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CD1C" w14:textId="0801A6FF" w:rsidR="00FF75D0" w:rsidRPr="007060AB" w:rsidRDefault="00FF75D0" w:rsidP="009E5C8D">
      <w:pPr>
        <w:pStyle w:val="024ctr"/>
        <w:rPr>
          <w:rFonts w:asciiTheme="majorHAnsi" w:hAnsiTheme="majorHAnsi" w:cstheme="majorHAnsi"/>
          <w:sz w:val="56"/>
          <w:szCs w:val="56"/>
          <w:lang w:val="en-US"/>
        </w:rPr>
      </w:pPr>
      <w:r w:rsidRPr="007060AB">
        <w:rPr>
          <w:rFonts w:asciiTheme="majorHAnsi" w:hAnsiTheme="majorHAnsi" w:cstheme="majorHAnsi"/>
          <w:sz w:val="56"/>
          <w:szCs w:val="56"/>
          <w:lang w:val="en-US"/>
        </w:rPr>
        <w:t xml:space="preserve">The Father, </w:t>
      </w:r>
      <w:r w:rsidR="007060AB">
        <w:rPr>
          <w:rFonts w:asciiTheme="majorHAnsi" w:hAnsiTheme="majorHAnsi" w:cstheme="majorHAnsi"/>
          <w:sz w:val="56"/>
          <w:szCs w:val="56"/>
          <w:lang w:val="en-US"/>
        </w:rPr>
        <w:t xml:space="preserve">the </w:t>
      </w:r>
      <w:r w:rsidRPr="007060AB">
        <w:rPr>
          <w:rFonts w:asciiTheme="majorHAnsi" w:hAnsiTheme="majorHAnsi" w:cstheme="majorHAnsi"/>
          <w:sz w:val="56"/>
          <w:szCs w:val="56"/>
          <w:lang w:val="en-US"/>
        </w:rPr>
        <w:t xml:space="preserve">Son and </w:t>
      </w:r>
      <w:r w:rsidR="007060AB">
        <w:rPr>
          <w:rFonts w:asciiTheme="majorHAnsi" w:hAnsiTheme="majorHAnsi" w:cstheme="majorHAnsi"/>
          <w:sz w:val="56"/>
          <w:szCs w:val="56"/>
          <w:lang w:val="en-US"/>
        </w:rPr>
        <w:t xml:space="preserve">the </w:t>
      </w:r>
      <w:r w:rsidRPr="007060AB">
        <w:rPr>
          <w:rFonts w:asciiTheme="majorHAnsi" w:hAnsiTheme="majorHAnsi" w:cstheme="majorHAnsi"/>
          <w:sz w:val="56"/>
          <w:szCs w:val="56"/>
          <w:lang w:val="en-US"/>
        </w:rPr>
        <w:t xml:space="preserve">Spirit </w:t>
      </w:r>
      <w:r w:rsidR="002C424E" w:rsidRPr="007060AB">
        <w:rPr>
          <w:rFonts w:asciiTheme="majorHAnsi" w:hAnsiTheme="majorHAnsi" w:cstheme="majorHAnsi"/>
          <w:sz w:val="56"/>
          <w:szCs w:val="56"/>
          <w:lang w:val="en-US"/>
        </w:rPr>
        <w:br/>
      </w:r>
      <w:r w:rsidRPr="007060AB">
        <w:rPr>
          <w:rFonts w:asciiTheme="majorHAnsi" w:hAnsiTheme="majorHAnsi" w:cstheme="majorHAnsi"/>
          <w:sz w:val="56"/>
          <w:szCs w:val="56"/>
          <w:lang w:val="en-US"/>
        </w:rPr>
        <w:t>Are One God</w:t>
      </w:r>
    </w:p>
    <w:p w14:paraId="444071D4" w14:textId="61C546AD" w:rsidR="002916CB" w:rsidRPr="007060AB" w:rsidRDefault="00686C9E" w:rsidP="00810177">
      <w:pPr>
        <w:pStyle w:val="0Lhanging"/>
        <w:rPr>
          <w:rFonts w:cstheme="minorHAnsi"/>
          <w:b/>
          <w:sz w:val="22"/>
          <w:szCs w:val="22"/>
          <w:lang w:val="en-US"/>
        </w:rPr>
      </w:pPr>
      <w:r w:rsidRPr="007060AB">
        <w:rPr>
          <w:rFonts w:cstheme="minorHAnsi"/>
          <w:b/>
          <w:sz w:val="22"/>
          <w:szCs w:val="22"/>
          <w:lang w:val="en-US"/>
        </w:rPr>
        <w:t>Anchor command.</w:t>
      </w:r>
      <w:r w:rsidR="002916CB" w:rsidRPr="007060AB">
        <w:rPr>
          <w:rFonts w:cstheme="minorHAnsi"/>
          <w:sz w:val="22"/>
          <w:szCs w:val="22"/>
          <w:lang w:val="en-US"/>
        </w:rPr>
        <w:t xml:space="preserve"> </w:t>
      </w:r>
      <w:r w:rsidR="00C67022">
        <w:rPr>
          <w:rFonts w:cstheme="minorHAnsi"/>
          <w:sz w:val="22"/>
          <w:szCs w:val="22"/>
          <w:lang w:val="en-US"/>
        </w:rPr>
        <w:t>“</w:t>
      </w:r>
      <w:r w:rsidR="002916CB" w:rsidRPr="007060AB">
        <w:rPr>
          <w:rFonts w:cstheme="minorHAnsi"/>
          <w:sz w:val="22"/>
          <w:szCs w:val="22"/>
          <w:lang w:val="en-US"/>
        </w:rPr>
        <w:t>Go therefore and make disciples of all the nations, baptizing them in the name of the Father and the Son and the Holy Spirit,</w:t>
      </w:r>
      <w:r w:rsidR="00C67022">
        <w:rPr>
          <w:rFonts w:cstheme="minorHAnsi"/>
          <w:sz w:val="22"/>
          <w:szCs w:val="22"/>
          <w:lang w:val="en-US"/>
        </w:rPr>
        <w:t>”</w:t>
      </w:r>
      <w:r w:rsidR="002916CB" w:rsidRPr="007060AB">
        <w:rPr>
          <w:rFonts w:cstheme="minorHAnsi"/>
          <w:sz w:val="22"/>
          <w:szCs w:val="22"/>
          <w:lang w:val="en-US"/>
        </w:rPr>
        <w:t xml:space="preserve"> </w:t>
      </w:r>
      <w:r w:rsidR="002916CB" w:rsidRPr="007060AB">
        <w:rPr>
          <w:rFonts w:cstheme="minorHAnsi"/>
          <w:i/>
          <w:sz w:val="22"/>
          <w:szCs w:val="22"/>
          <w:lang w:val="en-US"/>
        </w:rPr>
        <w:t>Matthew 28:19</w:t>
      </w:r>
    </w:p>
    <w:p w14:paraId="775BB6DE" w14:textId="77777777" w:rsidR="00686C9E" w:rsidRPr="007060AB" w:rsidRDefault="00686C9E" w:rsidP="00810177">
      <w:pPr>
        <w:pStyle w:val="0L6below"/>
        <w:ind w:left="720" w:hanging="720"/>
        <w:rPr>
          <w:rFonts w:asciiTheme="minorHAnsi" w:hAnsiTheme="minorHAnsi" w:cstheme="minorHAnsi"/>
          <w:i/>
          <w:sz w:val="22"/>
          <w:szCs w:val="22"/>
          <w:lang w:val="en-US"/>
        </w:rPr>
      </w:pPr>
      <w:r w:rsidRPr="007060AB">
        <w:rPr>
          <w:rFonts w:asciiTheme="minorHAnsi" w:hAnsiTheme="minorHAnsi" w:cstheme="minorHAnsi"/>
          <w:b/>
          <w:sz w:val="22"/>
          <w:szCs w:val="22"/>
          <w:lang w:val="en-US"/>
        </w:rPr>
        <w:t>Anchor story.</w:t>
      </w:r>
      <w:r w:rsidRPr="007060AB">
        <w:rPr>
          <w:rFonts w:asciiTheme="minorHAnsi" w:hAnsiTheme="minorHAnsi" w:cstheme="minorHAnsi"/>
          <w:sz w:val="22"/>
          <w:szCs w:val="22"/>
          <w:lang w:val="en-US"/>
        </w:rPr>
        <w:t xml:space="preserve"> </w:t>
      </w:r>
      <w:r w:rsidR="00534996" w:rsidRPr="007060AB">
        <w:rPr>
          <w:rFonts w:asciiTheme="minorHAnsi" w:hAnsiTheme="minorHAnsi" w:cstheme="minorHAnsi"/>
          <w:sz w:val="22"/>
          <w:szCs w:val="22"/>
          <w:lang w:val="en-US"/>
        </w:rPr>
        <w:t xml:space="preserve">John the Baptist baptizes Jesus, and all three persons of the Trinity appear. </w:t>
      </w:r>
      <w:r w:rsidR="00534996" w:rsidRPr="007060AB">
        <w:rPr>
          <w:rFonts w:asciiTheme="minorHAnsi" w:hAnsiTheme="minorHAnsi" w:cstheme="minorHAnsi"/>
          <w:i/>
          <w:sz w:val="22"/>
          <w:szCs w:val="22"/>
          <w:lang w:val="en-US"/>
        </w:rPr>
        <w:t>Matthew 3</w:t>
      </w:r>
    </w:p>
    <w:p w14:paraId="14834F39" w14:textId="53F1EF62" w:rsidR="00AC29CA" w:rsidRPr="007060AB" w:rsidRDefault="00686C9E" w:rsidP="00810177">
      <w:pPr>
        <w:pStyle w:val="0Lhanging"/>
        <w:rPr>
          <w:rFonts w:cstheme="minorHAnsi"/>
          <w:b/>
          <w:sz w:val="22"/>
          <w:szCs w:val="22"/>
          <w:lang w:val="en-US"/>
        </w:rPr>
      </w:pPr>
      <w:r w:rsidRPr="007060AB">
        <w:rPr>
          <w:rFonts w:cstheme="minorHAnsi"/>
          <w:b/>
          <w:sz w:val="22"/>
          <w:szCs w:val="22"/>
          <w:lang w:val="en-US"/>
        </w:rPr>
        <w:t>Anchor verse</w:t>
      </w:r>
      <w:r w:rsidRPr="007060AB">
        <w:rPr>
          <w:rFonts w:cstheme="minorHAnsi"/>
          <w:sz w:val="22"/>
          <w:szCs w:val="22"/>
          <w:lang w:val="en-US"/>
        </w:rPr>
        <w:t xml:space="preserve">. </w:t>
      </w:r>
      <w:r w:rsidR="00C67022">
        <w:rPr>
          <w:rFonts w:cstheme="minorHAnsi"/>
          <w:sz w:val="22"/>
          <w:szCs w:val="22"/>
          <w:lang w:val="en-US"/>
        </w:rPr>
        <w:t>“</w:t>
      </w:r>
      <w:r w:rsidR="00AC29CA" w:rsidRPr="007060AB">
        <w:rPr>
          <w:rFonts w:cstheme="minorHAnsi"/>
          <w:sz w:val="22"/>
          <w:szCs w:val="22"/>
          <w:lang w:val="en-US"/>
        </w:rPr>
        <w:t xml:space="preserve">After being baptized, Jesus came up immediately from the water; and behold, the heavens were opened, and he saw the Spirit of God descending as a dove and lighting on Him, and behold, a voice out of the heavens said, </w:t>
      </w:r>
      <w:r w:rsidR="00C67022">
        <w:rPr>
          <w:rFonts w:cstheme="minorHAnsi"/>
          <w:sz w:val="22"/>
          <w:szCs w:val="22"/>
          <w:lang w:val="en-US"/>
        </w:rPr>
        <w:t>“</w:t>
      </w:r>
      <w:r w:rsidR="00AC29CA" w:rsidRPr="007060AB">
        <w:rPr>
          <w:rFonts w:cstheme="minorHAnsi"/>
          <w:sz w:val="22"/>
          <w:szCs w:val="22"/>
          <w:lang w:val="en-US"/>
        </w:rPr>
        <w:t xml:space="preserve">This is </w:t>
      </w:r>
      <w:r w:rsidR="001B56D2" w:rsidRPr="007060AB">
        <w:rPr>
          <w:rFonts w:cstheme="minorHAnsi"/>
          <w:sz w:val="22"/>
          <w:szCs w:val="22"/>
          <w:lang w:val="en-US"/>
        </w:rPr>
        <w:t>my</w:t>
      </w:r>
      <w:r w:rsidR="00AC29CA" w:rsidRPr="007060AB">
        <w:rPr>
          <w:rFonts w:cstheme="minorHAnsi"/>
          <w:sz w:val="22"/>
          <w:szCs w:val="22"/>
          <w:lang w:val="en-US"/>
        </w:rPr>
        <w:t xml:space="preserve"> beloved Son, in whom I am well-pleased.</w:t>
      </w:r>
      <w:r w:rsidR="00C67022">
        <w:rPr>
          <w:rFonts w:cstheme="minorHAnsi"/>
          <w:sz w:val="22"/>
          <w:szCs w:val="22"/>
          <w:lang w:val="en-US"/>
        </w:rPr>
        <w:t>”</w:t>
      </w:r>
      <w:r w:rsidR="00AC29CA" w:rsidRPr="007060AB">
        <w:rPr>
          <w:rFonts w:cstheme="minorHAnsi"/>
          <w:i/>
          <w:sz w:val="22"/>
          <w:szCs w:val="22"/>
          <w:lang w:val="en-US"/>
        </w:rPr>
        <w:t xml:space="preserve"> Matthew 3:16-17</w:t>
      </w:r>
      <w:r w:rsidR="00224531" w:rsidRPr="007060AB">
        <w:rPr>
          <w:rFonts w:cstheme="minorHAnsi"/>
          <w:i/>
          <w:sz w:val="22"/>
          <w:szCs w:val="22"/>
          <w:lang w:val="en-US"/>
        </w:rPr>
        <w:t xml:space="preserve"> </w:t>
      </w:r>
      <w:r w:rsidR="00224531" w:rsidRPr="007060AB">
        <w:rPr>
          <w:rFonts w:cstheme="minorHAnsi"/>
          <w:sz w:val="22"/>
          <w:szCs w:val="22"/>
          <w:lang w:val="en-US"/>
        </w:rPr>
        <w:t>[</w:t>
      </w:r>
      <w:r w:rsidR="00224531" w:rsidRPr="007060AB">
        <w:rPr>
          <w:rFonts w:cstheme="minorHAnsi"/>
          <w:i/>
          <w:sz w:val="22"/>
          <w:szCs w:val="22"/>
          <w:lang w:val="en-US"/>
        </w:rPr>
        <w:t>Notice that all three persons of the Trinity are present</w:t>
      </w:r>
      <w:r w:rsidR="00224531" w:rsidRPr="007060AB">
        <w:rPr>
          <w:rFonts w:cstheme="minorHAnsi"/>
          <w:sz w:val="22"/>
          <w:szCs w:val="22"/>
          <w:lang w:val="en-US"/>
        </w:rPr>
        <w:t>.]</w:t>
      </w:r>
    </w:p>
    <w:p w14:paraId="0C82F8D4" w14:textId="0877F38F" w:rsidR="00686C9E" w:rsidRPr="007060AB" w:rsidRDefault="00686C9E" w:rsidP="00810177">
      <w:pPr>
        <w:pStyle w:val="0L6below"/>
        <w:ind w:left="720" w:hanging="720"/>
        <w:rPr>
          <w:rFonts w:asciiTheme="minorHAnsi" w:hAnsiTheme="minorHAnsi" w:cstheme="minorHAnsi"/>
          <w:sz w:val="22"/>
          <w:szCs w:val="22"/>
          <w:lang w:val="en-US"/>
        </w:rPr>
      </w:pPr>
      <w:r w:rsidRPr="007060AB">
        <w:rPr>
          <w:rFonts w:asciiTheme="minorHAnsi" w:hAnsiTheme="minorHAnsi" w:cstheme="minorHAnsi"/>
          <w:b/>
          <w:sz w:val="22"/>
          <w:szCs w:val="22"/>
          <w:lang w:val="en-US"/>
        </w:rPr>
        <w:t>Learning goal.</w:t>
      </w:r>
      <w:r w:rsidRPr="007060AB">
        <w:rPr>
          <w:rFonts w:asciiTheme="minorHAnsi" w:hAnsiTheme="minorHAnsi" w:cstheme="minorHAnsi"/>
          <w:sz w:val="22"/>
          <w:szCs w:val="22"/>
          <w:lang w:val="en-US"/>
        </w:rPr>
        <w:t xml:space="preserve"> </w:t>
      </w:r>
      <w:r w:rsidR="00444804" w:rsidRPr="007060AB">
        <w:rPr>
          <w:rFonts w:asciiTheme="minorHAnsi" w:hAnsiTheme="minorHAnsi" w:cstheme="minorHAnsi"/>
          <w:sz w:val="22"/>
          <w:szCs w:val="22"/>
          <w:lang w:val="en-US"/>
        </w:rPr>
        <w:t>Find</w:t>
      </w:r>
      <w:r w:rsidR="009B7B38" w:rsidRPr="007060AB">
        <w:rPr>
          <w:rFonts w:asciiTheme="minorHAnsi" w:hAnsiTheme="minorHAnsi" w:cstheme="minorHAnsi"/>
          <w:sz w:val="22"/>
          <w:szCs w:val="22"/>
          <w:lang w:val="en-US"/>
        </w:rPr>
        <w:t xml:space="preserve"> the </w:t>
      </w:r>
      <w:r w:rsidR="00444804" w:rsidRPr="007060AB">
        <w:rPr>
          <w:rFonts w:asciiTheme="minorHAnsi" w:hAnsiTheme="minorHAnsi" w:cstheme="minorHAnsi"/>
          <w:sz w:val="22"/>
          <w:szCs w:val="22"/>
          <w:lang w:val="en-US"/>
        </w:rPr>
        <w:t>biblical basis for belief in the Trinity.</w:t>
      </w:r>
    </w:p>
    <w:p w14:paraId="17909C8F" w14:textId="6703FC71" w:rsidR="00686C9E" w:rsidRPr="007060AB" w:rsidRDefault="00686C9E" w:rsidP="00CD5C2A">
      <w:pPr>
        <w:pStyle w:val="0L6below"/>
        <w:ind w:left="720" w:hanging="720"/>
        <w:rPr>
          <w:rFonts w:asciiTheme="minorHAnsi" w:hAnsiTheme="minorHAnsi" w:cstheme="minorHAnsi"/>
          <w:sz w:val="22"/>
          <w:szCs w:val="22"/>
          <w:lang w:val="en-US"/>
        </w:rPr>
      </w:pPr>
      <w:r w:rsidRPr="007060AB">
        <w:rPr>
          <w:rFonts w:asciiTheme="minorHAnsi" w:hAnsiTheme="minorHAnsi" w:cstheme="minorHAnsi"/>
          <w:b/>
          <w:sz w:val="22"/>
          <w:szCs w:val="22"/>
          <w:lang w:val="en-US"/>
        </w:rPr>
        <w:t>Growth goal.</w:t>
      </w:r>
      <w:r w:rsidR="0011195F" w:rsidRPr="007060AB">
        <w:rPr>
          <w:rFonts w:asciiTheme="minorHAnsi" w:hAnsiTheme="minorHAnsi" w:cstheme="minorHAnsi"/>
          <w:sz w:val="22"/>
          <w:szCs w:val="22"/>
          <w:lang w:val="en-US"/>
        </w:rPr>
        <w:t xml:space="preserve"> </w:t>
      </w:r>
      <w:r w:rsidR="009E2021" w:rsidRPr="007060AB">
        <w:rPr>
          <w:rFonts w:asciiTheme="minorHAnsi" w:hAnsiTheme="minorHAnsi" w:cstheme="minorHAnsi"/>
          <w:sz w:val="22"/>
          <w:szCs w:val="22"/>
          <w:lang w:val="en-US"/>
        </w:rPr>
        <w:t>Believe</w:t>
      </w:r>
      <w:r w:rsidR="00BB3A3F" w:rsidRPr="007060AB">
        <w:rPr>
          <w:rFonts w:asciiTheme="minorHAnsi" w:hAnsiTheme="minorHAnsi" w:cstheme="minorHAnsi"/>
          <w:sz w:val="22"/>
          <w:szCs w:val="22"/>
          <w:lang w:val="en-US"/>
        </w:rPr>
        <w:t xml:space="preserve"> </w:t>
      </w:r>
      <w:r w:rsidR="009E2021" w:rsidRPr="007060AB">
        <w:rPr>
          <w:rFonts w:asciiTheme="minorHAnsi" w:hAnsiTheme="minorHAnsi" w:cstheme="minorHAnsi"/>
          <w:sz w:val="22"/>
          <w:szCs w:val="22"/>
          <w:lang w:val="en-US"/>
        </w:rPr>
        <w:t>in the Trinity,</w:t>
      </w:r>
      <w:r w:rsidR="00CD5C2A" w:rsidRPr="007060AB">
        <w:rPr>
          <w:rFonts w:asciiTheme="minorHAnsi" w:hAnsiTheme="minorHAnsi" w:cstheme="minorHAnsi"/>
          <w:sz w:val="22"/>
          <w:szCs w:val="22"/>
          <w:lang w:val="en-US"/>
        </w:rPr>
        <w:t xml:space="preserve"> even though </w:t>
      </w:r>
      <w:r w:rsidR="0011195F" w:rsidRPr="007060AB">
        <w:rPr>
          <w:rFonts w:asciiTheme="minorHAnsi" w:hAnsiTheme="minorHAnsi" w:cstheme="minorHAnsi"/>
          <w:sz w:val="22"/>
          <w:szCs w:val="22"/>
          <w:lang w:val="en-US"/>
        </w:rPr>
        <w:t>no</w:t>
      </w:r>
      <w:r w:rsidR="00CD5C2A" w:rsidRPr="007060AB">
        <w:rPr>
          <w:rFonts w:asciiTheme="minorHAnsi" w:hAnsiTheme="minorHAnsi" w:cstheme="minorHAnsi"/>
          <w:sz w:val="22"/>
          <w:szCs w:val="22"/>
          <w:lang w:val="en-US"/>
        </w:rPr>
        <w:t xml:space="preserve"> one </w:t>
      </w:r>
      <w:r w:rsidR="0011195F" w:rsidRPr="007060AB">
        <w:rPr>
          <w:rFonts w:asciiTheme="minorHAnsi" w:hAnsiTheme="minorHAnsi" w:cstheme="minorHAnsi"/>
          <w:sz w:val="22"/>
          <w:szCs w:val="22"/>
          <w:lang w:val="en-US"/>
        </w:rPr>
        <w:t>can explain</w:t>
      </w:r>
      <w:r w:rsidR="00BB3A3F" w:rsidRPr="007060AB">
        <w:rPr>
          <w:rFonts w:asciiTheme="minorHAnsi" w:hAnsiTheme="minorHAnsi" w:cstheme="minorHAnsi"/>
          <w:sz w:val="22"/>
          <w:szCs w:val="22"/>
          <w:lang w:val="en-US"/>
        </w:rPr>
        <w:t xml:space="preserve"> its </w:t>
      </w:r>
      <w:r w:rsidR="0011195F" w:rsidRPr="007060AB">
        <w:rPr>
          <w:rFonts w:asciiTheme="minorHAnsi" w:hAnsiTheme="minorHAnsi" w:cstheme="minorHAnsi"/>
          <w:sz w:val="22"/>
          <w:szCs w:val="22"/>
          <w:lang w:val="en-US"/>
        </w:rPr>
        <w:t>mystery of three</w:t>
      </w:r>
      <w:r w:rsidR="00BB3A3F" w:rsidRPr="007060AB">
        <w:rPr>
          <w:rFonts w:asciiTheme="minorHAnsi" w:hAnsiTheme="minorHAnsi" w:cstheme="minorHAnsi"/>
          <w:sz w:val="22"/>
          <w:szCs w:val="22"/>
          <w:lang w:val="en-US"/>
        </w:rPr>
        <w:t>-in-one</w:t>
      </w:r>
      <w:r w:rsidR="0011195F" w:rsidRPr="007060AB">
        <w:rPr>
          <w:rFonts w:asciiTheme="minorHAnsi" w:hAnsiTheme="minorHAnsi" w:cstheme="minorHAnsi"/>
          <w:sz w:val="22"/>
          <w:szCs w:val="22"/>
          <w:lang w:val="en-US"/>
        </w:rPr>
        <w:t>.</w:t>
      </w:r>
    </w:p>
    <w:p w14:paraId="21D2CEA0" w14:textId="38563B12" w:rsidR="00686C9E" w:rsidRPr="007060AB" w:rsidRDefault="00686C9E" w:rsidP="00810177">
      <w:pPr>
        <w:pStyle w:val="0L6below"/>
        <w:ind w:left="720" w:hanging="720"/>
        <w:rPr>
          <w:rFonts w:asciiTheme="minorHAnsi" w:hAnsiTheme="minorHAnsi" w:cstheme="minorHAnsi"/>
          <w:sz w:val="22"/>
          <w:szCs w:val="22"/>
          <w:lang w:val="en-US"/>
        </w:rPr>
      </w:pPr>
      <w:r w:rsidRPr="007060AB">
        <w:rPr>
          <w:rFonts w:asciiTheme="minorHAnsi" w:hAnsiTheme="minorHAnsi" w:cstheme="minorHAnsi"/>
          <w:b/>
          <w:sz w:val="22"/>
          <w:szCs w:val="22"/>
          <w:lang w:val="en-US"/>
        </w:rPr>
        <w:t>Skill goal.</w:t>
      </w:r>
      <w:r w:rsidRPr="007060AB">
        <w:rPr>
          <w:rFonts w:asciiTheme="minorHAnsi" w:hAnsiTheme="minorHAnsi" w:cstheme="minorHAnsi"/>
          <w:sz w:val="22"/>
          <w:szCs w:val="22"/>
          <w:lang w:val="en-US"/>
        </w:rPr>
        <w:t xml:space="preserve"> </w:t>
      </w:r>
      <w:r w:rsidR="009A2179" w:rsidRPr="007060AB">
        <w:rPr>
          <w:rFonts w:asciiTheme="minorHAnsi" w:hAnsiTheme="minorHAnsi" w:cstheme="minorHAnsi"/>
          <w:sz w:val="22"/>
          <w:szCs w:val="22"/>
          <w:lang w:val="en-US"/>
        </w:rPr>
        <w:t>Defend</w:t>
      </w:r>
      <w:r w:rsidR="00444804" w:rsidRPr="007060AB">
        <w:rPr>
          <w:rFonts w:asciiTheme="minorHAnsi" w:hAnsiTheme="minorHAnsi" w:cstheme="minorHAnsi"/>
          <w:sz w:val="22"/>
          <w:szCs w:val="22"/>
          <w:lang w:val="en-US"/>
        </w:rPr>
        <w:t xml:space="preserve"> the truth of the Trinity when people deny </w:t>
      </w:r>
      <w:r w:rsidR="00406AAD" w:rsidRPr="007060AB">
        <w:rPr>
          <w:rFonts w:asciiTheme="minorHAnsi" w:hAnsiTheme="minorHAnsi" w:cstheme="minorHAnsi"/>
          <w:sz w:val="22"/>
          <w:szCs w:val="22"/>
          <w:lang w:val="en-US"/>
        </w:rPr>
        <w:t xml:space="preserve">or question </w:t>
      </w:r>
      <w:r w:rsidR="00444804" w:rsidRPr="007060AB">
        <w:rPr>
          <w:rFonts w:asciiTheme="minorHAnsi" w:hAnsiTheme="minorHAnsi" w:cstheme="minorHAnsi"/>
          <w:sz w:val="22"/>
          <w:szCs w:val="22"/>
          <w:lang w:val="en-US"/>
        </w:rPr>
        <w:t>it.</w:t>
      </w:r>
    </w:p>
    <w:p w14:paraId="2F4D9E34" w14:textId="77777777" w:rsidR="00686C9E" w:rsidRPr="007060AB" w:rsidRDefault="00686C9E" w:rsidP="00810177">
      <w:pPr>
        <w:spacing w:afterLines="120" w:after="288"/>
        <w:ind w:left="720" w:hanging="720"/>
        <w:rPr>
          <w:rFonts w:asciiTheme="minorHAnsi" w:hAnsiTheme="minorHAnsi" w:cstheme="minorHAnsi"/>
          <w:sz w:val="22"/>
          <w:szCs w:val="22"/>
        </w:rPr>
      </w:pPr>
      <w:r w:rsidRPr="007060AB">
        <w:rPr>
          <w:rFonts w:asciiTheme="minorHAnsi" w:hAnsiTheme="minorHAnsi" w:cstheme="minorHAnsi"/>
          <w:b/>
          <w:sz w:val="22"/>
          <w:szCs w:val="22"/>
        </w:rPr>
        <w:t>Outcome goal.</w:t>
      </w:r>
      <w:r w:rsidRPr="007060AB">
        <w:rPr>
          <w:rFonts w:asciiTheme="minorHAnsi" w:hAnsiTheme="minorHAnsi" w:cstheme="minorHAnsi"/>
          <w:sz w:val="22"/>
          <w:szCs w:val="22"/>
        </w:rPr>
        <w:t xml:space="preserve"> </w:t>
      </w:r>
      <w:r w:rsidR="00406AAD" w:rsidRPr="007060AB">
        <w:rPr>
          <w:rFonts w:asciiTheme="minorHAnsi" w:hAnsiTheme="minorHAnsi" w:cstheme="minorHAnsi"/>
          <w:sz w:val="22"/>
          <w:szCs w:val="22"/>
        </w:rPr>
        <w:t xml:space="preserve">Believers love all three persons of the Trinity, and discern their different </w:t>
      </w:r>
      <w:r w:rsidR="00D25466" w:rsidRPr="007060AB">
        <w:rPr>
          <w:rFonts w:asciiTheme="minorHAnsi" w:hAnsiTheme="minorHAnsi" w:cstheme="minorHAnsi"/>
          <w:sz w:val="22"/>
          <w:szCs w:val="22"/>
        </w:rPr>
        <w:t xml:space="preserve">roles and </w:t>
      </w:r>
      <w:r w:rsidR="00406AAD" w:rsidRPr="007060AB">
        <w:rPr>
          <w:rFonts w:asciiTheme="minorHAnsi" w:hAnsiTheme="minorHAnsi" w:cstheme="minorHAnsi"/>
          <w:sz w:val="22"/>
          <w:szCs w:val="22"/>
        </w:rPr>
        <w:t>operations in Scripture.</w:t>
      </w:r>
      <w:r w:rsidRPr="007060AB">
        <w:rPr>
          <w:rFonts w:asciiTheme="minorHAnsi" w:hAnsiTheme="minorHAnsi" w:cstheme="minorHAnsi"/>
          <w:sz w:val="22"/>
          <w:szCs w:val="22"/>
        </w:rPr>
        <w:t xml:space="preserve"> </w:t>
      </w:r>
    </w:p>
    <w:p w14:paraId="14425598" w14:textId="2A85A55A" w:rsidR="00FA2A60" w:rsidRPr="007060AB" w:rsidRDefault="00FA2A60" w:rsidP="00544C0D">
      <w:pPr>
        <w:pStyle w:val="0Ctrbold"/>
        <w:keepNext w:val="0"/>
        <w:keepLines w:val="0"/>
        <w:spacing w:before="0" w:after="240"/>
        <w:ind w:left="1440" w:right="1440" w:firstLine="720"/>
        <w:contextualSpacing w:val="0"/>
        <w:jc w:val="both"/>
        <w:rPr>
          <w:rFonts w:asciiTheme="minorHAnsi" w:hAnsiTheme="minorHAnsi" w:cstheme="minorHAnsi"/>
          <w:b w:val="0"/>
          <w:sz w:val="22"/>
          <w:szCs w:val="22"/>
        </w:rPr>
      </w:pPr>
      <w:r w:rsidRPr="007060AB">
        <w:rPr>
          <w:rFonts w:asciiTheme="minorHAnsi" w:hAnsiTheme="minorHAnsi" w:cstheme="minorHAnsi"/>
          <w:b w:val="0"/>
          <w:sz w:val="22"/>
          <w:szCs w:val="22"/>
        </w:rPr>
        <w:t>Dear Lord, help us to value what Jesus and His apostles taught, that the Heavenly Father is God, that God came to us as Jesus, and that the Holy Spirit is God</w:t>
      </w:r>
      <w:r w:rsidR="00C67022">
        <w:rPr>
          <w:rFonts w:asciiTheme="minorHAnsi" w:hAnsiTheme="minorHAnsi" w:cstheme="minorHAnsi"/>
          <w:b w:val="0"/>
          <w:sz w:val="22"/>
          <w:szCs w:val="22"/>
        </w:rPr>
        <w:t>’</w:t>
      </w:r>
      <w:r w:rsidRPr="007060AB">
        <w:rPr>
          <w:rFonts w:asciiTheme="minorHAnsi" w:hAnsiTheme="minorHAnsi" w:cstheme="minorHAnsi"/>
          <w:b w:val="0"/>
          <w:sz w:val="22"/>
          <w:szCs w:val="22"/>
        </w:rPr>
        <w:t xml:space="preserve">s </w:t>
      </w:r>
      <w:r w:rsidR="00E4664D" w:rsidRPr="007060AB">
        <w:rPr>
          <w:rFonts w:asciiTheme="minorHAnsi" w:hAnsiTheme="minorHAnsi" w:cstheme="minorHAnsi"/>
          <w:b w:val="0"/>
          <w:sz w:val="22"/>
          <w:szCs w:val="22"/>
        </w:rPr>
        <w:t xml:space="preserve">all-powerful </w:t>
      </w:r>
      <w:r w:rsidRPr="007060AB">
        <w:rPr>
          <w:rFonts w:asciiTheme="minorHAnsi" w:hAnsiTheme="minorHAnsi" w:cstheme="minorHAnsi"/>
          <w:b w:val="0"/>
          <w:sz w:val="22"/>
          <w:szCs w:val="22"/>
        </w:rPr>
        <w:t>Spirit.</w:t>
      </w:r>
    </w:p>
    <w:p w14:paraId="4FDA5D6B" w14:textId="77777777" w:rsidR="00686C9E" w:rsidRPr="007060AB" w:rsidRDefault="00686C9E" w:rsidP="00C67022">
      <w:pPr>
        <w:pStyle w:val="0Ctrbold"/>
        <w:keepNext w:val="0"/>
        <w:keepLines w:val="0"/>
        <w:spacing w:before="0" w:after="240"/>
        <w:contextualSpacing w:val="0"/>
        <w:rPr>
          <w:rFonts w:asciiTheme="minorHAnsi" w:hAnsiTheme="minorHAnsi" w:cstheme="minorHAnsi"/>
          <w:sz w:val="22"/>
          <w:szCs w:val="22"/>
        </w:rPr>
      </w:pPr>
      <w:r w:rsidRPr="007060AB">
        <w:rPr>
          <w:rFonts w:asciiTheme="minorHAnsi" w:hAnsiTheme="minorHAnsi" w:cstheme="minorHAnsi"/>
          <w:sz w:val="22"/>
          <w:szCs w:val="22"/>
          <w:u w:val="single"/>
        </w:rPr>
        <w:t>Basic Study</w:t>
      </w:r>
    </w:p>
    <w:p w14:paraId="073EAA5D" w14:textId="002B7E83" w:rsidR="00686C9E" w:rsidRPr="007060AB" w:rsidRDefault="00686C9E" w:rsidP="00810177">
      <w:pPr>
        <w:pStyle w:val="0L6below"/>
        <w:spacing w:after="0"/>
        <w:rPr>
          <w:rFonts w:asciiTheme="minorHAnsi" w:hAnsiTheme="minorHAnsi" w:cstheme="minorHAnsi"/>
          <w:sz w:val="22"/>
          <w:szCs w:val="22"/>
          <w:lang w:val="en-US"/>
        </w:rPr>
      </w:pPr>
      <w:r w:rsidRPr="007060AB">
        <w:rPr>
          <w:rFonts w:asciiTheme="minorHAnsi" w:hAnsiTheme="minorHAnsi" w:cstheme="minorHAnsi"/>
          <w:b/>
          <w:sz w:val="22"/>
          <w:szCs w:val="22"/>
          <w:lang w:val="en-US"/>
        </w:rPr>
        <w:t xml:space="preserve">Learn </w:t>
      </w:r>
      <w:r w:rsidR="002C424E" w:rsidRPr="007060AB">
        <w:rPr>
          <w:rFonts w:asciiTheme="minorHAnsi" w:hAnsiTheme="minorHAnsi" w:cstheme="minorHAnsi"/>
          <w:b/>
          <w:sz w:val="22"/>
          <w:szCs w:val="22"/>
          <w:lang w:val="en-US"/>
        </w:rPr>
        <w:t xml:space="preserve">about the Trinity from the account of </w:t>
      </w:r>
      <w:r w:rsidR="008A6EA3" w:rsidRPr="007060AB">
        <w:rPr>
          <w:rFonts w:asciiTheme="minorHAnsi" w:hAnsiTheme="minorHAnsi" w:cstheme="minorHAnsi"/>
          <w:b/>
          <w:sz w:val="22"/>
          <w:szCs w:val="22"/>
          <w:lang w:val="en-US"/>
        </w:rPr>
        <w:t xml:space="preserve">John the Baptist and </w:t>
      </w:r>
      <w:r w:rsidR="002C424E" w:rsidRPr="007060AB">
        <w:rPr>
          <w:rFonts w:asciiTheme="minorHAnsi" w:hAnsiTheme="minorHAnsi" w:cstheme="minorHAnsi"/>
          <w:b/>
          <w:sz w:val="22"/>
          <w:szCs w:val="22"/>
          <w:lang w:val="en-US"/>
        </w:rPr>
        <w:t>Jesus</w:t>
      </w:r>
      <w:r w:rsidR="00C67022">
        <w:rPr>
          <w:rFonts w:asciiTheme="minorHAnsi" w:hAnsiTheme="minorHAnsi" w:cstheme="minorHAnsi"/>
          <w:b/>
          <w:sz w:val="22"/>
          <w:szCs w:val="22"/>
          <w:lang w:val="en-US"/>
        </w:rPr>
        <w:t>’</w:t>
      </w:r>
      <w:r w:rsidR="002C424E" w:rsidRPr="007060AB">
        <w:rPr>
          <w:rFonts w:asciiTheme="minorHAnsi" w:hAnsiTheme="minorHAnsi" w:cstheme="minorHAnsi"/>
          <w:b/>
          <w:sz w:val="22"/>
          <w:szCs w:val="22"/>
          <w:lang w:val="en-US"/>
        </w:rPr>
        <w:t xml:space="preserve"> baptism</w:t>
      </w:r>
      <w:r w:rsidR="002C424E" w:rsidRPr="007060AB">
        <w:rPr>
          <w:rFonts w:asciiTheme="minorHAnsi" w:hAnsiTheme="minorHAnsi" w:cstheme="minorHAnsi"/>
          <w:sz w:val="22"/>
          <w:szCs w:val="22"/>
          <w:lang w:val="en-US"/>
        </w:rPr>
        <w:t xml:space="preserve">, </w:t>
      </w:r>
      <w:r w:rsidR="002C424E" w:rsidRPr="007060AB">
        <w:rPr>
          <w:rFonts w:asciiTheme="minorHAnsi" w:hAnsiTheme="minorHAnsi" w:cstheme="minorHAnsi"/>
          <w:i/>
          <w:sz w:val="22"/>
          <w:szCs w:val="22"/>
          <w:lang w:val="en-US"/>
        </w:rPr>
        <w:t>Matthew 3</w:t>
      </w:r>
      <w:r w:rsidR="002C424E" w:rsidRPr="007060AB">
        <w:rPr>
          <w:rFonts w:asciiTheme="minorHAnsi" w:hAnsiTheme="minorHAnsi" w:cstheme="minorHAnsi"/>
          <w:sz w:val="22"/>
          <w:szCs w:val="22"/>
          <w:lang w:val="en-US"/>
        </w:rPr>
        <w:t>.</w:t>
      </w:r>
    </w:p>
    <w:p w14:paraId="0A1A791F" w14:textId="77777777" w:rsidR="0010514A" w:rsidRPr="007060AB" w:rsidRDefault="00CF1300" w:rsidP="00693ADD">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Where </w:t>
      </w:r>
      <w:proofErr w:type="gramStart"/>
      <w:r w:rsidRPr="007060AB">
        <w:rPr>
          <w:rFonts w:asciiTheme="minorHAnsi" w:hAnsiTheme="minorHAnsi" w:cstheme="minorHAnsi"/>
          <w:sz w:val="22"/>
          <w:szCs w:val="22"/>
        </w:rPr>
        <w:t>was John</w:t>
      </w:r>
      <w:proofErr w:type="gramEnd"/>
      <w:r w:rsidRPr="007060AB">
        <w:rPr>
          <w:rFonts w:asciiTheme="minorHAnsi" w:hAnsiTheme="minorHAnsi" w:cstheme="minorHAnsi"/>
          <w:sz w:val="22"/>
          <w:szCs w:val="22"/>
        </w:rPr>
        <w:t xml:space="preserve"> and what was he doing, when Jesus came to </w:t>
      </w:r>
      <w:r w:rsidR="005F3E43" w:rsidRPr="007060AB">
        <w:rPr>
          <w:rFonts w:asciiTheme="minorHAnsi" w:hAnsiTheme="minorHAnsi" w:cstheme="minorHAnsi"/>
          <w:sz w:val="22"/>
          <w:szCs w:val="22"/>
        </w:rPr>
        <w:t>be baptized</w:t>
      </w:r>
      <w:r w:rsidRPr="007060AB">
        <w:rPr>
          <w:rFonts w:asciiTheme="minorHAnsi" w:hAnsiTheme="minorHAnsi" w:cstheme="minorHAnsi"/>
          <w:sz w:val="22"/>
          <w:szCs w:val="22"/>
        </w:rPr>
        <w:t xml:space="preserve">? </w:t>
      </w:r>
      <w:r w:rsidRPr="007060AB">
        <w:rPr>
          <w:rFonts w:asciiTheme="minorHAnsi" w:hAnsiTheme="minorHAnsi" w:cstheme="minorHAnsi"/>
          <w:i/>
          <w:sz w:val="22"/>
          <w:szCs w:val="22"/>
        </w:rPr>
        <w:t>Verses 1-</w:t>
      </w:r>
      <w:r w:rsidR="005F3E43" w:rsidRPr="007060AB">
        <w:rPr>
          <w:rFonts w:asciiTheme="minorHAnsi" w:hAnsiTheme="minorHAnsi" w:cstheme="minorHAnsi"/>
          <w:i/>
          <w:sz w:val="22"/>
          <w:szCs w:val="22"/>
        </w:rPr>
        <w:t>13</w:t>
      </w:r>
    </w:p>
    <w:p w14:paraId="34A54ABE" w14:textId="77777777" w:rsidR="005F3E43" w:rsidRPr="007060AB" w:rsidRDefault="000C7FE3" w:rsidP="00693ADD">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Why </w:t>
      </w:r>
      <w:r w:rsidR="008A6EA3" w:rsidRPr="007060AB">
        <w:rPr>
          <w:rFonts w:asciiTheme="minorHAnsi" w:hAnsiTheme="minorHAnsi" w:cstheme="minorHAnsi"/>
          <w:sz w:val="22"/>
          <w:szCs w:val="22"/>
        </w:rPr>
        <w:t xml:space="preserve">did John </w:t>
      </w:r>
      <w:r w:rsidR="008A6EA3" w:rsidRPr="007060AB">
        <w:rPr>
          <w:rFonts w:asciiTheme="minorHAnsi" w:hAnsiTheme="minorHAnsi" w:cstheme="minorHAnsi"/>
          <w:i/>
          <w:sz w:val="22"/>
          <w:szCs w:val="22"/>
        </w:rPr>
        <w:t>not</w:t>
      </w:r>
      <w:r w:rsidR="008A6EA3" w:rsidRPr="007060AB">
        <w:rPr>
          <w:rFonts w:asciiTheme="minorHAnsi" w:hAnsiTheme="minorHAnsi" w:cstheme="minorHAnsi"/>
          <w:sz w:val="22"/>
          <w:szCs w:val="22"/>
        </w:rPr>
        <w:t xml:space="preserve"> want to</w:t>
      </w:r>
      <w:r w:rsidRPr="007060AB">
        <w:rPr>
          <w:rFonts w:asciiTheme="minorHAnsi" w:hAnsiTheme="minorHAnsi" w:cstheme="minorHAnsi"/>
          <w:sz w:val="22"/>
          <w:szCs w:val="22"/>
        </w:rPr>
        <w:t xml:space="preserve"> baptize Jesus at first? </w:t>
      </w:r>
      <w:r w:rsidRPr="007060AB">
        <w:rPr>
          <w:rFonts w:asciiTheme="minorHAnsi" w:hAnsiTheme="minorHAnsi" w:cstheme="minorHAnsi"/>
          <w:i/>
          <w:sz w:val="22"/>
          <w:szCs w:val="22"/>
        </w:rPr>
        <w:t>14-15</w:t>
      </w:r>
    </w:p>
    <w:p w14:paraId="44312281" w14:textId="77777777" w:rsidR="00F73F0C" w:rsidRPr="007060AB" w:rsidRDefault="0017714D" w:rsidP="00693ADD">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Upon </w:t>
      </w:r>
      <w:r w:rsidR="00F73F0C" w:rsidRPr="007060AB">
        <w:rPr>
          <w:rFonts w:asciiTheme="minorHAnsi" w:hAnsiTheme="minorHAnsi" w:cstheme="minorHAnsi"/>
          <w:sz w:val="22"/>
          <w:szCs w:val="22"/>
        </w:rPr>
        <w:t>being baptized, what did Jesus see descend from heaven?</w:t>
      </w:r>
      <w:r w:rsidRPr="007060AB">
        <w:rPr>
          <w:rFonts w:asciiTheme="minorHAnsi" w:hAnsiTheme="minorHAnsi" w:cstheme="minorHAnsi"/>
          <w:i/>
          <w:sz w:val="22"/>
          <w:szCs w:val="22"/>
        </w:rPr>
        <w:t xml:space="preserve"> 16</w:t>
      </w:r>
    </w:p>
    <w:p w14:paraId="2C0593A5" w14:textId="77777777" w:rsidR="0017714D" w:rsidRPr="007060AB" w:rsidRDefault="0017714D" w:rsidP="0010514A">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What did the voice from heaven say? </w:t>
      </w:r>
      <w:r w:rsidRPr="007060AB">
        <w:rPr>
          <w:rFonts w:asciiTheme="minorHAnsi" w:hAnsiTheme="minorHAnsi" w:cstheme="minorHAnsi"/>
          <w:i/>
          <w:sz w:val="22"/>
          <w:szCs w:val="22"/>
        </w:rPr>
        <w:t>3:17</w:t>
      </w:r>
    </w:p>
    <w:p w14:paraId="4DE676DB" w14:textId="03DCFE3D" w:rsidR="007060AB" w:rsidRPr="007060AB" w:rsidRDefault="00D67F06" w:rsidP="007060AB">
      <w:pPr>
        <w:pStyle w:val="0bullet"/>
        <w:spacing w:after="120"/>
        <w:rPr>
          <w:rFonts w:asciiTheme="minorHAnsi" w:hAnsiTheme="minorHAnsi" w:cstheme="minorHAnsi"/>
          <w:sz w:val="22"/>
          <w:szCs w:val="22"/>
        </w:rPr>
      </w:pPr>
      <w:r w:rsidRPr="007060AB">
        <w:rPr>
          <w:rFonts w:asciiTheme="minorHAnsi" w:hAnsiTheme="minorHAnsi" w:cstheme="minorHAnsi"/>
          <w:sz w:val="22"/>
          <w:szCs w:val="22"/>
        </w:rPr>
        <w:t>Notice that all three persons of the Trinity took part in Jesus</w:t>
      </w:r>
      <w:r w:rsidR="00C67022">
        <w:rPr>
          <w:rFonts w:asciiTheme="minorHAnsi" w:hAnsiTheme="minorHAnsi" w:cstheme="minorHAnsi"/>
          <w:sz w:val="22"/>
          <w:szCs w:val="22"/>
        </w:rPr>
        <w:t>’</w:t>
      </w:r>
      <w:r w:rsidRPr="007060AB">
        <w:rPr>
          <w:rFonts w:asciiTheme="minorHAnsi" w:hAnsiTheme="minorHAnsi" w:cstheme="minorHAnsi"/>
          <w:sz w:val="22"/>
          <w:szCs w:val="22"/>
        </w:rPr>
        <w:t xml:space="preserve"> baptism.</w:t>
      </w:r>
      <w:r w:rsidR="007060AB">
        <w:rPr>
          <w:rFonts w:asciiTheme="minorHAnsi" w:hAnsiTheme="minorHAnsi" w:cstheme="minorHAnsi"/>
          <w:sz w:val="22"/>
          <w:szCs w:val="22"/>
        </w:rPr>
        <w:br/>
      </w:r>
    </w:p>
    <w:p w14:paraId="79635A69" w14:textId="77777777" w:rsidR="007060AB" w:rsidRPr="007060AB" w:rsidRDefault="007060AB" w:rsidP="007060AB">
      <w:pPr>
        <w:pStyle w:val="0Ctrbold"/>
        <w:keepNext w:val="0"/>
        <w:keepLines w:val="0"/>
        <w:spacing w:before="0"/>
        <w:contextualSpacing w:val="0"/>
        <w:rPr>
          <w:rFonts w:asciiTheme="minorHAnsi" w:hAnsiTheme="minorHAnsi" w:cstheme="minorHAnsi"/>
          <w:sz w:val="22"/>
          <w:szCs w:val="22"/>
        </w:rPr>
      </w:pPr>
      <w:r w:rsidRPr="007060AB">
        <w:rPr>
          <w:rFonts w:asciiTheme="minorHAnsi" w:hAnsiTheme="minorHAnsi" w:cstheme="minorHAnsi"/>
          <w:noProof/>
          <w:sz w:val="22"/>
          <w:szCs w:val="22"/>
          <w:lang w:val="en-CA" w:eastAsia="en-CA"/>
        </w:rPr>
        <w:drawing>
          <wp:inline distT="0" distB="0" distL="0" distR="0" wp14:anchorId="040BFEEE" wp14:editId="4361F0C0">
            <wp:extent cx="1988117" cy="175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26" cy="1817970"/>
                    </a:xfrm>
                    <a:prstGeom prst="rect">
                      <a:avLst/>
                    </a:prstGeom>
                    <a:noFill/>
                    <a:ln>
                      <a:noFill/>
                    </a:ln>
                  </pic:spPr>
                </pic:pic>
              </a:graphicData>
            </a:graphic>
          </wp:inline>
        </w:drawing>
      </w:r>
    </w:p>
    <w:p w14:paraId="73905B50" w14:textId="77777777" w:rsidR="007060AB" w:rsidRPr="007060AB" w:rsidRDefault="007060AB" w:rsidP="007060AB">
      <w:pPr>
        <w:pStyle w:val="0Ctrbold"/>
        <w:keepNext w:val="0"/>
        <w:keepLines w:val="0"/>
        <w:spacing w:before="0" w:after="240"/>
        <w:contextualSpacing w:val="0"/>
        <w:rPr>
          <w:rFonts w:asciiTheme="minorHAnsi" w:hAnsiTheme="minorHAnsi" w:cstheme="minorHAnsi"/>
          <w:b w:val="0"/>
          <w:i/>
          <w:iCs/>
          <w:sz w:val="22"/>
          <w:szCs w:val="22"/>
        </w:rPr>
      </w:pPr>
      <w:r w:rsidRPr="007060AB">
        <w:rPr>
          <w:rFonts w:asciiTheme="minorHAnsi" w:hAnsiTheme="minorHAnsi" w:cstheme="minorHAnsi"/>
          <w:b w:val="0"/>
          <w:i/>
          <w:iCs/>
          <w:sz w:val="22"/>
          <w:szCs w:val="22"/>
        </w:rPr>
        <w:t xml:space="preserve">The One </w:t>
      </w:r>
      <w:r>
        <w:rPr>
          <w:rFonts w:asciiTheme="minorHAnsi" w:hAnsiTheme="minorHAnsi" w:cstheme="minorHAnsi"/>
          <w:b w:val="0"/>
          <w:i/>
          <w:iCs/>
          <w:sz w:val="22"/>
          <w:szCs w:val="22"/>
        </w:rPr>
        <w:t xml:space="preserve">True </w:t>
      </w:r>
      <w:r w:rsidRPr="007060AB">
        <w:rPr>
          <w:rFonts w:asciiTheme="minorHAnsi" w:hAnsiTheme="minorHAnsi" w:cstheme="minorHAnsi"/>
          <w:b w:val="0"/>
          <w:i/>
          <w:iCs/>
          <w:sz w:val="22"/>
          <w:szCs w:val="22"/>
        </w:rPr>
        <w:t xml:space="preserve">God is three distinct Persons </w:t>
      </w:r>
    </w:p>
    <w:p w14:paraId="628E2A3D" w14:textId="77777777" w:rsidR="00686C9E" w:rsidRPr="007060AB" w:rsidRDefault="00686C9E" w:rsidP="00FC7243">
      <w:pPr>
        <w:pStyle w:val="0L6below"/>
        <w:keepNext/>
        <w:keepLines/>
        <w:spacing w:after="0"/>
        <w:rPr>
          <w:rFonts w:asciiTheme="minorHAnsi" w:hAnsiTheme="minorHAnsi" w:cstheme="minorHAnsi"/>
          <w:b/>
          <w:sz w:val="22"/>
          <w:szCs w:val="22"/>
          <w:lang w:val="en-US"/>
        </w:rPr>
      </w:pPr>
      <w:r w:rsidRPr="007060AB">
        <w:rPr>
          <w:rFonts w:asciiTheme="minorHAnsi" w:hAnsiTheme="minorHAnsi" w:cstheme="minorHAnsi"/>
          <w:b/>
          <w:sz w:val="22"/>
          <w:szCs w:val="22"/>
          <w:lang w:val="en-US"/>
        </w:rPr>
        <w:lastRenderedPageBreak/>
        <w:t xml:space="preserve">During the </w:t>
      </w:r>
      <w:r w:rsidR="003D088D" w:rsidRPr="007060AB">
        <w:rPr>
          <w:rFonts w:asciiTheme="minorHAnsi" w:hAnsiTheme="minorHAnsi" w:cstheme="minorHAnsi"/>
          <w:b/>
          <w:sz w:val="22"/>
          <w:szCs w:val="22"/>
          <w:lang w:val="en-US"/>
        </w:rPr>
        <w:t>week.</w:t>
      </w:r>
      <w:r w:rsidR="001E7A8F" w:rsidRPr="007060AB">
        <w:rPr>
          <w:rFonts w:asciiTheme="minorHAnsi" w:hAnsiTheme="minorHAnsi" w:cstheme="minorHAnsi"/>
          <w:b/>
          <w:sz w:val="22"/>
          <w:szCs w:val="22"/>
          <w:lang w:val="en-US"/>
        </w:rPr>
        <w:t xml:space="preserve"> </w:t>
      </w:r>
    </w:p>
    <w:p w14:paraId="02F744CC" w14:textId="77777777" w:rsidR="00FC7243" w:rsidRPr="007060AB" w:rsidRDefault="00FC7243" w:rsidP="00FC7243">
      <w:pPr>
        <w:pStyle w:val="0bullet"/>
        <w:rPr>
          <w:rFonts w:asciiTheme="minorHAnsi" w:hAnsiTheme="minorHAnsi" w:cstheme="minorHAnsi"/>
          <w:sz w:val="22"/>
          <w:szCs w:val="22"/>
        </w:rPr>
      </w:pPr>
      <w:r w:rsidRPr="007060AB">
        <w:rPr>
          <w:rFonts w:asciiTheme="minorHAnsi" w:hAnsiTheme="minorHAnsi" w:cstheme="minorHAnsi"/>
          <w:sz w:val="22"/>
          <w:szCs w:val="22"/>
        </w:rPr>
        <w:t>If believers have trouble understanding the Trinity, or have been confused by false teachers, then visit them and explain these truths:</w:t>
      </w:r>
    </w:p>
    <w:p w14:paraId="63170965" w14:textId="77777777" w:rsidR="00FC7243" w:rsidRPr="007060AB" w:rsidRDefault="00FC7243" w:rsidP="00DC33FC">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lang w:val="en-US"/>
        </w:rPr>
      </w:pPr>
      <w:r w:rsidRPr="007060AB">
        <w:rPr>
          <w:rFonts w:asciiTheme="minorHAnsi" w:hAnsiTheme="minorHAnsi" w:cstheme="minorHAnsi"/>
          <w:lang w:val="en-US"/>
        </w:rPr>
        <w:t xml:space="preserve">Jesus is eternally the Son of God, became human and will forever be God and human. </w:t>
      </w:r>
    </w:p>
    <w:p w14:paraId="05D045E2" w14:textId="77777777" w:rsidR="00FC7243" w:rsidRPr="007060AB" w:rsidRDefault="00FC7243" w:rsidP="00DC33FC">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b/>
          <w:lang w:val="en-US"/>
        </w:rPr>
      </w:pPr>
      <w:r w:rsidRPr="007060AB">
        <w:rPr>
          <w:rFonts w:asciiTheme="minorHAnsi" w:hAnsiTheme="minorHAnsi" w:cstheme="minorHAnsi"/>
          <w:lang w:val="en-US"/>
        </w:rPr>
        <w:t xml:space="preserve">The Trinity is not three gods. It is One God who is Father, Son and Spirit. This reality is more like multiplication than like addition. </w:t>
      </w:r>
      <w:r w:rsidRPr="007060AB">
        <w:rPr>
          <w:rFonts w:asciiTheme="minorHAnsi" w:hAnsiTheme="minorHAnsi" w:cstheme="minorHAnsi"/>
          <w:b/>
          <w:lang w:val="en-US"/>
        </w:rPr>
        <w:t>1 × 1 × 1 = 1</w:t>
      </w:r>
    </w:p>
    <w:p w14:paraId="22159F95" w14:textId="29CFA8BB" w:rsidR="00FC7243" w:rsidRPr="007060AB" w:rsidRDefault="00FC7243" w:rsidP="007060AB">
      <w:pPr>
        <w:pStyle w:val="Maintextbullets"/>
        <w:numPr>
          <w:ilvl w:val="0"/>
          <w:numId w:val="5"/>
        </w:numPr>
        <w:tabs>
          <w:tab w:val="clear" w:pos="360"/>
          <w:tab w:val="num" w:pos="1080"/>
        </w:tabs>
        <w:spacing w:after="180" w:afterAutospacing="0"/>
        <w:ind w:left="1080"/>
        <w:rPr>
          <w:rFonts w:asciiTheme="minorHAnsi" w:hAnsiTheme="minorHAnsi" w:cstheme="minorHAnsi"/>
          <w:lang w:val="en-US"/>
        </w:rPr>
      </w:pPr>
      <w:r w:rsidRPr="007060AB">
        <w:rPr>
          <w:rFonts w:asciiTheme="minorHAnsi" w:hAnsiTheme="minorHAnsi" w:cstheme="minorHAnsi"/>
          <w:lang w:val="en-US"/>
        </w:rPr>
        <w:t xml:space="preserve">God is </w:t>
      </w:r>
      <w:proofErr w:type="gramStart"/>
      <w:r w:rsidRPr="007060AB">
        <w:rPr>
          <w:rFonts w:asciiTheme="minorHAnsi" w:hAnsiTheme="minorHAnsi" w:cstheme="minorHAnsi"/>
          <w:lang w:val="en-US"/>
        </w:rPr>
        <w:t>One</w:t>
      </w:r>
      <w:proofErr w:type="gramEnd"/>
      <w:r w:rsidRPr="007060AB">
        <w:rPr>
          <w:rFonts w:asciiTheme="minorHAnsi" w:hAnsiTheme="minorHAnsi" w:cstheme="minorHAnsi"/>
          <w:lang w:val="en-US"/>
        </w:rPr>
        <w:t xml:space="preserve"> and is also three Persons. This is a mystery that no human can explain. We do not add them as though they were separate persons</w:t>
      </w:r>
      <w:r w:rsidR="007060AB">
        <w:rPr>
          <w:rFonts w:asciiTheme="minorHAnsi" w:hAnsiTheme="minorHAnsi" w:cstheme="minorHAnsi"/>
          <w:lang w:val="en-US"/>
        </w:rPr>
        <w:t>,</w:t>
      </w:r>
      <w:r w:rsidRPr="007060AB">
        <w:rPr>
          <w:rFonts w:asciiTheme="minorHAnsi" w:hAnsiTheme="minorHAnsi" w:cstheme="minorHAnsi"/>
          <w:lang w:val="en-US"/>
        </w:rPr>
        <w:t xml:space="preserve"> </w:t>
      </w:r>
      <w:r w:rsidR="007060AB">
        <w:rPr>
          <w:rFonts w:asciiTheme="minorHAnsi" w:hAnsiTheme="minorHAnsi" w:cstheme="minorHAnsi"/>
          <w:lang w:val="en-US"/>
        </w:rPr>
        <w:t xml:space="preserve">for </w:t>
      </w:r>
      <w:r w:rsidRPr="007060AB">
        <w:rPr>
          <w:rFonts w:asciiTheme="minorHAnsi" w:hAnsiTheme="minorHAnsi" w:cstheme="minorHAnsi"/>
          <w:lang w:val="en-US"/>
        </w:rPr>
        <w:t xml:space="preserve">they </w:t>
      </w:r>
      <w:r w:rsidR="007060AB">
        <w:rPr>
          <w:rFonts w:asciiTheme="minorHAnsi" w:hAnsiTheme="minorHAnsi" w:cstheme="minorHAnsi"/>
          <w:lang w:val="en-US"/>
        </w:rPr>
        <w:t>remain</w:t>
      </w:r>
      <w:r w:rsidRPr="007060AB">
        <w:rPr>
          <w:rFonts w:asciiTheme="minorHAnsi" w:hAnsiTheme="minorHAnsi" w:cstheme="minorHAnsi"/>
          <w:lang w:val="en-US"/>
        </w:rPr>
        <w:t xml:space="preserve"> </w:t>
      </w:r>
      <w:r w:rsidR="003E572C" w:rsidRPr="007060AB">
        <w:rPr>
          <w:rFonts w:asciiTheme="minorHAnsi" w:hAnsiTheme="minorHAnsi" w:cstheme="minorHAnsi"/>
          <w:lang w:val="en-US"/>
        </w:rPr>
        <w:t xml:space="preserve">forever </w:t>
      </w:r>
      <w:r w:rsidRPr="007060AB">
        <w:rPr>
          <w:rFonts w:asciiTheme="minorHAnsi" w:hAnsiTheme="minorHAnsi" w:cstheme="minorHAnsi"/>
          <w:lang w:val="en-US"/>
        </w:rPr>
        <w:t>united.</w:t>
      </w:r>
    </w:p>
    <w:p w14:paraId="3297DE9D" w14:textId="77777777" w:rsidR="00686C9E" w:rsidRPr="007060AB" w:rsidRDefault="00686C9E" w:rsidP="007D61B2">
      <w:pPr>
        <w:pStyle w:val="0L6below"/>
        <w:spacing w:after="0"/>
        <w:rPr>
          <w:rFonts w:asciiTheme="minorHAnsi" w:hAnsiTheme="minorHAnsi" w:cstheme="minorHAnsi"/>
          <w:sz w:val="22"/>
          <w:szCs w:val="22"/>
          <w:lang w:val="en-US"/>
        </w:rPr>
      </w:pPr>
      <w:r w:rsidRPr="007060AB">
        <w:rPr>
          <w:rFonts w:asciiTheme="minorHAnsi" w:hAnsiTheme="minorHAnsi" w:cstheme="minorHAnsi"/>
          <w:b/>
          <w:sz w:val="22"/>
          <w:szCs w:val="22"/>
          <w:lang w:val="en-US"/>
        </w:rPr>
        <w:t>During worship</w:t>
      </w:r>
      <w:r w:rsidR="003E572C" w:rsidRPr="007060AB">
        <w:rPr>
          <w:rFonts w:asciiTheme="minorHAnsi" w:hAnsiTheme="minorHAnsi" w:cstheme="minorHAnsi"/>
          <w:sz w:val="22"/>
          <w:szCs w:val="22"/>
          <w:lang w:val="en-US"/>
        </w:rPr>
        <w:t>.</w:t>
      </w:r>
    </w:p>
    <w:p w14:paraId="0743EB74" w14:textId="77777777" w:rsidR="00686C9E" w:rsidRPr="007060AB" w:rsidRDefault="00664C9F" w:rsidP="00664C9F">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Tell the account of Jesus baptism, and ask the same questions as above. </w:t>
      </w:r>
      <w:r w:rsidRPr="007060AB">
        <w:rPr>
          <w:rFonts w:asciiTheme="minorHAnsi" w:hAnsiTheme="minorHAnsi" w:cstheme="minorHAnsi"/>
          <w:sz w:val="22"/>
          <w:szCs w:val="22"/>
        </w:rPr>
        <w:br/>
        <w:t>Let believers discuss the answers</w:t>
      </w:r>
    </w:p>
    <w:p w14:paraId="53AC8061" w14:textId="77777777" w:rsidR="00664C9F" w:rsidRPr="007060AB" w:rsidRDefault="00664C9F" w:rsidP="00664C9F">
      <w:pPr>
        <w:pStyle w:val="0bullet"/>
        <w:rPr>
          <w:rFonts w:asciiTheme="minorHAnsi" w:hAnsiTheme="minorHAnsi" w:cstheme="minorHAnsi"/>
          <w:sz w:val="22"/>
          <w:szCs w:val="22"/>
        </w:rPr>
      </w:pPr>
      <w:r w:rsidRPr="007060AB">
        <w:rPr>
          <w:rFonts w:asciiTheme="minorHAnsi" w:hAnsiTheme="minorHAnsi" w:cstheme="minorHAnsi"/>
          <w:sz w:val="22"/>
          <w:szCs w:val="22"/>
        </w:rPr>
        <w:t>Ask the children to present what they have prepared.</w:t>
      </w:r>
    </w:p>
    <w:p w14:paraId="1BC5EEC5" w14:textId="1A502F1B" w:rsidR="00664C9F" w:rsidRPr="004210EA" w:rsidRDefault="00664C9F" w:rsidP="00C519C0">
      <w:pPr>
        <w:pStyle w:val="0bullet"/>
        <w:rPr>
          <w:rFonts w:asciiTheme="minorHAnsi" w:hAnsiTheme="minorHAnsi" w:cstheme="minorHAnsi"/>
          <w:b/>
          <w:sz w:val="22"/>
          <w:szCs w:val="22"/>
        </w:rPr>
      </w:pPr>
      <w:r w:rsidRPr="007060AB">
        <w:rPr>
          <w:rFonts w:asciiTheme="minorHAnsi" w:hAnsiTheme="minorHAnsi" w:cstheme="minorHAnsi"/>
          <w:sz w:val="22"/>
          <w:szCs w:val="22"/>
        </w:rPr>
        <w:t>Memorize</w:t>
      </w:r>
      <w:r w:rsidR="002849B3" w:rsidRPr="007060AB">
        <w:rPr>
          <w:rFonts w:asciiTheme="minorHAnsi" w:hAnsiTheme="minorHAnsi" w:cstheme="minorHAnsi"/>
          <w:b/>
          <w:bCs/>
          <w:sz w:val="22"/>
          <w:szCs w:val="22"/>
        </w:rPr>
        <w:t xml:space="preserve"> </w:t>
      </w:r>
      <w:r w:rsidR="002849B3" w:rsidRPr="007060AB">
        <w:rPr>
          <w:rFonts w:asciiTheme="minorHAnsi" w:hAnsiTheme="minorHAnsi" w:cstheme="minorHAnsi"/>
          <w:sz w:val="22"/>
          <w:szCs w:val="22"/>
        </w:rPr>
        <w:t xml:space="preserve">together Matthew 3:16-17. </w:t>
      </w:r>
      <w:r w:rsidR="00C67022">
        <w:rPr>
          <w:rFonts w:asciiTheme="minorHAnsi" w:hAnsiTheme="minorHAnsi" w:cstheme="minorHAnsi"/>
          <w:sz w:val="22"/>
          <w:szCs w:val="22"/>
        </w:rPr>
        <w:t>“</w:t>
      </w:r>
      <w:r w:rsidR="002849B3" w:rsidRPr="007060AB">
        <w:rPr>
          <w:rFonts w:asciiTheme="minorHAnsi" w:hAnsiTheme="minorHAnsi" w:cstheme="minorHAnsi"/>
          <w:sz w:val="22"/>
          <w:szCs w:val="22"/>
        </w:rPr>
        <w:t xml:space="preserve">After being baptized, Jesus came up immediately from the water; and behold, the heavens were opened, and he saw the Spirit of God descending as a dove and lighting on Him, and behold, a voice out of the heavens said </w:t>
      </w:r>
      <w:r w:rsidR="00C67022">
        <w:rPr>
          <w:rFonts w:asciiTheme="minorHAnsi" w:hAnsiTheme="minorHAnsi" w:cstheme="minorHAnsi"/>
          <w:sz w:val="22"/>
          <w:szCs w:val="22"/>
        </w:rPr>
        <w:t>‘</w:t>
      </w:r>
      <w:r w:rsidR="002849B3" w:rsidRPr="007060AB">
        <w:rPr>
          <w:rFonts w:asciiTheme="minorHAnsi" w:hAnsiTheme="minorHAnsi" w:cstheme="minorHAnsi"/>
          <w:sz w:val="22"/>
          <w:szCs w:val="22"/>
        </w:rPr>
        <w:t xml:space="preserve">This is </w:t>
      </w:r>
      <w:r w:rsidR="001B56D2" w:rsidRPr="007060AB">
        <w:rPr>
          <w:rFonts w:asciiTheme="minorHAnsi" w:hAnsiTheme="minorHAnsi" w:cstheme="minorHAnsi"/>
          <w:sz w:val="22"/>
          <w:szCs w:val="22"/>
        </w:rPr>
        <w:t>my</w:t>
      </w:r>
      <w:r w:rsidR="002849B3" w:rsidRPr="007060AB">
        <w:rPr>
          <w:rFonts w:asciiTheme="minorHAnsi" w:hAnsiTheme="minorHAnsi" w:cstheme="minorHAnsi"/>
          <w:sz w:val="22"/>
          <w:szCs w:val="22"/>
        </w:rPr>
        <w:t xml:space="preserve"> beloved Son, in whom I am well-pleased</w:t>
      </w:r>
      <w:r w:rsidR="00C67022">
        <w:rPr>
          <w:rFonts w:asciiTheme="minorHAnsi" w:hAnsiTheme="minorHAnsi" w:cstheme="minorHAnsi"/>
          <w:sz w:val="22"/>
          <w:szCs w:val="22"/>
        </w:rPr>
        <w:t>’</w:t>
      </w:r>
      <w:r w:rsidR="002849B3" w:rsidRPr="007060AB">
        <w:rPr>
          <w:rFonts w:asciiTheme="minorHAnsi" w:hAnsiTheme="minorHAnsi" w:cstheme="minorHAnsi"/>
          <w:sz w:val="22"/>
          <w:szCs w:val="22"/>
        </w:rPr>
        <w:t>.</w:t>
      </w:r>
      <w:r w:rsidR="00C67022">
        <w:rPr>
          <w:rFonts w:asciiTheme="minorHAnsi" w:hAnsiTheme="minorHAnsi" w:cstheme="minorHAnsi"/>
          <w:sz w:val="22"/>
          <w:szCs w:val="22"/>
        </w:rPr>
        <w:t>”</w:t>
      </w:r>
      <w:r w:rsidR="004210EA">
        <w:rPr>
          <w:rFonts w:asciiTheme="minorHAnsi" w:hAnsiTheme="minorHAnsi" w:cstheme="minorHAnsi"/>
          <w:sz w:val="22"/>
          <w:szCs w:val="22"/>
        </w:rPr>
        <w:br/>
      </w:r>
    </w:p>
    <w:p w14:paraId="45285CEA" w14:textId="6F8D6FEF" w:rsidR="004210EA" w:rsidRDefault="004210EA" w:rsidP="004210EA">
      <w:pPr>
        <w:pStyle w:val="0bullet"/>
        <w:numPr>
          <w:ilvl w:val="0"/>
          <w:numId w:val="0"/>
        </w:numPr>
        <w:jc w:val="center"/>
        <w:rPr>
          <w:rFonts w:asciiTheme="minorHAnsi" w:hAnsiTheme="minorHAnsi" w:cstheme="minorHAnsi"/>
          <w:sz w:val="22"/>
          <w:szCs w:val="22"/>
        </w:rPr>
      </w:pPr>
      <w:r>
        <w:rPr>
          <w:noProof/>
          <w:lang w:val="en-CA" w:eastAsia="en-CA"/>
        </w:rPr>
        <w:drawing>
          <wp:inline distT="0" distB="0" distL="0" distR="0" wp14:anchorId="5D4A25FB" wp14:editId="4CEBA241">
            <wp:extent cx="2705100" cy="1712271"/>
            <wp:effectExtent l="0" t="0" r="0" b="2540"/>
            <wp:docPr id="1" name="Picture 1" descr="Image result for jesus baptism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baptism d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17" cy="1717852"/>
                    </a:xfrm>
                    <a:prstGeom prst="rect">
                      <a:avLst/>
                    </a:prstGeom>
                    <a:noFill/>
                    <a:ln>
                      <a:noFill/>
                    </a:ln>
                  </pic:spPr>
                </pic:pic>
              </a:graphicData>
            </a:graphic>
          </wp:inline>
        </w:drawing>
      </w:r>
      <w:r>
        <w:rPr>
          <w:rFonts w:asciiTheme="minorHAnsi" w:hAnsiTheme="minorHAnsi" w:cstheme="minorHAnsi"/>
          <w:sz w:val="22"/>
          <w:szCs w:val="22"/>
        </w:rPr>
        <w:br/>
      </w:r>
      <w:r w:rsidRPr="004210EA">
        <w:rPr>
          <w:rFonts w:asciiTheme="minorHAnsi" w:hAnsiTheme="minorHAnsi" w:cstheme="minorHAnsi"/>
          <w:i/>
          <w:iCs/>
          <w:sz w:val="22"/>
          <w:szCs w:val="22"/>
        </w:rPr>
        <w:t xml:space="preserve">When John baptized </w:t>
      </w:r>
      <w:r>
        <w:rPr>
          <w:rFonts w:asciiTheme="minorHAnsi" w:hAnsiTheme="minorHAnsi" w:cstheme="minorHAnsi"/>
          <w:i/>
          <w:iCs/>
          <w:sz w:val="22"/>
          <w:szCs w:val="22"/>
        </w:rPr>
        <w:t>God</w:t>
      </w:r>
      <w:r w:rsidR="00C67022">
        <w:rPr>
          <w:rFonts w:asciiTheme="minorHAnsi" w:hAnsiTheme="minorHAnsi" w:cstheme="minorHAnsi"/>
          <w:i/>
          <w:iCs/>
          <w:sz w:val="22"/>
          <w:szCs w:val="22"/>
        </w:rPr>
        <w:t>’</w:t>
      </w:r>
      <w:r>
        <w:rPr>
          <w:rFonts w:asciiTheme="minorHAnsi" w:hAnsiTheme="minorHAnsi" w:cstheme="minorHAnsi"/>
          <w:i/>
          <w:iCs/>
          <w:sz w:val="22"/>
          <w:szCs w:val="22"/>
        </w:rPr>
        <w:t xml:space="preserve">s Son </w:t>
      </w:r>
      <w:r w:rsidRPr="004210EA">
        <w:rPr>
          <w:rFonts w:asciiTheme="minorHAnsi" w:hAnsiTheme="minorHAnsi" w:cstheme="minorHAnsi"/>
          <w:i/>
          <w:iCs/>
          <w:sz w:val="22"/>
          <w:szCs w:val="22"/>
        </w:rPr>
        <w:t>Jesus, he heard God</w:t>
      </w:r>
      <w:r w:rsidR="00C67022">
        <w:rPr>
          <w:rFonts w:asciiTheme="minorHAnsi" w:hAnsiTheme="minorHAnsi" w:cstheme="minorHAnsi"/>
          <w:i/>
          <w:iCs/>
          <w:sz w:val="22"/>
          <w:szCs w:val="22"/>
        </w:rPr>
        <w:t>’</w:t>
      </w:r>
      <w:r w:rsidRPr="004210EA">
        <w:rPr>
          <w:rFonts w:asciiTheme="minorHAnsi" w:hAnsiTheme="minorHAnsi" w:cstheme="minorHAnsi"/>
          <w:i/>
          <w:iCs/>
          <w:sz w:val="22"/>
          <w:szCs w:val="22"/>
        </w:rPr>
        <w:t>s voice and saw God</w:t>
      </w:r>
      <w:r w:rsidR="00C67022">
        <w:rPr>
          <w:rFonts w:asciiTheme="minorHAnsi" w:hAnsiTheme="minorHAnsi" w:cstheme="minorHAnsi"/>
          <w:i/>
          <w:iCs/>
          <w:sz w:val="22"/>
          <w:szCs w:val="22"/>
        </w:rPr>
        <w:t>’</w:t>
      </w:r>
      <w:r w:rsidRPr="004210EA">
        <w:rPr>
          <w:rFonts w:asciiTheme="minorHAnsi" w:hAnsiTheme="minorHAnsi" w:cstheme="minorHAnsi"/>
          <w:i/>
          <w:iCs/>
          <w:sz w:val="22"/>
          <w:szCs w:val="22"/>
        </w:rPr>
        <w:t>s Spirit.</w:t>
      </w:r>
    </w:p>
    <w:p w14:paraId="1365B3C4" w14:textId="77777777" w:rsidR="00686C9E" w:rsidRPr="007060AB" w:rsidRDefault="00686C9E" w:rsidP="004210EA">
      <w:pPr>
        <w:pStyle w:val="0Ctrbold"/>
        <w:keepNext w:val="0"/>
        <w:keepLines w:val="0"/>
        <w:spacing w:after="240"/>
        <w:contextualSpacing w:val="0"/>
        <w:rPr>
          <w:rFonts w:asciiTheme="minorHAnsi" w:hAnsiTheme="minorHAnsi" w:cstheme="minorHAnsi"/>
          <w:sz w:val="22"/>
          <w:szCs w:val="22"/>
        </w:rPr>
      </w:pPr>
      <w:r w:rsidRPr="007060AB">
        <w:rPr>
          <w:rFonts w:asciiTheme="minorHAnsi" w:hAnsiTheme="minorHAnsi" w:cstheme="minorHAnsi"/>
          <w:sz w:val="22"/>
          <w:szCs w:val="22"/>
          <w:u w:val="single"/>
        </w:rPr>
        <w:t>Advanced Study</w:t>
      </w:r>
    </w:p>
    <w:p w14:paraId="3FAE2285" w14:textId="77777777" w:rsidR="00686C9E" w:rsidRPr="007060AB" w:rsidRDefault="001A3BAF" w:rsidP="00F3512F">
      <w:pPr>
        <w:pStyle w:val="0numbered"/>
        <w:rPr>
          <w:rFonts w:asciiTheme="minorHAnsi" w:hAnsiTheme="minorHAnsi" w:cstheme="minorHAnsi"/>
          <w:sz w:val="22"/>
          <w:szCs w:val="22"/>
        </w:rPr>
      </w:pPr>
      <w:r w:rsidRPr="007060AB">
        <w:rPr>
          <w:rFonts w:asciiTheme="minorHAnsi" w:hAnsiTheme="minorHAnsi" w:cstheme="minorHAnsi"/>
          <w:sz w:val="22"/>
          <w:szCs w:val="22"/>
        </w:rPr>
        <w:t>Roles of each member of the Trinity.</w:t>
      </w:r>
    </w:p>
    <w:p w14:paraId="166F2AA0" w14:textId="0D504C66" w:rsidR="00805F86" w:rsidRPr="007060AB" w:rsidRDefault="008A704C" w:rsidP="00D64287">
      <w:pPr>
        <w:pStyle w:val="0L"/>
        <w:ind w:left="1170" w:hanging="450"/>
        <w:rPr>
          <w:rFonts w:eastAsia="Calibri"/>
          <w:sz w:val="22"/>
          <w:szCs w:val="22"/>
          <w:lang w:val="en-US"/>
        </w:rPr>
      </w:pPr>
      <w:r w:rsidRPr="007060AB">
        <w:rPr>
          <w:sz w:val="22"/>
          <w:szCs w:val="22"/>
          <w:lang w:val="en-US"/>
        </w:rPr>
        <w:t>All three persons of the Trinity</w:t>
      </w:r>
      <w:r w:rsidR="00411032" w:rsidRPr="007060AB">
        <w:rPr>
          <w:sz w:val="22"/>
          <w:szCs w:val="22"/>
          <w:lang w:val="en-US"/>
        </w:rPr>
        <w:t xml:space="preserve"> share </w:t>
      </w:r>
      <w:r w:rsidRPr="007060AB">
        <w:rPr>
          <w:sz w:val="22"/>
          <w:szCs w:val="22"/>
          <w:lang w:val="en-US"/>
        </w:rPr>
        <w:t>the same divine attributes, but</w:t>
      </w:r>
      <w:r w:rsidR="00A4022E" w:rsidRPr="007060AB">
        <w:rPr>
          <w:sz w:val="22"/>
          <w:szCs w:val="22"/>
          <w:lang w:val="en-US"/>
        </w:rPr>
        <w:t xml:space="preserve"> do </w:t>
      </w:r>
      <w:r w:rsidRPr="007060AB">
        <w:rPr>
          <w:sz w:val="22"/>
          <w:szCs w:val="22"/>
          <w:lang w:val="en-US"/>
        </w:rPr>
        <w:t>different operations.</w:t>
      </w:r>
      <w:r w:rsidR="00805F86" w:rsidRPr="007060AB">
        <w:rPr>
          <w:sz w:val="22"/>
          <w:szCs w:val="22"/>
          <w:lang w:val="en-US"/>
        </w:rPr>
        <w:br/>
      </w:r>
      <w:r w:rsidR="00805F86" w:rsidRPr="007060AB">
        <w:rPr>
          <w:rFonts w:eastAsia="Calibri"/>
          <w:sz w:val="22"/>
          <w:szCs w:val="22"/>
          <w:lang w:val="en-US"/>
        </w:rPr>
        <w:t>The Father</w:t>
      </w:r>
      <w:r w:rsidR="00C67022">
        <w:rPr>
          <w:rFonts w:eastAsia="Calibri"/>
          <w:sz w:val="22"/>
          <w:szCs w:val="22"/>
          <w:lang w:val="en-US"/>
        </w:rPr>
        <w:t>’</w:t>
      </w:r>
      <w:r w:rsidR="00805F86" w:rsidRPr="007060AB">
        <w:rPr>
          <w:rFonts w:eastAsia="Calibri"/>
          <w:sz w:val="22"/>
          <w:szCs w:val="22"/>
          <w:lang w:val="en-US"/>
        </w:rPr>
        <w:t xml:space="preserve">s eternal decrees proceed from his loving authority. </w:t>
      </w:r>
      <w:r w:rsidR="00805F86" w:rsidRPr="007060AB">
        <w:rPr>
          <w:rFonts w:eastAsia="Calibri"/>
          <w:sz w:val="22"/>
          <w:szCs w:val="22"/>
          <w:lang w:val="en-US"/>
        </w:rPr>
        <w:br/>
        <w:t>The Son – the creator and eternal Word in the flesh – reveals and submits to the father.</w:t>
      </w:r>
      <w:r w:rsidR="00805F86" w:rsidRPr="007060AB">
        <w:rPr>
          <w:rFonts w:eastAsia="Calibri"/>
          <w:sz w:val="22"/>
          <w:szCs w:val="22"/>
          <w:lang w:val="en-US"/>
        </w:rPr>
        <w:br/>
        <w:t xml:space="preserve">The Holy Spirit carries out what the Father and son </w:t>
      </w:r>
      <w:r w:rsidR="00F14668" w:rsidRPr="007060AB">
        <w:rPr>
          <w:rFonts w:eastAsia="Calibri"/>
          <w:sz w:val="22"/>
          <w:szCs w:val="22"/>
          <w:lang w:val="en-US"/>
        </w:rPr>
        <w:t>w</w:t>
      </w:r>
      <w:r w:rsidR="00805F86" w:rsidRPr="007060AB">
        <w:rPr>
          <w:rFonts w:eastAsia="Calibri"/>
          <w:sz w:val="22"/>
          <w:szCs w:val="22"/>
          <w:lang w:val="en-US"/>
        </w:rPr>
        <w:t>ant done.</w:t>
      </w:r>
    </w:p>
    <w:p w14:paraId="41C2FB97" w14:textId="0CBE80DD" w:rsidR="00BF14CC" w:rsidRPr="007060AB" w:rsidRDefault="00A4022E" w:rsidP="00810177">
      <w:pPr>
        <w:pStyle w:val="0bullet"/>
        <w:keepLines w:val="0"/>
        <w:spacing w:after="0"/>
        <w:rPr>
          <w:rFonts w:asciiTheme="minorHAnsi" w:hAnsiTheme="minorHAnsi" w:cstheme="minorHAnsi"/>
          <w:sz w:val="22"/>
          <w:szCs w:val="22"/>
        </w:rPr>
      </w:pPr>
      <w:r w:rsidRPr="007060AB">
        <w:rPr>
          <w:rFonts w:asciiTheme="minorHAnsi" w:hAnsiTheme="minorHAnsi" w:cstheme="minorHAnsi"/>
          <w:sz w:val="22"/>
          <w:szCs w:val="22"/>
        </w:rPr>
        <w:t>All three persons of the Trinity cooperate in carrying out</w:t>
      </w:r>
      <w:r w:rsidR="00411032" w:rsidRPr="007060AB">
        <w:rPr>
          <w:rFonts w:asciiTheme="minorHAnsi" w:hAnsiTheme="minorHAnsi" w:cstheme="minorHAnsi"/>
          <w:sz w:val="22"/>
          <w:szCs w:val="22"/>
        </w:rPr>
        <w:t xml:space="preserve"> every </w:t>
      </w:r>
      <w:r w:rsidR="00ED26E5" w:rsidRPr="007060AB">
        <w:rPr>
          <w:rFonts w:asciiTheme="minorHAnsi" w:hAnsiTheme="minorHAnsi" w:cstheme="minorHAnsi"/>
          <w:sz w:val="22"/>
          <w:szCs w:val="22"/>
        </w:rPr>
        <w:t xml:space="preserve">aspect </w:t>
      </w:r>
      <w:r w:rsidR="000A373E" w:rsidRPr="007060AB">
        <w:rPr>
          <w:rFonts w:asciiTheme="minorHAnsi" w:hAnsiTheme="minorHAnsi" w:cstheme="minorHAnsi"/>
          <w:sz w:val="22"/>
          <w:szCs w:val="22"/>
        </w:rPr>
        <w:t>of God</w:t>
      </w:r>
      <w:r w:rsidR="00C67022">
        <w:rPr>
          <w:rFonts w:asciiTheme="minorHAnsi" w:hAnsiTheme="minorHAnsi" w:cstheme="minorHAnsi"/>
          <w:sz w:val="22"/>
          <w:szCs w:val="22"/>
        </w:rPr>
        <w:t>’</w:t>
      </w:r>
      <w:r w:rsidR="000A373E" w:rsidRPr="007060AB">
        <w:rPr>
          <w:rFonts w:asciiTheme="minorHAnsi" w:hAnsiTheme="minorHAnsi" w:cstheme="minorHAnsi"/>
          <w:sz w:val="22"/>
          <w:szCs w:val="22"/>
        </w:rPr>
        <w:t>s saving work</w:t>
      </w:r>
      <w:r w:rsidR="001F78D4" w:rsidRPr="007060AB">
        <w:rPr>
          <w:rFonts w:asciiTheme="minorHAnsi" w:hAnsiTheme="minorHAnsi" w:cstheme="minorHAnsi"/>
          <w:sz w:val="22"/>
          <w:szCs w:val="22"/>
        </w:rPr>
        <w:t>, as seen in Romans 1:1 and many more</w:t>
      </w:r>
      <w:r w:rsidR="007D284F" w:rsidRPr="007060AB">
        <w:rPr>
          <w:rFonts w:asciiTheme="minorHAnsi" w:hAnsiTheme="minorHAnsi" w:cstheme="minorHAnsi"/>
          <w:sz w:val="22"/>
          <w:szCs w:val="22"/>
        </w:rPr>
        <w:t xml:space="preserve"> Bible </w:t>
      </w:r>
      <w:r w:rsidR="001B56D2" w:rsidRPr="007060AB">
        <w:rPr>
          <w:rFonts w:asciiTheme="minorHAnsi" w:hAnsiTheme="minorHAnsi" w:cstheme="minorHAnsi"/>
          <w:sz w:val="22"/>
          <w:szCs w:val="22"/>
        </w:rPr>
        <w:t>passages:</w:t>
      </w:r>
    </w:p>
    <w:p w14:paraId="703AA3EC" w14:textId="70CA3646" w:rsidR="001A3BAF" w:rsidRPr="007060AB" w:rsidRDefault="00E95943" w:rsidP="00D64287">
      <w:pPr>
        <w:pStyle w:val="0L6below"/>
        <w:tabs>
          <w:tab w:val="left" w:pos="2430"/>
        </w:tabs>
        <w:spacing w:after="180"/>
        <w:ind w:left="1260"/>
        <w:rPr>
          <w:rFonts w:asciiTheme="minorHAnsi" w:hAnsiTheme="minorHAnsi" w:cstheme="minorHAnsi"/>
          <w:sz w:val="22"/>
          <w:szCs w:val="22"/>
          <w:lang w:val="en-US"/>
        </w:rPr>
      </w:pPr>
      <w:r w:rsidRPr="007060AB">
        <w:rPr>
          <w:rFonts w:asciiTheme="minorHAnsi" w:hAnsiTheme="minorHAnsi" w:cstheme="minorHAnsi"/>
          <w:b/>
          <w:sz w:val="22"/>
          <w:szCs w:val="22"/>
          <w:lang w:val="en-US"/>
        </w:rPr>
        <w:t>The</w:t>
      </w:r>
      <w:r w:rsidR="000A373E" w:rsidRPr="007060AB">
        <w:rPr>
          <w:rFonts w:asciiTheme="minorHAnsi" w:hAnsiTheme="minorHAnsi" w:cstheme="minorHAnsi"/>
          <w:b/>
          <w:sz w:val="22"/>
          <w:szCs w:val="22"/>
          <w:lang w:val="en-US"/>
        </w:rPr>
        <w:t xml:space="preserve"> father</w:t>
      </w:r>
      <w:r w:rsidR="007D61B2" w:rsidRPr="007060AB">
        <w:rPr>
          <w:rFonts w:asciiTheme="minorHAnsi" w:hAnsiTheme="minorHAnsi" w:cstheme="minorHAnsi"/>
          <w:b/>
          <w:sz w:val="22"/>
          <w:szCs w:val="22"/>
          <w:lang w:val="en-US"/>
        </w:rPr>
        <w:tab/>
      </w:r>
      <w:r w:rsidR="000A373E" w:rsidRPr="007060AB">
        <w:rPr>
          <w:rFonts w:asciiTheme="minorHAnsi" w:hAnsiTheme="minorHAnsi" w:cstheme="minorHAnsi"/>
          <w:sz w:val="22"/>
          <w:szCs w:val="22"/>
          <w:lang w:val="en-US"/>
        </w:rPr>
        <w:t>decree</w:t>
      </w:r>
      <w:r w:rsidR="007D61B2" w:rsidRPr="007060AB">
        <w:rPr>
          <w:rFonts w:asciiTheme="minorHAnsi" w:hAnsiTheme="minorHAnsi" w:cstheme="minorHAnsi"/>
          <w:sz w:val="22"/>
          <w:szCs w:val="22"/>
          <w:lang w:val="en-US"/>
        </w:rPr>
        <w:t>s</w:t>
      </w:r>
      <w:r w:rsidR="000A373E" w:rsidRPr="007060AB">
        <w:rPr>
          <w:rFonts w:asciiTheme="minorHAnsi" w:hAnsiTheme="minorHAnsi" w:cstheme="minorHAnsi"/>
          <w:sz w:val="22"/>
          <w:szCs w:val="22"/>
          <w:lang w:val="en-US"/>
        </w:rPr>
        <w:t xml:space="preserve"> our salvation from before the foundation of the world;</w:t>
      </w:r>
      <w:r w:rsidR="000A373E" w:rsidRPr="007060AB">
        <w:rPr>
          <w:rFonts w:asciiTheme="minorHAnsi" w:hAnsiTheme="minorHAnsi" w:cstheme="minorHAnsi"/>
          <w:b/>
          <w:sz w:val="22"/>
          <w:szCs w:val="22"/>
          <w:lang w:val="en-US"/>
        </w:rPr>
        <w:t xml:space="preserve"> </w:t>
      </w:r>
      <w:r w:rsidR="00BF14CC" w:rsidRPr="007060AB">
        <w:rPr>
          <w:rFonts w:asciiTheme="minorHAnsi" w:hAnsiTheme="minorHAnsi" w:cstheme="minorHAnsi"/>
          <w:b/>
          <w:sz w:val="22"/>
          <w:szCs w:val="22"/>
          <w:lang w:val="en-US"/>
        </w:rPr>
        <w:br/>
      </w:r>
      <w:proofErr w:type="gramStart"/>
      <w:r w:rsidRPr="007060AB">
        <w:rPr>
          <w:rFonts w:asciiTheme="minorHAnsi" w:hAnsiTheme="minorHAnsi" w:cstheme="minorHAnsi"/>
          <w:b/>
          <w:sz w:val="22"/>
          <w:szCs w:val="22"/>
          <w:lang w:val="en-US"/>
        </w:rPr>
        <w:t>The</w:t>
      </w:r>
      <w:proofErr w:type="gramEnd"/>
      <w:r w:rsidRPr="007060AB">
        <w:rPr>
          <w:rFonts w:asciiTheme="minorHAnsi" w:hAnsiTheme="minorHAnsi" w:cstheme="minorHAnsi"/>
          <w:b/>
          <w:sz w:val="22"/>
          <w:szCs w:val="22"/>
          <w:lang w:val="en-US"/>
        </w:rPr>
        <w:t xml:space="preserve"> </w:t>
      </w:r>
      <w:r w:rsidR="000A373E" w:rsidRPr="007060AB">
        <w:rPr>
          <w:rFonts w:asciiTheme="minorHAnsi" w:hAnsiTheme="minorHAnsi" w:cstheme="minorHAnsi"/>
          <w:b/>
          <w:sz w:val="22"/>
          <w:szCs w:val="22"/>
          <w:lang w:val="en-US"/>
        </w:rPr>
        <w:t>son</w:t>
      </w:r>
      <w:r w:rsidR="000A373E" w:rsidRPr="007060AB">
        <w:rPr>
          <w:rFonts w:asciiTheme="minorHAnsi" w:hAnsiTheme="minorHAnsi" w:cstheme="minorHAnsi"/>
          <w:sz w:val="22"/>
          <w:szCs w:val="22"/>
          <w:lang w:val="en-US"/>
        </w:rPr>
        <w:t xml:space="preserve"> </w:t>
      </w:r>
      <w:r w:rsidR="007D61B2" w:rsidRPr="007060AB">
        <w:rPr>
          <w:rFonts w:asciiTheme="minorHAnsi" w:hAnsiTheme="minorHAnsi" w:cstheme="minorHAnsi"/>
          <w:sz w:val="22"/>
          <w:szCs w:val="22"/>
          <w:lang w:val="en-US"/>
        </w:rPr>
        <w:tab/>
      </w:r>
      <w:r w:rsidR="000A373E" w:rsidRPr="007060AB">
        <w:rPr>
          <w:rFonts w:asciiTheme="minorHAnsi" w:hAnsiTheme="minorHAnsi" w:cstheme="minorHAnsi"/>
          <w:sz w:val="22"/>
          <w:szCs w:val="22"/>
          <w:lang w:val="en-US"/>
        </w:rPr>
        <w:t xml:space="preserve">died and rose again in our place to make our salvation possible; </w:t>
      </w:r>
      <w:r w:rsidR="00C21BC0" w:rsidRPr="007060AB">
        <w:rPr>
          <w:rFonts w:asciiTheme="minorHAnsi" w:hAnsiTheme="minorHAnsi" w:cstheme="minorHAnsi"/>
          <w:sz w:val="22"/>
          <w:szCs w:val="22"/>
          <w:lang w:val="en-US"/>
        </w:rPr>
        <w:br/>
      </w:r>
      <w:r w:rsidRPr="007060AB">
        <w:rPr>
          <w:rFonts w:asciiTheme="minorHAnsi" w:hAnsiTheme="minorHAnsi" w:cstheme="minorHAnsi"/>
          <w:b/>
          <w:sz w:val="22"/>
          <w:szCs w:val="22"/>
          <w:lang w:val="en-US"/>
        </w:rPr>
        <w:t xml:space="preserve">The </w:t>
      </w:r>
      <w:r w:rsidR="000A373E" w:rsidRPr="007060AB">
        <w:rPr>
          <w:rFonts w:asciiTheme="minorHAnsi" w:hAnsiTheme="minorHAnsi" w:cstheme="minorHAnsi"/>
          <w:b/>
          <w:sz w:val="22"/>
          <w:szCs w:val="22"/>
          <w:lang w:val="en-US"/>
        </w:rPr>
        <w:t>Spirit</w:t>
      </w:r>
      <w:r w:rsidR="000A373E" w:rsidRPr="007060AB">
        <w:rPr>
          <w:rFonts w:asciiTheme="minorHAnsi" w:hAnsiTheme="minorHAnsi" w:cstheme="minorHAnsi"/>
          <w:sz w:val="22"/>
          <w:szCs w:val="22"/>
          <w:lang w:val="en-US"/>
        </w:rPr>
        <w:t xml:space="preserve"> </w:t>
      </w:r>
      <w:r w:rsidR="007D61B2" w:rsidRPr="007060AB">
        <w:rPr>
          <w:rFonts w:asciiTheme="minorHAnsi" w:hAnsiTheme="minorHAnsi" w:cstheme="minorHAnsi"/>
          <w:sz w:val="22"/>
          <w:szCs w:val="22"/>
          <w:lang w:val="en-US"/>
        </w:rPr>
        <w:tab/>
      </w:r>
      <w:r w:rsidR="000A373E" w:rsidRPr="007060AB">
        <w:rPr>
          <w:rFonts w:asciiTheme="minorHAnsi" w:hAnsiTheme="minorHAnsi" w:cstheme="minorHAnsi"/>
          <w:sz w:val="22"/>
          <w:szCs w:val="22"/>
          <w:lang w:val="en-US"/>
        </w:rPr>
        <w:t>applies</w:t>
      </w:r>
      <w:r w:rsidR="00C21BC0" w:rsidRPr="007060AB">
        <w:rPr>
          <w:rFonts w:asciiTheme="minorHAnsi" w:hAnsiTheme="minorHAnsi" w:cstheme="minorHAnsi"/>
          <w:sz w:val="22"/>
          <w:szCs w:val="22"/>
          <w:lang w:val="en-US"/>
        </w:rPr>
        <w:t xml:space="preserve"> Jesus</w:t>
      </w:r>
      <w:r w:rsidR="00C67022">
        <w:rPr>
          <w:rFonts w:asciiTheme="minorHAnsi" w:hAnsiTheme="minorHAnsi" w:cstheme="minorHAnsi"/>
          <w:sz w:val="22"/>
          <w:szCs w:val="22"/>
          <w:lang w:val="en-US"/>
        </w:rPr>
        <w:t>’</w:t>
      </w:r>
      <w:r w:rsidR="00C21BC0" w:rsidRPr="007060AB">
        <w:rPr>
          <w:rFonts w:asciiTheme="minorHAnsi" w:hAnsiTheme="minorHAnsi" w:cstheme="minorHAnsi"/>
          <w:sz w:val="22"/>
          <w:szCs w:val="22"/>
          <w:lang w:val="en-US"/>
        </w:rPr>
        <w:t xml:space="preserve"> </w:t>
      </w:r>
      <w:r w:rsidR="000A373E" w:rsidRPr="007060AB">
        <w:rPr>
          <w:rFonts w:asciiTheme="minorHAnsi" w:hAnsiTheme="minorHAnsi" w:cstheme="minorHAnsi"/>
          <w:sz w:val="22"/>
          <w:szCs w:val="22"/>
          <w:lang w:val="en-US"/>
        </w:rPr>
        <w:t>resurrection power and forgiveness</w:t>
      </w:r>
      <w:r w:rsidR="00411032" w:rsidRPr="007060AB">
        <w:rPr>
          <w:rFonts w:asciiTheme="minorHAnsi" w:hAnsiTheme="minorHAnsi" w:cstheme="minorHAnsi"/>
          <w:sz w:val="22"/>
          <w:szCs w:val="22"/>
          <w:lang w:val="en-US"/>
        </w:rPr>
        <w:t xml:space="preserve"> to </w:t>
      </w:r>
      <w:r w:rsidR="00983729" w:rsidRPr="007060AB">
        <w:rPr>
          <w:rFonts w:asciiTheme="minorHAnsi" w:hAnsiTheme="minorHAnsi" w:cstheme="minorHAnsi"/>
          <w:sz w:val="22"/>
          <w:szCs w:val="22"/>
          <w:lang w:val="en-US"/>
        </w:rPr>
        <w:t>born-again believer</w:t>
      </w:r>
      <w:r w:rsidR="00805F86" w:rsidRPr="007060AB">
        <w:rPr>
          <w:rFonts w:asciiTheme="minorHAnsi" w:hAnsiTheme="minorHAnsi" w:cstheme="minorHAnsi"/>
          <w:sz w:val="22"/>
          <w:szCs w:val="22"/>
          <w:lang w:val="en-US"/>
        </w:rPr>
        <w:t>s</w:t>
      </w:r>
      <w:r w:rsidR="00411032" w:rsidRPr="007060AB">
        <w:rPr>
          <w:rFonts w:asciiTheme="minorHAnsi" w:hAnsiTheme="minorHAnsi" w:cstheme="minorHAnsi"/>
          <w:sz w:val="22"/>
          <w:szCs w:val="22"/>
          <w:lang w:val="en-US"/>
        </w:rPr>
        <w:t>.</w:t>
      </w:r>
    </w:p>
    <w:p w14:paraId="14AF8D4C" w14:textId="77777777" w:rsidR="00F00C54" w:rsidRPr="007060AB" w:rsidRDefault="00122A48" w:rsidP="00F3512F">
      <w:pPr>
        <w:pStyle w:val="0numbered"/>
        <w:ind w:left="360"/>
        <w:rPr>
          <w:rFonts w:asciiTheme="minorHAnsi" w:hAnsiTheme="minorHAnsi" w:cstheme="minorHAnsi"/>
          <w:sz w:val="22"/>
          <w:szCs w:val="22"/>
        </w:rPr>
      </w:pPr>
      <w:r w:rsidRPr="007060AB">
        <w:rPr>
          <w:rFonts w:asciiTheme="minorHAnsi" w:hAnsiTheme="minorHAnsi" w:cstheme="minorHAnsi"/>
          <w:sz w:val="22"/>
          <w:szCs w:val="22"/>
        </w:rPr>
        <w:t>Learn what Scripture teaches about the Trinity.</w:t>
      </w:r>
    </w:p>
    <w:p w14:paraId="2DCC5A20" w14:textId="7FCCE8A9" w:rsidR="00F00C54" w:rsidRPr="007060AB" w:rsidRDefault="00F00C54" w:rsidP="00122A48">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Find in </w:t>
      </w:r>
      <w:r w:rsidRPr="007060AB">
        <w:rPr>
          <w:rFonts w:asciiTheme="minorHAnsi" w:hAnsiTheme="minorHAnsi" w:cstheme="minorHAnsi"/>
          <w:b/>
          <w:bCs/>
          <w:sz w:val="22"/>
          <w:szCs w:val="22"/>
        </w:rPr>
        <w:t>John 14:23-26</w:t>
      </w:r>
      <w:r w:rsidRPr="007060AB">
        <w:rPr>
          <w:rFonts w:asciiTheme="minorHAnsi" w:hAnsiTheme="minorHAnsi" w:cstheme="minorHAnsi"/>
          <w:sz w:val="22"/>
          <w:szCs w:val="22"/>
        </w:rPr>
        <w:t xml:space="preserve"> what Jesus said about the Father, the Holy Spirit and </w:t>
      </w:r>
      <w:r w:rsidR="00E95943" w:rsidRPr="007060AB">
        <w:rPr>
          <w:rFonts w:asciiTheme="minorHAnsi" w:hAnsiTheme="minorHAnsi" w:cstheme="minorHAnsi"/>
          <w:sz w:val="22"/>
          <w:szCs w:val="22"/>
        </w:rPr>
        <w:t>himself?</w:t>
      </w:r>
    </w:p>
    <w:p w14:paraId="13AA5C56" w14:textId="77777777" w:rsidR="00F00C54" w:rsidRPr="007060AB" w:rsidRDefault="00F00C54" w:rsidP="00313C35">
      <w:pPr>
        <w:pStyle w:val="0bullet"/>
        <w:spacing w:after="120"/>
        <w:rPr>
          <w:rFonts w:asciiTheme="minorHAnsi" w:hAnsiTheme="minorHAnsi" w:cstheme="minorHAnsi"/>
          <w:sz w:val="22"/>
          <w:szCs w:val="22"/>
        </w:rPr>
      </w:pPr>
      <w:r w:rsidRPr="007060AB">
        <w:rPr>
          <w:rFonts w:asciiTheme="minorHAnsi" w:hAnsiTheme="minorHAnsi" w:cstheme="minorHAnsi"/>
          <w:sz w:val="22"/>
          <w:szCs w:val="22"/>
        </w:rPr>
        <w:t xml:space="preserve">Find in </w:t>
      </w:r>
      <w:r w:rsidRPr="007060AB">
        <w:rPr>
          <w:rFonts w:asciiTheme="minorHAnsi" w:hAnsiTheme="minorHAnsi" w:cstheme="minorHAnsi"/>
          <w:b/>
          <w:bCs/>
          <w:sz w:val="22"/>
          <w:szCs w:val="22"/>
        </w:rPr>
        <w:t>John 5:19-30</w:t>
      </w:r>
      <w:r w:rsidRPr="007060AB">
        <w:rPr>
          <w:rFonts w:asciiTheme="minorHAnsi" w:hAnsiTheme="minorHAnsi" w:cstheme="minorHAnsi"/>
          <w:sz w:val="22"/>
          <w:szCs w:val="22"/>
        </w:rPr>
        <w:t xml:space="preserve"> who we </w:t>
      </w:r>
      <w:r w:rsidR="0028531C" w:rsidRPr="007060AB">
        <w:rPr>
          <w:rFonts w:asciiTheme="minorHAnsi" w:hAnsiTheme="minorHAnsi" w:cstheme="minorHAnsi"/>
          <w:sz w:val="22"/>
          <w:szCs w:val="22"/>
        </w:rPr>
        <w:t>honor</w:t>
      </w:r>
      <w:r w:rsidRPr="007060AB">
        <w:rPr>
          <w:rFonts w:asciiTheme="minorHAnsi" w:hAnsiTheme="minorHAnsi" w:cstheme="minorHAnsi"/>
          <w:sz w:val="22"/>
          <w:szCs w:val="22"/>
        </w:rPr>
        <w:t xml:space="preserve"> when we </w:t>
      </w:r>
      <w:r w:rsidR="0028531C" w:rsidRPr="007060AB">
        <w:rPr>
          <w:rFonts w:asciiTheme="minorHAnsi" w:hAnsiTheme="minorHAnsi" w:cstheme="minorHAnsi"/>
          <w:sz w:val="22"/>
          <w:szCs w:val="22"/>
        </w:rPr>
        <w:t>honor</w:t>
      </w:r>
      <w:r w:rsidRPr="007060AB">
        <w:rPr>
          <w:rFonts w:asciiTheme="minorHAnsi" w:hAnsiTheme="minorHAnsi" w:cstheme="minorHAnsi"/>
          <w:sz w:val="22"/>
          <w:szCs w:val="22"/>
        </w:rPr>
        <w:t xml:space="preserve"> the Son, and why this is so.</w:t>
      </w:r>
    </w:p>
    <w:p w14:paraId="09A51980" w14:textId="77777777" w:rsidR="002E46A8" w:rsidRPr="007060AB" w:rsidRDefault="00E44938" w:rsidP="0059452D">
      <w:pPr>
        <w:pStyle w:val="0numbered"/>
        <w:ind w:left="360"/>
        <w:rPr>
          <w:rFonts w:asciiTheme="minorHAnsi" w:hAnsiTheme="minorHAnsi" w:cstheme="minorHAnsi"/>
          <w:sz w:val="22"/>
          <w:szCs w:val="22"/>
        </w:rPr>
      </w:pPr>
      <w:r w:rsidRPr="007060AB">
        <w:rPr>
          <w:rFonts w:asciiTheme="minorHAnsi" w:hAnsiTheme="minorHAnsi" w:cstheme="minorHAnsi"/>
          <w:sz w:val="22"/>
          <w:szCs w:val="22"/>
        </w:rPr>
        <w:lastRenderedPageBreak/>
        <w:t xml:space="preserve"> </w:t>
      </w:r>
      <w:r w:rsidR="002E46A8" w:rsidRPr="007060AB">
        <w:rPr>
          <w:rFonts w:asciiTheme="minorHAnsi" w:hAnsiTheme="minorHAnsi" w:cstheme="minorHAnsi"/>
          <w:sz w:val="22"/>
          <w:szCs w:val="22"/>
        </w:rPr>
        <w:t xml:space="preserve">Remember these </w:t>
      </w:r>
      <w:r w:rsidR="002E46A8" w:rsidRPr="0059452D">
        <w:rPr>
          <w:rFonts w:asciiTheme="minorHAnsi" w:hAnsiTheme="minorHAnsi" w:cstheme="minorHAnsi"/>
          <w:sz w:val="22"/>
          <w:szCs w:val="22"/>
        </w:rPr>
        <w:t>important truths</w:t>
      </w:r>
      <w:r w:rsidR="002E46A8" w:rsidRPr="007060AB">
        <w:rPr>
          <w:rFonts w:asciiTheme="minorHAnsi" w:hAnsiTheme="minorHAnsi" w:cstheme="minorHAnsi"/>
          <w:sz w:val="22"/>
          <w:szCs w:val="22"/>
        </w:rPr>
        <w:t>:</w:t>
      </w:r>
    </w:p>
    <w:p w14:paraId="1DCFF734" w14:textId="77777777" w:rsidR="002E46A8" w:rsidRPr="007060AB" w:rsidRDefault="002E46A8" w:rsidP="00313C35">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The Trinity is eternally God </w:t>
      </w:r>
      <w:r w:rsidR="003906E0" w:rsidRPr="007060AB">
        <w:rPr>
          <w:rFonts w:asciiTheme="minorHAnsi" w:hAnsiTheme="minorHAnsi" w:cstheme="minorHAnsi"/>
          <w:sz w:val="22"/>
          <w:szCs w:val="22"/>
        </w:rPr>
        <w:t>who exists</w:t>
      </w:r>
      <w:r w:rsidRPr="007060AB">
        <w:rPr>
          <w:rFonts w:asciiTheme="minorHAnsi" w:hAnsiTheme="minorHAnsi" w:cstheme="minorHAnsi"/>
          <w:sz w:val="22"/>
          <w:szCs w:val="22"/>
        </w:rPr>
        <w:t xml:space="preserve"> beyond the material world with its time and space.</w:t>
      </w:r>
    </w:p>
    <w:p w14:paraId="4E4B461B" w14:textId="77777777" w:rsidR="002E46A8" w:rsidRPr="007060AB" w:rsidRDefault="002E46A8" w:rsidP="00313C35">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God became human </w:t>
      </w:r>
      <w:r w:rsidR="003906E0" w:rsidRPr="007060AB">
        <w:rPr>
          <w:rFonts w:asciiTheme="minorHAnsi" w:hAnsiTheme="minorHAnsi" w:cstheme="minorHAnsi"/>
          <w:sz w:val="22"/>
          <w:szCs w:val="22"/>
        </w:rPr>
        <w:t xml:space="preserve">in the persons of </w:t>
      </w:r>
      <w:r w:rsidRPr="007060AB">
        <w:rPr>
          <w:rFonts w:asciiTheme="minorHAnsi" w:hAnsiTheme="minorHAnsi" w:cstheme="minorHAnsi"/>
          <w:sz w:val="22"/>
          <w:szCs w:val="22"/>
        </w:rPr>
        <w:t xml:space="preserve">Jesus </w:t>
      </w:r>
      <w:r w:rsidR="003906E0" w:rsidRPr="007060AB">
        <w:rPr>
          <w:rFonts w:asciiTheme="minorHAnsi" w:hAnsiTheme="minorHAnsi" w:cstheme="minorHAnsi"/>
          <w:sz w:val="22"/>
          <w:szCs w:val="22"/>
        </w:rPr>
        <w:t xml:space="preserve">by entering </w:t>
      </w:r>
      <w:r w:rsidRPr="007060AB">
        <w:rPr>
          <w:rFonts w:asciiTheme="minorHAnsi" w:hAnsiTheme="minorHAnsi" w:cstheme="minorHAnsi"/>
          <w:sz w:val="22"/>
          <w:szCs w:val="22"/>
        </w:rPr>
        <w:t>time (</w:t>
      </w:r>
      <w:r w:rsidR="003906E0" w:rsidRPr="007060AB">
        <w:rPr>
          <w:rFonts w:asciiTheme="minorHAnsi" w:hAnsiTheme="minorHAnsi" w:cstheme="minorHAnsi"/>
          <w:sz w:val="22"/>
          <w:szCs w:val="22"/>
        </w:rPr>
        <w:t xml:space="preserve">at his </w:t>
      </w:r>
      <w:r w:rsidRPr="007060AB">
        <w:rPr>
          <w:rFonts w:asciiTheme="minorHAnsi" w:hAnsiTheme="minorHAnsi" w:cstheme="minorHAnsi"/>
          <w:sz w:val="22"/>
          <w:szCs w:val="22"/>
        </w:rPr>
        <w:t>birth) and at a place (Bethlehem).</w:t>
      </w:r>
    </w:p>
    <w:p w14:paraId="38CD46D6" w14:textId="77777777" w:rsidR="002E46A8" w:rsidRPr="007060AB" w:rsidRDefault="002E46A8" w:rsidP="008757A9">
      <w:pPr>
        <w:pStyle w:val="0bullet"/>
        <w:spacing w:after="120"/>
        <w:rPr>
          <w:rFonts w:asciiTheme="minorHAnsi" w:hAnsiTheme="minorHAnsi" w:cstheme="minorHAnsi"/>
          <w:sz w:val="22"/>
          <w:szCs w:val="22"/>
        </w:rPr>
      </w:pPr>
      <w:r w:rsidRPr="007060AB">
        <w:rPr>
          <w:rFonts w:asciiTheme="minorHAnsi" w:hAnsiTheme="minorHAnsi" w:cstheme="minorHAnsi"/>
          <w:sz w:val="22"/>
          <w:szCs w:val="22"/>
        </w:rPr>
        <w:t>Jesus was born as a human. He showed both divine power and human weakness.</w:t>
      </w:r>
    </w:p>
    <w:p w14:paraId="36234F18" w14:textId="77777777" w:rsidR="002E46A8" w:rsidRPr="007060AB" w:rsidRDefault="002E46A8" w:rsidP="002B5D36">
      <w:pPr>
        <w:pStyle w:val="0bullet"/>
        <w:spacing w:after="0"/>
        <w:rPr>
          <w:rFonts w:asciiTheme="minorHAnsi" w:hAnsiTheme="minorHAnsi" w:cstheme="minorHAnsi"/>
          <w:sz w:val="22"/>
          <w:szCs w:val="22"/>
        </w:rPr>
      </w:pPr>
      <w:r w:rsidRPr="007060AB">
        <w:rPr>
          <w:rFonts w:asciiTheme="minorHAnsi" w:eastAsia="Times New Roman" w:hAnsiTheme="minorHAnsi" w:cstheme="minorHAnsi"/>
          <w:sz w:val="22"/>
          <w:szCs w:val="22"/>
        </w:rPr>
        <w:t xml:space="preserve">Test yourself: </w:t>
      </w:r>
      <w:r w:rsidRPr="007060AB">
        <w:rPr>
          <w:rFonts w:asciiTheme="minorHAnsi" w:hAnsiTheme="minorHAnsi" w:cstheme="minorHAnsi"/>
          <w:sz w:val="22"/>
          <w:szCs w:val="22"/>
        </w:rPr>
        <w:t>Which of these ideas are true according to Jesus and the New Testament?</w:t>
      </w:r>
    </w:p>
    <w:p w14:paraId="039E0CE9" w14:textId="77777777" w:rsidR="002E46A8" w:rsidRPr="007060AB" w:rsidRDefault="002E46A8" w:rsidP="005B1D3E">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lang w:val="en-US"/>
        </w:rPr>
      </w:pPr>
      <w:r w:rsidRPr="007060AB">
        <w:rPr>
          <w:rFonts w:asciiTheme="minorHAnsi" w:hAnsiTheme="minorHAnsi" w:cstheme="minorHAnsi"/>
          <w:lang w:val="en-US"/>
        </w:rPr>
        <w:t>Jesus does work that only God can do.</w:t>
      </w:r>
      <w:r w:rsidR="0028405D" w:rsidRPr="007060AB">
        <w:rPr>
          <w:rFonts w:asciiTheme="minorHAnsi" w:hAnsiTheme="minorHAnsi" w:cstheme="minorHAnsi"/>
          <w:lang w:val="en-US"/>
        </w:rPr>
        <w:t xml:space="preserve"> </w:t>
      </w:r>
      <w:r w:rsidR="0028405D" w:rsidRPr="007060AB">
        <w:rPr>
          <w:rFonts w:asciiTheme="minorHAnsi" w:hAnsiTheme="minorHAnsi" w:cstheme="minorHAnsi"/>
          <w:i/>
          <w:iCs/>
          <w:lang w:val="en-US"/>
        </w:rPr>
        <w:t>[  ] True; [  ] False.</w:t>
      </w:r>
    </w:p>
    <w:p w14:paraId="6161FB2B" w14:textId="77777777" w:rsidR="002E46A8" w:rsidRPr="007060AB" w:rsidRDefault="002E46A8" w:rsidP="005B1D3E">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lang w:val="en-US"/>
        </w:rPr>
      </w:pPr>
      <w:r w:rsidRPr="007060AB">
        <w:rPr>
          <w:rFonts w:asciiTheme="minorHAnsi" w:hAnsiTheme="minorHAnsi" w:cstheme="minorHAnsi"/>
          <w:lang w:val="en-US"/>
        </w:rPr>
        <w:t>Jesus speaks to the Father and the Father spoke to Jesus.</w:t>
      </w:r>
      <w:r w:rsidR="0028405D" w:rsidRPr="007060AB">
        <w:rPr>
          <w:rFonts w:asciiTheme="minorHAnsi" w:hAnsiTheme="minorHAnsi" w:cstheme="minorHAnsi"/>
          <w:i/>
          <w:iCs/>
          <w:lang w:val="en-US"/>
        </w:rPr>
        <w:t xml:space="preserve"> [  ] True; [  ] False.</w:t>
      </w:r>
    </w:p>
    <w:p w14:paraId="06ED8720" w14:textId="77777777" w:rsidR="002E46A8" w:rsidRPr="007060AB" w:rsidRDefault="002E46A8" w:rsidP="005B1D3E">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lang w:val="en-US"/>
        </w:rPr>
      </w:pPr>
      <w:r w:rsidRPr="007060AB">
        <w:rPr>
          <w:rFonts w:asciiTheme="minorHAnsi" w:hAnsiTheme="minorHAnsi" w:cstheme="minorHAnsi"/>
          <w:lang w:val="en-US"/>
        </w:rPr>
        <w:t>Jesus sends the Holy Spirit to us, and Jesus comes to us as a Spirit.</w:t>
      </w:r>
      <w:r w:rsidR="0028405D" w:rsidRPr="007060AB">
        <w:rPr>
          <w:rFonts w:asciiTheme="minorHAnsi" w:hAnsiTheme="minorHAnsi" w:cstheme="minorHAnsi"/>
          <w:i/>
          <w:iCs/>
          <w:lang w:val="en-US"/>
        </w:rPr>
        <w:t xml:space="preserve"> [  ] True; [  ] False.</w:t>
      </w:r>
    </w:p>
    <w:p w14:paraId="61659CAE" w14:textId="77777777" w:rsidR="002E46A8" w:rsidRPr="007060AB" w:rsidRDefault="002E46A8" w:rsidP="005B1D3E">
      <w:pPr>
        <w:pStyle w:val="Maintextbullets"/>
        <w:numPr>
          <w:ilvl w:val="0"/>
          <w:numId w:val="5"/>
        </w:numPr>
        <w:tabs>
          <w:tab w:val="clear" w:pos="360"/>
          <w:tab w:val="num" w:pos="1080"/>
          <w:tab w:val="left" w:pos="3654"/>
        </w:tabs>
        <w:spacing w:after="0" w:afterAutospacing="0"/>
        <w:ind w:left="1080"/>
        <w:rPr>
          <w:rFonts w:asciiTheme="minorHAnsi" w:hAnsiTheme="minorHAnsi" w:cstheme="minorHAnsi"/>
          <w:lang w:val="en-US"/>
        </w:rPr>
      </w:pPr>
      <w:r w:rsidRPr="007060AB">
        <w:rPr>
          <w:rFonts w:asciiTheme="minorHAnsi" w:hAnsiTheme="minorHAnsi" w:cstheme="minorHAnsi"/>
          <w:lang w:val="en-US"/>
        </w:rPr>
        <w:t xml:space="preserve">When we </w:t>
      </w:r>
      <w:r w:rsidR="0028531C" w:rsidRPr="007060AB">
        <w:rPr>
          <w:rFonts w:asciiTheme="minorHAnsi" w:hAnsiTheme="minorHAnsi" w:cstheme="minorHAnsi"/>
          <w:lang w:val="en-US"/>
        </w:rPr>
        <w:t>honor</w:t>
      </w:r>
      <w:r w:rsidRPr="007060AB">
        <w:rPr>
          <w:rFonts w:asciiTheme="minorHAnsi" w:hAnsiTheme="minorHAnsi" w:cstheme="minorHAnsi"/>
          <w:lang w:val="en-US"/>
        </w:rPr>
        <w:t xml:space="preserve"> Jesus we </w:t>
      </w:r>
      <w:r w:rsidR="0028531C" w:rsidRPr="007060AB">
        <w:rPr>
          <w:rFonts w:asciiTheme="minorHAnsi" w:hAnsiTheme="minorHAnsi" w:cstheme="minorHAnsi"/>
          <w:lang w:val="en-US"/>
        </w:rPr>
        <w:t>honor</w:t>
      </w:r>
      <w:r w:rsidRPr="007060AB">
        <w:rPr>
          <w:rFonts w:asciiTheme="minorHAnsi" w:hAnsiTheme="minorHAnsi" w:cstheme="minorHAnsi"/>
          <w:lang w:val="en-US"/>
        </w:rPr>
        <w:t xml:space="preserve"> God.</w:t>
      </w:r>
      <w:r w:rsidR="0028405D" w:rsidRPr="007060AB">
        <w:rPr>
          <w:rFonts w:asciiTheme="minorHAnsi" w:hAnsiTheme="minorHAnsi" w:cstheme="minorHAnsi"/>
          <w:i/>
          <w:iCs/>
          <w:lang w:val="en-US"/>
        </w:rPr>
        <w:t xml:space="preserve"> [  ] True; [  ] False.</w:t>
      </w:r>
    </w:p>
    <w:p w14:paraId="1238B90C" w14:textId="77777777" w:rsidR="003A7424" w:rsidRPr="007060AB" w:rsidRDefault="002E46A8" w:rsidP="003A7424">
      <w:pPr>
        <w:pStyle w:val="Maintextbullets"/>
        <w:numPr>
          <w:ilvl w:val="0"/>
          <w:numId w:val="5"/>
        </w:numPr>
        <w:tabs>
          <w:tab w:val="clear" w:pos="360"/>
          <w:tab w:val="num" w:pos="1080"/>
          <w:tab w:val="left" w:pos="3654"/>
        </w:tabs>
        <w:spacing w:after="60" w:afterAutospacing="0"/>
        <w:ind w:left="1080"/>
        <w:rPr>
          <w:rFonts w:asciiTheme="minorHAnsi" w:hAnsiTheme="minorHAnsi" w:cstheme="minorHAnsi"/>
          <w:lang w:val="en-US"/>
        </w:rPr>
      </w:pPr>
      <w:r w:rsidRPr="007060AB">
        <w:rPr>
          <w:rFonts w:asciiTheme="minorHAnsi" w:hAnsiTheme="minorHAnsi" w:cstheme="minorHAnsi"/>
          <w:lang w:val="en-US"/>
        </w:rPr>
        <w:t>We can pray to the Father and to the Son and to the Spirit.</w:t>
      </w:r>
      <w:r w:rsidR="0028405D" w:rsidRPr="007060AB">
        <w:rPr>
          <w:rFonts w:asciiTheme="minorHAnsi" w:hAnsiTheme="minorHAnsi" w:cstheme="minorHAnsi"/>
          <w:iCs/>
          <w:lang w:val="en-US"/>
        </w:rPr>
        <w:t xml:space="preserve"> [  ] True; [  ] False.</w:t>
      </w:r>
      <w:r w:rsidR="001747A0" w:rsidRPr="007060AB">
        <w:rPr>
          <w:rFonts w:asciiTheme="minorHAnsi" w:hAnsiTheme="minorHAnsi" w:cstheme="minorHAnsi"/>
          <w:iCs/>
          <w:lang w:val="en-US"/>
        </w:rPr>
        <w:t xml:space="preserve"> </w:t>
      </w:r>
    </w:p>
    <w:p w14:paraId="251FC22D" w14:textId="77777777" w:rsidR="002E46A8" w:rsidRPr="007060AB" w:rsidRDefault="002E46A8" w:rsidP="00786242">
      <w:pPr>
        <w:pStyle w:val="0L"/>
        <w:spacing w:after="180"/>
        <w:ind w:left="1080"/>
        <w:rPr>
          <w:sz w:val="22"/>
          <w:szCs w:val="22"/>
          <w:lang w:val="en-US"/>
        </w:rPr>
      </w:pPr>
      <w:r w:rsidRPr="007060AB">
        <w:rPr>
          <w:sz w:val="22"/>
          <w:szCs w:val="22"/>
          <w:lang w:val="en-US"/>
        </w:rPr>
        <w:t>[</w:t>
      </w:r>
      <w:r w:rsidRPr="007060AB">
        <w:rPr>
          <w:i/>
          <w:sz w:val="22"/>
          <w:szCs w:val="22"/>
          <w:lang w:val="en-US"/>
        </w:rPr>
        <w:t>Answer: All of these ideas are true</w:t>
      </w:r>
      <w:r w:rsidRPr="007060AB">
        <w:rPr>
          <w:sz w:val="22"/>
          <w:szCs w:val="22"/>
          <w:lang w:val="en-US"/>
        </w:rPr>
        <w:t>.]</w:t>
      </w:r>
    </w:p>
    <w:p w14:paraId="4E68F065" w14:textId="77777777" w:rsidR="00786242" w:rsidRPr="007060AB" w:rsidRDefault="00786242" w:rsidP="00F3512F">
      <w:pPr>
        <w:pStyle w:val="0numbered"/>
        <w:ind w:left="360"/>
        <w:rPr>
          <w:rFonts w:asciiTheme="minorHAnsi" w:hAnsiTheme="minorHAnsi" w:cstheme="minorHAnsi"/>
          <w:sz w:val="22"/>
          <w:szCs w:val="22"/>
        </w:rPr>
      </w:pPr>
      <w:r w:rsidRPr="007060AB">
        <w:rPr>
          <w:rFonts w:asciiTheme="minorHAnsi" w:hAnsiTheme="minorHAnsi" w:cstheme="minorHAnsi"/>
          <w:sz w:val="22"/>
          <w:szCs w:val="22"/>
        </w:rPr>
        <w:t xml:space="preserve">It took Christians over three centuries to agree on the truth of the Trinity. </w:t>
      </w:r>
    </w:p>
    <w:p w14:paraId="2ADB2770" w14:textId="77777777" w:rsidR="007C2FDD" w:rsidRPr="007060AB" w:rsidRDefault="002E46A8" w:rsidP="007C2FDD">
      <w:pPr>
        <w:pStyle w:val="0bullet"/>
        <w:rPr>
          <w:rFonts w:asciiTheme="minorHAnsi" w:hAnsiTheme="minorHAnsi" w:cstheme="minorHAnsi"/>
          <w:sz w:val="22"/>
          <w:szCs w:val="22"/>
        </w:rPr>
      </w:pPr>
      <w:r w:rsidRPr="007060AB">
        <w:rPr>
          <w:rFonts w:asciiTheme="minorHAnsi" w:hAnsiTheme="minorHAnsi" w:cstheme="minorHAnsi"/>
          <w:sz w:val="22"/>
          <w:szCs w:val="22"/>
        </w:rPr>
        <w:t>Two fourth century Egyptian theologians argued about who Jesus was</w:t>
      </w:r>
      <w:r w:rsidR="007C2FDD" w:rsidRPr="007060AB">
        <w:rPr>
          <w:rFonts w:asciiTheme="minorHAnsi" w:hAnsiTheme="minorHAnsi" w:cstheme="minorHAnsi"/>
          <w:sz w:val="22"/>
          <w:szCs w:val="22"/>
        </w:rPr>
        <w:t>:</w:t>
      </w:r>
    </w:p>
    <w:p w14:paraId="3484B7E0" w14:textId="0E4EB0AC" w:rsidR="00B10004" w:rsidRPr="007060AB" w:rsidRDefault="002E46A8" w:rsidP="004A753D">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b/>
          <w:bCs/>
          <w:sz w:val="22"/>
          <w:szCs w:val="22"/>
          <w:lang w:val="en-US"/>
        </w:rPr>
        <w:t>Arius</w:t>
      </w:r>
      <w:r w:rsidRPr="007060AB">
        <w:rPr>
          <w:rFonts w:asciiTheme="minorHAnsi" w:hAnsiTheme="minorHAnsi" w:cstheme="minorHAnsi"/>
          <w:sz w:val="22"/>
          <w:szCs w:val="22"/>
          <w:lang w:val="en-US"/>
        </w:rPr>
        <w:t xml:space="preserve"> denied the Trinity and emphasized God</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s unity. He said that the Word of God came down on Jesus at his baptism, making him the Messiah, called </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the Son of God.</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 His teaching spread </w:t>
      </w:r>
      <w:r w:rsidR="00CD209F" w:rsidRPr="007060AB">
        <w:rPr>
          <w:rFonts w:asciiTheme="minorHAnsi" w:hAnsiTheme="minorHAnsi" w:cstheme="minorHAnsi"/>
          <w:sz w:val="22"/>
          <w:szCs w:val="22"/>
          <w:lang w:val="en-US"/>
        </w:rPr>
        <w:t>widely in</w:t>
      </w:r>
      <w:r w:rsidRPr="007060AB">
        <w:rPr>
          <w:rFonts w:asciiTheme="minorHAnsi" w:hAnsiTheme="minorHAnsi" w:cstheme="minorHAnsi"/>
          <w:sz w:val="22"/>
          <w:szCs w:val="22"/>
          <w:lang w:val="en-US"/>
        </w:rPr>
        <w:t xml:space="preserve"> the Roman Empire</w:t>
      </w:r>
      <w:r w:rsidR="00B10004" w:rsidRPr="007060AB">
        <w:rPr>
          <w:rFonts w:asciiTheme="minorHAnsi" w:hAnsiTheme="minorHAnsi" w:cstheme="minorHAnsi"/>
          <w:sz w:val="22"/>
          <w:szCs w:val="22"/>
          <w:lang w:val="en-US"/>
        </w:rPr>
        <w:t>.</w:t>
      </w:r>
    </w:p>
    <w:p w14:paraId="628ECB17" w14:textId="77777777" w:rsidR="00E22395" w:rsidRPr="007060AB" w:rsidRDefault="002E46A8" w:rsidP="004A753D">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b/>
          <w:bCs/>
          <w:sz w:val="22"/>
          <w:szCs w:val="22"/>
          <w:lang w:val="en-US"/>
        </w:rPr>
        <w:t>Athanasius</w:t>
      </w:r>
      <w:r w:rsidRPr="007060AB">
        <w:rPr>
          <w:rFonts w:asciiTheme="minorHAnsi" w:hAnsiTheme="minorHAnsi" w:cstheme="minorHAnsi"/>
          <w:sz w:val="22"/>
          <w:szCs w:val="22"/>
          <w:lang w:val="en-US"/>
        </w:rPr>
        <w:t xml:space="preserve"> taught that the Son of God is the Living Word who was with the Father even before Jesus was born and baptized, and that the One God is eternally Two, Father and Son. Then he saw that the Holy Spirit is also God, and taught that the One God is eternally </w:t>
      </w:r>
      <w:proofErr w:type="gramStart"/>
      <w:r w:rsidRPr="007060AB">
        <w:rPr>
          <w:rFonts w:asciiTheme="minorHAnsi" w:hAnsiTheme="minorHAnsi" w:cstheme="minorHAnsi"/>
          <w:sz w:val="22"/>
          <w:szCs w:val="22"/>
          <w:lang w:val="en-US"/>
        </w:rPr>
        <w:t>Three</w:t>
      </w:r>
      <w:proofErr w:type="gramEnd"/>
      <w:r w:rsidRPr="007060AB">
        <w:rPr>
          <w:rFonts w:asciiTheme="minorHAnsi" w:hAnsiTheme="minorHAnsi" w:cstheme="minorHAnsi"/>
          <w:sz w:val="22"/>
          <w:szCs w:val="22"/>
          <w:lang w:val="en-US"/>
        </w:rPr>
        <w:t xml:space="preserve">, the Father, Son and Spirit. </w:t>
      </w:r>
    </w:p>
    <w:p w14:paraId="60B966F3" w14:textId="63EF9B78" w:rsidR="00C67022" w:rsidRPr="00C67022" w:rsidRDefault="009A2CD4" w:rsidP="00C67022">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b/>
          <w:sz w:val="22"/>
          <w:szCs w:val="22"/>
          <w:lang w:val="en-US"/>
        </w:rPr>
        <w:t xml:space="preserve">In </w:t>
      </w:r>
      <w:r w:rsidRPr="007060AB">
        <w:rPr>
          <w:rFonts w:asciiTheme="minorHAnsi" w:hAnsiTheme="minorHAnsi" w:cstheme="minorHAnsi"/>
          <w:b/>
          <w:bCs/>
          <w:sz w:val="22"/>
          <w:szCs w:val="22"/>
          <w:lang w:val="en-US"/>
        </w:rPr>
        <w:t>AD 325</w:t>
      </w:r>
      <w:r w:rsidRPr="007060AB">
        <w:rPr>
          <w:rFonts w:asciiTheme="minorHAnsi" w:hAnsiTheme="minorHAnsi" w:cstheme="minorHAnsi"/>
          <w:sz w:val="22"/>
          <w:szCs w:val="22"/>
          <w:lang w:val="en-US"/>
        </w:rPr>
        <w:t xml:space="preserve"> leaders from churches across the Empire met in </w:t>
      </w:r>
      <w:r w:rsidR="00C67022" w:rsidRPr="007060AB">
        <w:rPr>
          <w:rFonts w:asciiTheme="minorHAnsi" w:hAnsiTheme="minorHAnsi" w:cstheme="minorHAnsi"/>
          <w:sz w:val="22"/>
          <w:szCs w:val="22"/>
          <w:lang w:val="en-US"/>
        </w:rPr>
        <w:t>Nicaea</w:t>
      </w:r>
      <w:r w:rsidRPr="007060AB">
        <w:rPr>
          <w:rFonts w:asciiTheme="minorHAnsi" w:hAnsiTheme="minorHAnsi" w:cstheme="minorHAnsi"/>
          <w:sz w:val="22"/>
          <w:szCs w:val="22"/>
          <w:lang w:val="en-US"/>
        </w:rPr>
        <w:t xml:space="preserve"> and most of them recognized </w:t>
      </w:r>
      <w:r w:rsidR="00486609" w:rsidRPr="007060AB">
        <w:rPr>
          <w:rFonts w:asciiTheme="minorHAnsi" w:hAnsiTheme="minorHAnsi" w:cstheme="minorHAnsi"/>
          <w:sz w:val="22"/>
          <w:szCs w:val="22"/>
          <w:lang w:val="en-US"/>
        </w:rPr>
        <w:t xml:space="preserve">that </w:t>
      </w:r>
      <w:r w:rsidRPr="007060AB">
        <w:rPr>
          <w:rFonts w:asciiTheme="minorHAnsi" w:hAnsiTheme="minorHAnsi" w:cstheme="minorHAnsi"/>
          <w:sz w:val="22"/>
          <w:szCs w:val="22"/>
          <w:lang w:val="en-US"/>
        </w:rPr>
        <w:t>Athanasius</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 teaching </w:t>
      </w:r>
      <w:r w:rsidR="00486609" w:rsidRPr="007060AB">
        <w:rPr>
          <w:rFonts w:asciiTheme="minorHAnsi" w:hAnsiTheme="minorHAnsi" w:cstheme="minorHAnsi"/>
          <w:sz w:val="22"/>
          <w:szCs w:val="22"/>
          <w:lang w:val="en-US"/>
        </w:rPr>
        <w:t>w</w:t>
      </w:r>
      <w:r w:rsidRPr="007060AB">
        <w:rPr>
          <w:rFonts w:asciiTheme="minorHAnsi" w:hAnsiTheme="minorHAnsi" w:cstheme="minorHAnsi"/>
          <w:sz w:val="22"/>
          <w:szCs w:val="22"/>
          <w:lang w:val="en-US"/>
        </w:rPr>
        <w:t>as more biblical than Arius</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 ideas. </w:t>
      </w:r>
      <w:r w:rsidR="00486609" w:rsidRPr="007060AB">
        <w:rPr>
          <w:rFonts w:asciiTheme="minorHAnsi" w:hAnsiTheme="minorHAnsi" w:cstheme="minorHAnsi"/>
          <w:sz w:val="22"/>
          <w:szCs w:val="22"/>
          <w:lang w:val="en-US"/>
        </w:rPr>
        <w:t>So, t</w:t>
      </w:r>
      <w:r w:rsidRPr="007060AB">
        <w:rPr>
          <w:rFonts w:asciiTheme="minorHAnsi" w:hAnsiTheme="minorHAnsi" w:cstheme="minorHAnsi"/>
          <w:sz w:val="22"/>
          <w:szCs w:val="22"/>
          <w:lang w:val="en-US"/>
        </w:rPr>
        <w:t>hey approved Athanasius</w:t>
      </w:r>
      <w:r w:rsidR="00C67022">
        <w:rPr>
          <w:rFonts w:asciiTheme="minorHAnsi" w:hAnsiTheme="minorHAnsi" w:cstheme="minorHAnsi"/>
          <w:sz w:val="22"/>
          <w:szCs w:val="22"/>
          <w:lang w:val="en-US"/>
        </w:rPr>
        <w:t>’</w:t>
      </w:r>
      <w:r w:rsidR="00984A82" w:rsidRPr="007060AB">
        <w:rPr>
          <w:rFonts w:asciiTheme="minorHAnsi" w:hAnsiTheme="minorHAnsi" w:cstheme="minorHAnsi"/>
          <w:sz w:val="22"/>
          <w:szCs w:val="22"/>
          <w:lang w:val="en-US"/>
        </w:rPr>
        <w:t xml:space="preserve"> definition </w:t>
      </w:r>
      <w:r w:rsidRPr="007060AB">
        <w:rPr>
          <w:rFonts w:asciiTheme="minorHAnsi" w:hAnsiTheme="minorHAnsi" w:cstheme="minorHAnsi"/>
          <w:sz w:val="22"/>
          <w:szCs w:val="22"/>
          <w:lang w:val="en-US"/>
        </w:rPr>
        <w:t>of Trinity. Today, most Christians accept Trinity as true. Those who deny it are called Arians.</w:t>
      </w:r>
      <w:r w:rsidR="00C67022">
        <w:rPr>
          <w:rFonts w:asciiTheme="minorHAnsi" w:hAnsiTheme="minorHAnsi" w:cstheme="minorHAnsi"/>
          <w:sz w:val="22"/>
          <w:szCs w:val="22"/>
          <w:lang w:val="en-US"/>
        </w:rPr>
        <w:br/>
      </w:r>
    </w:p>
    <w:p w14:paraId="0EB1D117" w14:textId="71087736" w:rsidR="00C67022" w:rsidRPr="00C67022" w:rsidRDefault="00C67022" w:rsidP="00C67022">
      <w:pPr>
        <w:pStyle w:val="0L6below"/>
        <w:jc w:val="center"/>
        <w:rPr>
          <w:rFonts w:asciiTheme="minorHAnsi" w:hAnsiTheme="minorHAnsi" w:cstheme="minorHAnsi"/>
          <w:i/>
          <w:iCs/>
          <w:sz w:val="22"/>
          <w:szCs w:val="22"/>
          <w:lang w:val="en-US"/>
        </w:rPr>
      </w:pPr>
      <w:r w:rsidRPr="00C67022">
        <w:rPr>
          <w:i/>
          <w:iCs/>
          <w:noProof/>
          <w:lang w:val="en-CA" w:eastAsia="en-CA"/>
        </w:rPr>
        <w:drawing>
          <wp:inline distT="0" distB="0" distL="0" distR="0" wp14:anchorId="5915B085" wp14:editId="4C55E259">
            <wp:extent cx="4793051" cy="2419350"/>
            <wp:effectExtent l="0" t="0" r="762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191" cy="2429516"/>
                    </a:xfrm>
                    <a:prstGeom prst="rect">
                      <a:avLst/>
                    </a:prstGeom>
                    <a:noFill/>
                    <a:ln>
                      <a:noFill/>
                    </a:ln>
                  </pic:spPr>
                </pic:pic>
              </a:graphicData>
            </a:graphic>
          </wp:inline>
        </w:drawing>
      </w:r>
      <w:r w:rsidRPr="00C67022">
        <w:rPr>
          <w:rFonts w:asciiTheme="minorHAnsi" w:hAnsiTheme="minorHAnsi" w:cstheme="minorHAnsi"/>
          <w:i/>
          <w:iCs/>
          <w:sz w:val="22"/>
          <w:szCs w:val="22"/>
          <w:lang w:val="en-US"/>
        </w:rPr>
        <w:br/>
        <w:t>An ancient artist portrayed the Council of Nicaea</w:t>
      </w:r>
    </w:p>
    <w:p w14:paraId="68D680AC" w14:textId="77777777" w:rsidR="00C67022" w:rsidRPr="007060AB" w:rsidRDefault="00C67022" w:rsidP="00C67022">
      <w:pPr>
        <w:pStyle w:val="0L6below"/>
        <w:rPr>
          <w:rFonts w:asciiTheme="minorHAnsi" w:hAnsiTheme="minorHAnsi" w:cstheme="minorHAnsi"/>
          <w:sz w:val="22"/>
          <w:szCs w:val="22"/>
          <w:lang w:val="en-US"/>
        </w:rPr>
      </w:pPr>
    </w:p>
    <w:p w14:paraId="1E752CA4" w14:textId="0AADF438" w:rsidR="00DF5390" w:rsidRPr="007060AB" w:rsidRDefault="009A2CD4" w:rsidP="00C67022">
      <w:pPr>
        <w:pStyle w:val="0bullet"/>
        <w:spacing w:after="0"/>
        <w:rPr>
          <w:rFonts w:asciiTheme="minorHAnsi" w:hAnsiTheme="minorHAnsi" w:cstheme="minorHAnsi"/>
          <w:sz w:val="22"/>
          <w:szCs w:val="22"/>
        </w:rPr>
      </w:pPr>
      <w:r w:rsidRPr="007060AB">
        <w:rPr>
          <w:rFonts w:asciiTheme="minorHAnsi" w:hAnsiTheme="minorHAnsi" w:cstheme="minorHAnsi"/>
          <w:sz w:val="22"/>
          <w:szCs w:val="22"/>
        </w:rPr>
        <w:lastRenderedPageBreak/>
        <w:t xml:space="preserve">Some </w:t>
      </w:r>
      <w:r w:rsidR="00C67022">
        <w:rPr>
          <w:rFonts w:asciiTheme="minorHAnsi" w:hAnsiTheme="minorHAnsi" w:cstheme="minorHAnsi"/>
          <w:sz w:val="22"/>
          <w:szCs w:val="22"/>
        </w:rPr>
        <w:t xml:space="preserve">false </w:t>
      </w:r>
      <w:r w:rsidRPr="007060AB">
        <w:rPr>
          <w:rFonts w:asciiTheme="minorHAnsi" w:hAnsiTheme="minorHAnsi" w:cstheme="minorHAnsi"/>
          <w:bCs/>
          <w:sz w:val="22"/>
          <w:szCs w:val="22"/>
        </w:rPr>
        <w:t>religions</w:t>
      </w:r>
      <w:r w:rsidRPr="007060AB">
        <w:rPr>
          <w:rFonts w:asciiTheme="minorHAnsi" w:hAnsiTheme="minorHAnsi" w:cstheme="minorHAnsi"/>
          <w:sz w:val="22"/>
          <w:szCs w:val="22"/>
        </w:rPr>
        <w:t xml:space="preserve"> </w:t>
      </w:r>
      <w:r w:rsidR="004A753D" w:rsidRPr="007060AB">
        <w:rPr>
          <w:rFonts w:asciiTheme="minorHAnsi" w:hAnsiTheme="minorHAnsi" w:cstheme="minorHAnsi"/>
          <w:sz w:val="22"/>
          <w:szCs w:val="22"/>
        </w:rPr>
        <w:t xml:space="preserve">say they are Christian, </w:t>
      </w:r>
      <w:r w:rsidR="00C67022">
        <w:rPr>
          <w:rFonts w:asciiTheme="minorHAnsi" w:hAnsiTheme="minorHAnsi" w:cstheme="minorHAnsi"/>
          <w:sz w:val="22"/>
          <w:szCs w:val="22"/>
        </w:rPr>
        <w:t xml:space="preserve">yet they </w:t>
      </w:r>
      <w:r w:rsidRPr="007060AB">
        <w:rPr>
          <w:rFonts w:asciiTheme="minorHAnsi" w:hAnsiTheme="minorHAnsi" w:cstheme="minorHAnsi"/>
          <w:sz w:val="22"/>
          <w:szCs w:val="22"/>
        </w:rPr>
        <w:t xml:space="preserve">refuse to </w:t>
      </w:r>
      <w:r w:rsidR="00B10004" w:rsidRPr="007060AB">
        <w:rPr>
          <w:rFonts w:asciiTheme="minorHAnsi" w:hAnsiTheme="minorHAnsi" w:cstheme="minorHAnsi"/>
          <w:sz w:val="22"/>
          <w:szCs w:val="22"/>
        </w:rPr>
        <w:t>honor</w:t>
      </w:r>
      <w:r w:rsidRPr="007060AB">
        <w:rPr>
          <w:rFonts w:asciiTheme="minorHAnsi" w:hAnsiTheme="minorHAnsi" w:cstheme="minorHAnsi"/>
          <w:sz w:val="22"/>
          <w:szCs w:val="22"/>
        </w:rPr>
        <w:t xml:space="preserve"> Jesus as God. </w:t>
      </w:r>
    </w:p>
    <w:p w14:paraId="103E4947" w14:textId="0DAEE345" w:rsidR="00DF5390" w:rsidRPr="007060AB" w:rsidRDefault="009A2CD4" w:rsidP="00DF5390">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Jehovah</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s Witnesses deny that Jesus was God and that he rose from death in his body. </w:t>
      </w:r>
    </w:p>
    <w:p w14:paraId="4EA802AF" w14:textId="77777777" w:rsidR="00C67022" w:rsidRDefault="009A2CD4" w:rsidP="00DF5390">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Mormons say that Jesus became a god after he died and that Mormons will become gods.</w:t>
      </w:r>
    </w:p>
    <w:p w14:paraId="408DD706" w14:textId="3978141A" w:rsidR="00DF5390" w:rsidRPr="007060AB" w:rsidRDefault="009A2CD4" w:rsidP="00DF5390">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 xml:space="preserve"> Islam teaches that Jesus never was God and that He did not die and rise again. </w:t>
      </w:r>
    </w:p>
    <w:p w14:paraId="1C7EDDCB" w14:textId="77777777" w:rsidR="009A2CD4" w:rsidRPr="007060AB" w:rsidRDefault="009A2CD4" w:rsidP="00152BE8">
      <w:pPr>
        <w:pStyle w:val="0L6below"/>
        <w:numPr>
          <w:ilvl w:val="0"/>
          <w:numId w:val="20"/>
        </w:numPr>
        <w:spacing w:after="180"/>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 xml:space="preserve">None of these </w:t>
      </w:r>
      <w:r w:rsidR="00B10004" w:rsidRPr="007060AB">
        <w:rPr>
          <w:rFonts w:asciiTheme="minorHAnsi" w:hAnsiTheme="minorHAnsi" w:cstheme="minorHAnsi"/>
          <w:sz w:val="22"/>
          <w:szCs w:val="22"/>
          <w:lang w:val="en-US"/>
        </w:rPr>
        <w:t>honor</w:t>
      </w:r>
      <w:r w:rsidRPr="007060AB">
        <w:rPr>
          <w:rFonts w:asciiTheme="minorHAnsi" w:hAnsiTheme="minorHAnsi" w:cstheme="minorHAnsi"/>
          <w:sz w:val="22"/>
          <w:szCs w:val="22"/>
          <w:lang w:val="en-US"/>
        </w:rPr>
        <w:t xml:space="preserve"> the Son the way the Bible commands, </w:t>
      </w:r>
      <w:r w:rsidR="00E6638A" w:rsidRPr="007060AB">
        <w:rPr>
          <w:rFonts w:asciiTheme="minorHAnsi" w:hAnsiTheme="minorHAnsi" w:cstheme="minorHAnsi"/>
          <w:sz w:val="22"/>
          <w:szCs w:val="22"/>
          <w:lang w:val="en-US"/>
        </w:rPr>
        <w:t>giving him</w:t>
      </w:r>
      <w:r w:rsidRPr="007060AB">
        <w:rPr>
          <w:rFonts w:asciiTheme="minorHAnsi" w:hAnsiTheme="minorHAnsi" w:cstheme="minorHAnsi"/>
          <w:sz w:val="22"/>
          <w:szCs w:val="22"/>
          <w:lang w:val="en-US"/>
        </w:rPr>
        <w:t xml:space="preserve"> the same </w:t>
      </w:r>
      <w:r w:rsidR="00B10004" w:rsidRPr="007060AB">
        <w:rPr>
          <w:rFonts w:asciiTheme="minorHAnsi" w:hAnsiTheme="minorHAnsi" w:cstheme="minorHAnsi"/>
          <w:sz w:val="22"/>
          <w:szCs w:val="22"/>
          <w:lang w:val="en-US"/>
        </w:rPr>
        <w:t>honor</w:t>
      </w:r>
      <w:r w:rsidRPr="007060AB">
        <w:rPr>
          <w:rFonts w:asciiTheme="minorHAnsi" w:hAnsiTheme="minorHAnsi" w:cstheme="minorHAnsi"/>
          <w:sz w:val="22"/>
          <w:szCs w:val="22"/>
          <w:lang w:val="en-US"/>
        </w:rPr>
        <w:t xml:space="preserve"> we give to the Father (John 5:19-30).</w:t>
      </w:r>
    </w:p>
    <w:p w14:paraId="4A0F7BB4" w14:textId="77777777" w:rsidR="009A2CD4" w:rsidRPr="007060AB" w:rsidRDefault="009A2CD4" w:rsidP="00F3512F">
      <w:pPr>
        <w:pStyle w:val="0numbered"/>
        <w:ind w:left="360"/>
        <w:rPr>
          <w:rFonts w:asciiTheme="minorHAnsi" w:hAnsiTheme="minorHAnsi" w:cstheme="minorHAnsi"/>
          <w:sz w:val="22"/>
          <w:szCs w:val="22"/>
        </w:rPr>
      </w:pPr>
      <w:r w:rsidRPr="007060AB">
        <w:rPr>
          <w:rFonts w:asciiTheme="minorHAnsi" w:hAnsiTheme="minorHAnsi" w:cstheme="minorHAnsi"/>
          <w:sz w:val="22"/>
          <w:szCs w:val="22"/>
        </w:rPr>
        <w:t xml:space="preserve">Plan with </w:t>
      </w:r>
      <w:r w:rsidR="00DC25F0" w:rsidRPr="007060AB">
        <w:rPr>
          <w:rFonts w:asciiTheme="minorHAnsi" w:hAnsiTheme="minorHAnsi" w:cstheme="minorHAnsi"/>
          <w:sz w:val="22"/>
          <w:szCs w:val="22"/>
        </w:rPr>
        <w:t>your co-workers</w:t>
      </w:r>
      <w:r w:rsidRPr="007060AB">
        <w:rPr>
          <w:rFonts w:asciiTheme="minorHAnsi" w:hAnsiTheme="minorHAnsi" w:cstheme="minorHAnsi"/>
          <w:sz w:val="22"/>
          <w:szCs w:val="22"/>
        </w:rPr>
        <w:t xml:space="preserve"> activities for the coming week.</w:t>
      </w:r>
    </w:p>
    <w:p w14:paraId="4F0982C1" w14:textId="77777777" w:rsidR="009A2CD4" w:rsidRPr="007060AB" w:rsidRDefault="009A2CD4" w:rsidP="00152BE8">
      <w:pPr>
        <w:pStyle w:val="0bullet"/>
        <w:rPr>
          <w:rFonts w:asciiTheme="minorHAnsi" w:hAnsiTheme="minorHAnsi" w:cstheme="minorHAnsi"/>
          <w:sz w:val="22"/>
          <w:szCs w:val="22"/>
        </w:rPr>
      </w:pPr>
      <w:r w:rsidRPr="007060AB">
        <w:rPr>
          <w:rFonts w:asciiTheme="minorHAnsi" w:hAnsiTheme="minorHAnsi" w:cstheme="minorHAnsi"/>
          <w:sz w:val="22"/>
          <w:szCs w:val="22"/>
        </w:rPr>
        <w:t>If believers in your flock have trouble understanding the Trinity, or have been confused by false teachers, then visit them and explain these truths:</w:t>
      </w:r>
    </w:p>
    <w:p w14:paraId="3AEA0233" w14:textId="77777777" w:rsidR="009A2CD4" w:rsidRPr="007060AB" w:rsidRDefault="009A2CD4" w:rsidP="00152BE8">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 xml:space="preserve">Jesus is eternally the Son of God, became human and will forever be God and human. </w:t>
      </w:r>
    </w:p>
    <w:p w14:paraId="00D2102D" w14:textId="52CEE7D1" w:rsidR="00140AA8" w:rsidRPr="007060AB" w:rsidRDefault="009A2CD4" w:rsidP="006D78B2">
      <w:pPr>
        <w:pStyle w:val="0L6below"/>
        <w:numPr>
          <w:ilvl w:val="0"/>
          <w:numId w:val="20"/>
        </w:numPr>
        <w:ind w:left="1080"/>
        <w:rPr>
          <w:rFonts w:asciiTheme="minorHAnsi" w:hAnsiTheme="minorHAnsi" w:cstheme="minorHAnsi"/>
          <w:b/>
          <w:sz w:val="22"/>
          <w:szCs w:val="22"/>
        </w:rPr>
      </w:pPr>
      <w:r w:rsidRPr="007060AB">
        <w:rPr>
          <w:rFonts w:asciiTheme="minorHAnsi" w:hAnsiTheme="minorHAnsi" w:cstheme="minorHAnsi"/>
          <w:sz w:val="22"/>
          <w:szCs w:val="22"/>
          <w:lang w:val="en-US"/>
        </w:rPr>
        <w:t>The Trinity is not three gods. It is One God</w:t>
      </w:r>
      <w:r w:rsidR="006D78B2" w:rsidRPr="007060AB">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 Father, Son and Spirit.</w:t>
      </w:r>
      <w:r w:rsidR="009061D7" w:rsidRPr="007060AB">
        <w:rPr>
          <w:rFonts w:asciiTheme="minorHAnsi" w:hAnsiTheme="minorHAnsi" w:cstheme="minorHAnsi"/>
          <w:sz w:val="22"/>
          <w:szCs w:val="22"/>
          <w:lang w:val="en-US"/>
        </w:rPr>
        <w:t xml:space="preserve"> </w:t>
      </w:r>
      <w:r w:rsidR="006D78B2" w:rsidRPr="007060AB">
        <w:rPr>
          <w:rFonts w:asciiTheme="minorHAnsi" w:hAnsiTheme="minorHAnsi" w:cstheme="minorHAnsi"/>
          <w:sz w:val="22"/>
          <w:szCs w:val="22"/>
          <w:lang w:val="en-US"/>
        </w:rPr>
        <w:br/>
      </w:r>
      <w:r w:rsidR="009061D7" w:rsidRPr="007060AB">
        <w:rPr>
          <w:rFonts w:asciiTheme="minorHAnsi" w:hAnsiTheme="minorHAnsi" w:cstheme="minorHAnsi"/>
          <w:sz w:val="22"/>
          <w:szCs w:val="22"/>
          <w:lang w:val="en-US"/>
        </w:rPr>
        <w:t>This reality is more like multiplication than addition</w:t>
      </w:r>
      <w:r w:rsidR="006D78B2" w:rsidRPr="007060AB">
        <w:rPr>
          <w:rFonts w:asciiTheme="minorHAnsi" w:hAnsiTheme="minorHAnsi" w:cstheme="minorHAnsi"/>
          <w:sz w:val="22"/>
          <w:szCs w:val="22"/>
          <w:lang w:val="en-US"/>
        </w:rPr>
        <w:t xml:space="preserve">: </w:t>
      </w:r>
      <w:r w:rsidR="00140AA8" w:rsidRPr="007060AB">
        <w:rPr>
          <w:rFonts w:asciiTheme="minorHAnsi" w:hAnsiTheme="minorHAnsi" w:cstheme="minorHAnsi"/>
          <w:b/>
          <w:sz w:val="22"/>
          <w:szCs w:val="22"/>
        </w:rPr>
        <w:t>1 × 1 × 1 = 1</w:t>
      </w:r>
    </w:p>
    <w:p w14:paraId="15C34174" w14:textId="77777777" w:rsidR="009A2CD4" w:rsidRPr="007060AB" w:rsidRDefault="009A2CD4" w:rsidP="00E759AA">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 xml:space="preserve">God is </w:t>
      </w:r>
      <w:proofErr w:type="gramStart"/>
      <w:r w:rsidRPr="007060AB">
        <w:rPr>
          <w:rFonts w:asciiTheme="minorHAnsi" w:hAnsiTheme="minorHAnsi" w:cstheme="minorHAnsi"/>
          <w:sz w:val="22"/>
          <w:szCs w:val="22"/>
          <w:lang w:val="en-US"/>
        </w:rPr>
        <w:t>One</w:t>
      </w:r>
      <w:proofErr w:type="gramEnd"/>
      <w:r w:rsidRPr="007060AB">
        <w:rPr>
          <w:rFonts w:asciiTheme="minorHAnsi" w:hAnsiTheme="minorHAnsi" w:cstheme="minorHAnsi"/>
          <w:sz w:val="22"/>
          <w:szCs w:val="22"/>
          <w:lang w:val="en-US"/>
        </w:rPr>
        <w:t xml:space="preserve"> and is also three Persons. This is a mystery that no human can explain.</w:t>
      </w:r>
      <w:r w:rsidR="00981954" w:rsidRPr="007060AB">
        <w:rPr>
          <w:rFonts w:asciiTheme="minorHAnsi" w:hAnsiTheme="minorHAnsi" w:cstheme="minorHAnsi"/>
          <w:sz w:val="22"/>
          <w:szCs w:val="22"/>
          <w:lang w:val="en-US"/>
        </w:rPr>
        <w:t xml:space="preserve"> We do not add them, as though they were separate persons; they are united. </w:t>
      </w:r>
    </w:p>
    <w:p w14:paraId="7EB2ADF8" w14:textId="77777777" w:rsidR="009A2CD4" w:rsidRPr="007060AB" w:rsidRDefault="009A2CD4" w:rsidP="00E759AA">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Jesus is eternal God, and he became a human. He is both God and human. It is false to say that Jesus was only human and that Christ was a spirit sent from God to be in Jesus.</w:t>
      </w:r>
    </w:p>
    <w:p w14:paraId="27C8FC97" w14:textId="77777777" w:rsidR="009A2CD4" w:rsidRPr="007060AB" w:rsidRDefault="009A2CD4" w:rsidP="00E759AA">
      <w:pPr>
        <w:pStyle w:val="0L6below"/>
        <w:numPr>
          <w:ilvl w:val="0"/>
          <w:numId w:val="20"/>
        </w:numPr>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The Father and Son communicate and cooperate eternally. After the Son became human, he and the Father continued to communicate and cooperate. Thus, it is false to say that if Jesus were God, He would not have to pray to the Father.</w:t>
      </w:r>
    </w:p>
    <w:p w14:paraId="648F07E4" w14:textId="2D780D9A" w:rsidR="00E22395" w:rsidRPr="007060AB" w:rsidRDefault="009A2CD4" w:rsidP="00E759AA">
      <w:pPr>
        <w:pStyle w:val="0L6below"/>
        <w:numPr>
          <w:ilvl w:val="0"/>
          <w:numId w:val="20"/>
        </w:numPr>
        <w:spacing w:after="180"/>
        <w:ind w:left="1080"/>
        <w:rPr>
          <w:rFonts w:asciiTheme="minorHAnsi" w:hAnsiTheme="minorHAnsi" w:cstheme="minorHAnsi"/>
          <w:sz w:val="22"/>
          <w:szCs w:val="22"/>
          <w:lang w:val="en-US"/>
        </w:rPr>
      </w:pPr>
      <w:r w:rsidRPr="007060AB">
        <w:rPr>
          <w:rFonts w:asciiTheme="minorHAnsi" w:hAnsiTheme="minorHAnsi" w:cstheme="minorHAnsi"/>
          <w:sz w:val="22"/>
          <w:szCs w:val="22"/>
          <w:lang w:val="en-US"/>
        </w:rPr>
        <w:t xml:space="preserve">The word </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Trinity</w:t>
      </w:r>
      <w:r w:rsidR="00C67022">
        <w:rPr>
          <w:rFonts w:asciiTheme="minorHAnsi" w:hAnsiTheme="minorHAnsi" w:cstheme="minorHAnsi"/>
          <w:sz w:val="22"/>
          <w:szCs w:val="22"/>
          <w:lang w:val="en-US"/>
        </w:rPr>
        <w:t>’</w:t>
      </w:r>
      <w:r w:rsidRPr="007060AB">
        <w:rPr>
          <w:rFonts w:asciiTheme="minorHAnsi" w:hAnsiTheme="minorHAnsi" w:cstheme="minorHAnsi"/>
          <w:sz w:val="22"/>
          <w:szCs w:val="22"/>
          <w:lang w:val="en-US"/>
        </w:rPr>
        <w:t xml:space="preserve"> is not found in the Bible. We use it to describe what we find in the Bible, that is, the Unity of the Father, Son and Spirit. It is false to say that the Trinity was invented by Roman Catholics.</w:t>
      </w:r>
    </w:p>
    <w:p w14:paraId="5E2EAA44" w14:textId="77777777" w:rsidR="00F875F0" w:rsidRPr="007060AB" w:rsidRDefault="00F875F0" w:rsidP="00F3512F">
      <w:pPr>
        <w:pStyle w:val="0numbered"/>
        <w:ind w:left="360"/>
        <w:rPr>
          <w:rFonts w:asciiTheme="minorHAnsi" w:hAnsiTheme="minorHAnsi" w:cstheme="minorHAnsi"/>
          <w:sz w:val="22"/>
          <w:szCs w:val="22"/>
        </w:rPr>
      </w:pPr>
      <w:r w:rsidRPr="007060AB">
        <w:rPr>
          <w:rFonts w:asciiTheme="minorHAnsi" w:hAnsiTheme="minorHAnsi" w:cstheme="minorHAnsi"/>
          <w:sz w:val="22"/>
          <w:szCs w:val="22"/>
        </w:rPr>
        <w:t xml:space="preserve">Plan </w:t>
      </w:r>
      <w:r w:rsidR="00DC25F0" w:rsidRPr="007060AB">
        <w:rPr>
          <w:rFonts w:asciiTheme="minorHAnsi" w:hAnsiTheme="minorHAnsi" w:cstheme="minorHAnsi"/>
          <w:sz w:val="22"/>
          <w:szCs w:val="22"/>
        </w:rPr>
        <w:t xml:space="preserve">with your co-workers </w:t>
      </w:r>
      <w:r w:rsidR="00B67BCC" w:rsidRPr="007060AB">
        <w:rPr>
          <w:rFonts w:asciiTheme="minorHAnsi" w:hAnsiTheme="minorHAnsi" w:cstheme="minorHAnsi"/>
          <w:sz w:val="22"/>
          <w:szCs w:val="22"/>
        </w:rPr>
        <w:t xml:space="preserve">additional, optional activities for </w:t>
      </w:r>
      <w:r w:rsidRPr="007060AB">
        <w:rPr>
          <w:rFonts w:asciiTheme="minorHAnsi" w:hAnsiTheme="minorHAnsi" w:cstheme="minorHAnsi"/>
          <w:sz w:val="22"/>
          <w:szCs w:val="22"/>
        </w:rPr>
        <w:t>the</w:t>
      </w:r>
      <w:r w:rsidR="00B67BCC" w:rsidRPr="007060AB">
        <w:rPr>
          <w:rFonts w:asciiTheme="minorHAnsi" w:hAnsiTheme="minorHAnsi" w:cstheme="minorHAnsi"/>
          <w:sz w:val="22"/>
          <w:szCs w:val="22"/>
        </w:rPr>
        <w:t xml:space="preserve"> upcoming </w:t>
      </w:r>
      <w:r w:rsidR="00DC25F0" w:rsidRPr="007060AB">
        <w:rPr>
          <w:rFonts w:asciiTheme="minorHAnsi" w:hAnsiTheme="minorHAnsi" w:cstheme="minorHAnsi"/>
          <w:sz w:val="22"/>
          <w:szCs w:val="22"/>
        </w:rPr>
        <w:t>worship.</w:t>
      </w:r>
    </w:p>
    <w:p w14:paraId="3F46D6E2" w14:textId="77777777" w:rsidR="00F875F0" w:rsidRPr="007060AB" w:rsidRDefault="00F875F0" w:rsidP="00B67BCC">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Read </w:t>
      </w:r>
      <w:r w:rsidRPr="005B01CD">
        <w:rPr>
          <w:rFonts w:asciiTheme="minorHAnsi" w:hAnsiTheme="minorHAnsi" w:cstheme="minorHAnsi"/>
          <w:b/>
          <w:sz w:val="22"/>
          <w:szCs w:val="22"/>
        </w:rPr>
        <w:t>Romans 1:1-4</w:t>
      </w:r>
      <w:r w:rsidRPr="007060AB">
        <w:rPr>
          <w:rFonts w:asciiTheme="minorHAnsi" w:hAnsiTheme="minorHAnsi" w:cstheme="minorHAnsi"/>
          <w:sz w:val="22"/>
          <w:szCs w:val="22"/>
        </w:rPr>
        <w:t xml:space="preserve"> and explain how the Trinity is involved in our salvation, in our holiness, in our testimonies for Jesus, and in everything we do for God.</w:t>
      </w:r>
    </w:p>
    <w:p w14:paraId="1BAE7053" w14:textId="77777777" w:rsidR="00F875F0" w:rsidRPr="007060AB" w:rsidRDefault="00F875F0" w:rsidP="000062CC">
      <w:pPr>
        <w:pStyle w:val="0bullet"/>
        <w:rPr>
          <w:rFonts w:asciiTheme="minorHAnsi" w:hAnsiTheme="minorHAnsi" w:cstheme="minorHAnsi"/>
          <w:sz w:val="22"/>
          <w:szCs w:val="22"/>
        </w:rPr>
      </w:pPr>
      <w:r w:rsidRPr="005B01CD">
        <w:rPr>
          <w:rFonts w:asciiTheme="minorHAnsi" w:hAnsiTheme="minorHAnsi" w:cstheme="minorHAnsi"/>
          <w:b/>
          <w:sz w:val="22"/>
          <w:szCs w:val="22"/>
        </w:rPr>
        <w:t>Explain</w:t>
      </w:r>
      <w:r w:rsidRPr="007060AB">
        <w:rPr>
          <w:rFonts w:asciiTheme="minorHAnsi" w:hAnsiTheme="minorHAnsi" w:cstheme="minorHAnsi"/>
          <w:sz w:val="22"/>
          <w:szCs w:val="22"/>
        </w:rPr>
        <w:t xml:space="preserve"> what you </w:t>
      </w:r>
      <w:r w:rsidR="00B67BCC" w:rsidRPr="007060AB">
        <w:rPr>
          <w:rFonts w:asciiTheme="minorHAnsi" w:hAnsiTheme="minorHAnsi" w:cstheme="minorHAnsi"/>
          <w:sz w:val="22"/>
          <w:szCs w:val="22"/>
        </w:rPr>
        <w:t>have learned in this study</w:t>
      </w:r>
      <w:r w:rsidRPr="007060AB">
        <w:rPr>
          <w:rFonts w:asciiTheme="minorHAnsi" w:hAnsiTheme="minorHAnsi" w:cstheme="minorHAnsi"/>
          <w:sz w:val="22"/>
          <w:szCs w:val="22"/>
        </w:rPr>
        <w:t>.</w:t>
      </w:r>
    </w:p>
    <w:p w14:paraId="0E17D9ED" w14:textId="67EB5498" w:rsidR="00F875F0" w:rsidRPr="007060AB" w:rsidRDefault="00F875F0" w:rsidP="000062CC">
      <w:pPr>
        <w:pStyle w:val="0bullet"/>
        <w:rPr>
          <w:rFonts w:asciiTheme="minorHAnsi" w:hAnsiTheme="minorHAnsi" w:cstheme="minorHAnsi"/>
          <w:sz w:val="22"/>
          <w:szCs w:val="22"/>
        </w:rPr>
      </w:pPr>
      <w:r w:rsidRPr="005B01CD">
        <w:rPr>
          <w:rFonts w:asciiTheme="minorHAnsi" w:hAnsiTheme="minorHAnsi" w:cstheme="minorHAnsi"/>
          <w:b/>
          <w:bCs/>
          <w:sz w:val="22"/>
          <w:szCs w:val="22"/>
        </w:rPr>
        <w:t>Tell</w:t>
      </w:r>
      <w:r w:rsidR="003E130E" w:rsidRPr="007060AB">
        <w:rPr>
          <w:rFonts w:asciiTheme="minorHAnsi" w:hAnsiTheme="minorHAnsi" w:cstheme="minorHAnsi"/>
          <w:sz w:val="22"/>
          <w:szCs w:val="22"/>
        </w:rPr>
        <w:t xml:space="preserve"> about the debate between </w:t>
      </w:r>
      <w:r w:rsidRPr="007060AB">
        <w:rPr>
          <w:rFonts w:asciiTheme="minorHAnsi" w:hAnsiTheme="minorHAnsi" w:cstheme="minorHAnsi"/>
          <w:sz w:val="22"/>
          <w:szCs w:val="22"/>
        </w:rPr>
        <w:t>Athanasius and Arius.</w:t>
      </w:r>
    </w:p>
    <w:p w14:paraId="3701521A" w14:textId="48DE79F0" w:rsidR="00F875F0" w:rsidRPr="007060AB" w:rsidRDefault="00F875F0" w:rsidP="003E130E">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To introduce the </w:t>
      </w:r>
      <w:r w:rsidRPr="005B01CD">
        <w:rPr>
          <w:rFonts w:asciiTheme="minorHAnsi" w:hAnsiTheme="minorHAnsi" w:cstheme="minorHAnsi"/>
          <w:b/>
          <w:sz w:val="22"/>
          <w:szCs w:val="22"/>
        </w:rPr>
        <w:t>Lord</w:t>
      </w:r>
      <w:r w:rsidR="00C67022" w:rsidRPr="005B01CD">
        <w:rPr>
          <w:rFonts w:asciiTheme="minorHAnsi" w:hAnsiTheme="minorHAnsi" w:cstheme="minorHAnsi"/>
          <w:b/>
          <w:sz w:val="22"/>
          <w:szCs w:val="22"/>
        </w:rPr>
        <w:t>’</w:t>
      </w:r>
      <w:r w:rsidRPr="005B01CD">
        <w:rPr>
          <w:rFonts w:asciiTheme="minorHAnsi" w:hAnsiTheme="minorHAnsi" w:cstheme="minorHAnsi"/>
          <w:b/>
          <w:sz w:val="22"/>
          <w:szCs w:val="22"/>
        </w:rPr>
        <w:t>s Supper</w:t>
      </w:r>
      <w:r w:rsidRPr="007060AB">
        <w:rPr>
          <w:rFonts w:asciiTheme="minorHAnsi" w:hAnsiTheme="minorHAnsi" w:cstheme="minorHAnsi"/>
          <w:sz w:val="22"/>
          <w:szCs w:val="22"/>
        </w:rPr>
        <w:t>, read Matthew 3:13-17. Explain that God the Father, God the Son and God the Spirit work together in the Lord</w:t>
      </w:r>
      <w:r w:rsidR="00C67022">
        <w:rPr>
          <w:rFonts w:asciiTheme="minorHAnsi" w:hAnsiTheme="minorHAnsi" w:cstheme="minorHAnsi"/>
          <w:sz w:val="22"/>
          <w:szCs w:val="22"/>
        </w:rPr>
        <w:t>’</w:t>
      </w:r>
      <w:r w:rsidRPr="007060AB">
        <w:rPr>
          <w:rFonts w:asciiTheme="minorHAnsi" w:hAnsiTheme="minorHAnsi" w:cstheme="minorHAnsi"/>
          <w:sz w:val="22"/>
          <w:szCs w:val="22"/>
        </w:rPr>
        <w:t>s Supper just like they did in Jesus</w:t>
      </w:r>
      <w:r w:rsidR="00C67022">
        <w:rPr>
          <w:rFonts w:asciiTheme="minorHAnsi" w:hAnsiTheme="minorHAnsi" w:cstheme="minorHAnsi"/>
          <w:sz w:val="22"/>
          <w:szCs w:val="22"/>
        </w:rPr>
        <w:t>’</w:t>
      </w:r>
      <w:r w:rsidRPr="007060AB">
        <w:rPr>
          <w:rFonts w:asciiTheme="minorHAnsi" w:hAnsiTheme="minorHAnsi" w:cstheme="minorHAnsi"/>
          <w:sz w:val="22"/>
          <w:szCs w:val="22"/>
        </w:rPr>
        <w:t xml:space="preserve"> baptism. The Father decrees that innocent blood be shed to cover sins; the Son shed His blood; the Holy Spirit makes us participate in Jesus</w:t>
      </w:r>
      <w:r w:rsidR="00C67022">
        <w:rPr>
          <w:rFonts w:asciiTheme="minorHAnsi" w:hAnsiTheme="minorHAnsi" w:cstheme="minorHAnsi"/>
          <w:sz w:val="22"/>
          <w:szCs w:val="22"/>
        </w:rPr>
        <w:t>’</w:t>
      </w:r>
      <w:r w:rsidRPr="007060AB">
        <w:rPr>
          <w:rFonts w:asciiTheme="minorHAnsi" w:hAnsiTheme="minorHAnsi" w:cstheme="minorHAnsi"/>
          <w:sz w:val="22"/>
          <w:szCs w:val="22"/>
        </w:rPr>
        <w:t xml:space="preserve"> body and blood when we take the bread and cup (1</w:t>
      </w:r>
      <w:r w:rsidR="00F95F0C" w:rsidRPr="007060AB">
        <w:rPr>
          <w:rFonts w:asciiTheme="minorHAnsi" w:hAnsiTheme="minorHAnsi" w:cstheme="minorHAnsi"/>
          <w:sz w:val="22"/>
          <w:szCs w:val="22"/>
        </w:rPr>
        <w:t> </w:t>
      </w:r>
      <w:r w:rsidRPr="007060AB">
        <w:rPr>
          <w:rFonts w:asciiTheme="minorHAnsi" w:hAnsiTheme="minorHAnsi" w:cstheme="minorHAnsi"/>
          <w:sz w:val="22"/>
          <w:szCs w:val="22"/>
        </w:rPr>
        <w:t>Cor. 10:16-17).</w:t>
      </w:r>
    </w:p>
    <w:p w14:paraId="48B776C7" w14:textId="77777777" w:rsidR="00F875F0" w:rsidRPr="007060AB" w:rsidRDefault="00F875F0" w:rsidP="008B4FE0">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Form </w:t>
      </w:r>
      <w:r w:rsidRPr="005B01CD">
        <w:rPr>
          <w:rFonts w:asciiTheme="minorHAnsi" w:hAnsiTheme="minorHAnsi" w:cstheme="minorHAnsi"/>
          <w:b/>
          <w:bCs/>
          <w:sz w:val="22"/>
          <w:szCs w:val="22"/>
        </w:rPr>
        <w:t>small groups</w:t>
      </w:r>
      <w:r w:rsidRPr="007060AB">
        <w:rPr>
          <w:rFonts w:asciiTheme="minorHAnsi" w:hAnsiTheme="minorHAnsi" w:cstheme="minorHAnsi"/>
          <w:sz w:val="22"/>
          <w:szCs w:val="22"/>
        </w:rPr>
        <w:t xml:space="preserve"> of two or three people, to pray, confirm activity plans and encourage one another.</w:t>
      </w:r>
    </w:p>
    <w:p w14:paraId="41548723" w14:textId="77777777" w:rsidR="00532EB5" w:rsidRPr="007060AB" w:rsidRDefault="00532EB5" w:rsidP="00532EB5">
      <w:pPr>
        <w:pStyle w:val="0bullet"/>
        <w:rPr>
          <w:rFonts w:asciiTheme="minorHAnsi" w:hAnsiTheme="minorHAnsi" w:cstheme="minorHAnsi"/>
          <w:sz w:val="22"/>
          <w:szCs w:val="22"/>
        </w:rPr>
      </w:pPr>
      <w:r w:rsidRPr="007060AB">
        <w:rPr>
          <w:rFonts w:asciiTheme="minorHAnsi" w:hAnsiTheme="minorHAnsi" w:cstheme="minorHAnsi"/>
          <w:sz w:val="22"/>
          <w:szCs w:val="22"/>
        </w:rPr>
        <w:t xml:space="preserve">Those who </w:t>
      </w:r>
      <w:r w:rsidRPr="005B01CD">
        <w:rPr>
          <w:rFonts w:asciiTheme="minorHAnsi" w:hAnsiTheme="minorHAnsi" w:cstheme="minorHAnsi"/>
          <w:b/>
          <w:bCs/>
          <w:sz w:val="22"/>
          <w:szCs w:val="22"/>
        </w:rPr>
        <w:t>teach children</w:t>
      </w:r>
      <w:r w:rsidRPr="007060AB">
        <w:rPr>
          <w:rFonts w:asciiTheme="minorHAnsi" w:hAnsiTheme="minorHAnsi" w:cstheme="minorHAnsi"/>
          <w:sz w:val="22"/>
          <w:szCs w:val="22"/>
        </w:rPr>
        <w:t xml:space="preserve"> should read study #98</w:t>
      </w:r>
      <w:r w:rsidRPr="007060AB">
        <w:rPr>
          <w:rFonts w:asciiTheme="minorHAnsi" w:hAnsiTheme="minorHAnsi" w:cstheme="minorHAnsi"/>
          <w:bCs/>
          <w:sz w:val="22"/>
          <w:szCs w:val="22"/>
        </w:rPr>
        <w:t xml:space="preserve"> for children</w:t>
      </w:r>
      <w:r w:rsidRPr="007060AB">
        <w:rPr>
          <w:rFonts w:asciiTheme="minorHAnsi" w:hAnsiTheme="minorHAnsi" w:cstheme="minorHAnsi"/>
          <w:sz w:val="22"/>
          <w:szCs w:val="22"/>
        </w:rPr>
        <w:t>.</w:t>
      </w:r>
    </w:p>
    <w:sectPr w:rsidR="00532EB5" w:rsidRPr="007060AB" w:rsidSect="007060A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460B3" w14:textId="77777777" w:rsidR="00E858AB" w:rsidRDefault="00E858AB">
      <w:r>
        <w:separator/>
      </w:r>
    </w:p>
  </w:endnote>
  <w:endnote w:type="continuationSeparator" w:id="0">
    <w:p w14:paraId="1CC85087" w14:textId="77777777" w:rsidR="00E858AB" w:rsidRDefault="00E8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87E6" w14:textId="77777777" w:rsidR="00C12004" w:rsidRDefault="00C1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7031"/>
      <w:docPartObj>
        <w:docPartGallery w:val="Page Numbers (Bottom of Page)"/>
        <w:docPartUnique/>
      </w:docPartObj>
    </w:sdtPr>
    <w:sdtEndPr>
      <w:rPr>
        <w:rFonts w:ascii="Arial" w:hAnsi="Arial"/>
        <w:sz w:val="20"/>
      </w:rPr>
    </w:sdtEndPr>
    <w:sdtContent>
      <w:p w14:paraId="0169C5C4" w14:textId="723F6AE3" w:rsidR="00D635DE" w:rsidRPr="007060AB" w:rsidRDefault="007060AB" w:rsidP="007060AB">
        <w:pPr>
          <w:pStyle w:val="Footer"/>
          <w:jc w:val="center"/>
          <w:rPr>
            <w:rFonts w:ascii="Arial" w:hAnsi="Arial"/>
            <w:sz w:val="20"/>
          </w:rPr>
        </w:pPr>
        <w:r w:rsidRPr="007060AB">
          <w:rPr>
            <w:rFonts w:ascii="Arial" w:hAnsi="Arial"/>
            <w:sz w:val="20"/>
          </w:rPr>
          <w:fldChar w:fldCharType="begin"/>
        </w:r>
        <w:r w:rsidRPr="007060AB">
          <w:rPr>
            <w:rFonts w:ascii="Arial" w:hAnsi="Arial"/>
            <w:sz w:val="20"/>
          </w:rPr>
          <w:instrText xml:space="preserve"> PAGE   \* MERGEFORMAT </w:instrText>
        </w:r>
        <w:r w:rsidRPr="007060AB">
          <w:rPr>
            <w:rFonts w:ascii="Arial" w:hAnsi="Arial"/>
            <w:sz w:val="20"/>
          </w:rPr>
          <w:fldChar w:fldCharType="separate"/>
        </w:r>
        <w:r w:rsidR="00C12004">
          <w:rPr>
            <w:rFonts w:ascii="Arial" w:hAnsi="Arial"/>
            <w:noProof/>
            <w:sz w:val="20"/>
          </w:rPr>
          <w:t>1</w:t>
        </w:r>
        <w:r w:rsidRPr="007060AB">
          <w:rPr>
            <w:rFonts w:ascii="Arial" w:hAnsi="Arial"/>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67250"/>
      <w:docPartObj>
        <w:docPartGallery w:val="Page Numbers (Bottom of Page)"/>
        <w:docPartUnique/>
      </w:docPartObj>
    </w:sdtPr>
    <w:sdtEndPr>
      <w:rPr>
        <w:noProof/>
      </w:rPr>
    </w:sdtEndPr>
    <w:sdtContent>
      <w:p w14:paraId="13F9B0BE" w14:textId="2EBADDAB" w:rsidR="003D088D" w:rsidRDefault="003D088D">
        <w:pPr>
          <w:pStyle w:val="Footer"/>
          <w:jc w:val="center"/>
        </w:pPr>
        <w:r>
          <w:fldChar w:fldCharType="begin"/>
        </w:r>
        <w:r>
          <w:instrText xml:space="preserve"> PAGE   \* MERGEFORMAT </w:instrText>
        </w:r>
        <w:r>
          <w:fldChar w:fldCharType="separate"/>
        </w:r>
        <w:r w:rsidR="00D7633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662D" w14:textId="77777777" w:rsidR="00E858AB" w:rsidRDefault="00E858AB">
      <w:r>
        <w:separator/>
      </w:r>
    </w:p>
  </w:footnote>
  <w:footnote w:type="continuationSeparator" w:id="0">
    <w:p w14:paraId="7A1F8D3A" w14:textId="77777777" w:rsidR="00E858AB" w:rsidRDefault="00E8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AE6F" w14:textId="77777777" w:rsidR="00C12004" w:rsidRDefault="00C1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CBA2" w14:textId="4A4C1317" w:rsidR="00E27BEA" w:rsidRPr="00E27BEA" w:rsidRDefault="00E27BEA" w:rsidP="00C12004">
    <w:pPr>
      <w:pStyle w:val="Header"/>
      <w:rPr>
        <w:b w:val="0"/>
      </w:rPr>
    </w:pPr>
    <w:bookmarkStart w:id="0" w:name="_GoBack"/>
    <w:r w:rsidRPr="00FF75D0">
      <w:rPr>
        <w:b w:val="0"/>
      </w:rPr>
      <w:t>Paul-Timothy Study #98, for Shepherds</w:t>
    </w:r>
    <w:r w:rsidR="007060AB">
      <w:rPr>
        <w:b w:val="0"/>
      </w:rPr>
      <w:t xml:space="preserve"> (2017</w:t>
    </w:r>
    <w:proofErr w:type="gramStart"/>
    <w:r w:rsidR="007060AB">
      <w:rPr>
        <w:b w:val="0"/>
      </w:rPr>
      <w:t>)</w:t>
    </w:r>
    <w:proofErr w:type="gramEnd"/>
    <w:r w:rsidR="00C12004">
      <w:rPr>
        <w:b w:val="0"/>
      </w:rPr>
      <w:br/>
    </w:r>
    <w:r w:rsidR="00C12004" w:rsidRPr="00C12004">
      <w:rPr>
        <w:b w:val="0"/>
      </w:rPr>
      <w:t>www.paul-timothy.net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434F" w14:textId="77777777" w:rsidR="00FF75D0" w:rsidRPr="00FF75D0" w:rsidRDefault="00FF75D0" w:rsidP="00FF75D0">
    <w:pPr>
      <w:pStyle w:val="Header"/>
      <w:rPr>
        <w:b w:val="0"/>
      </w:rPr>
    </w:pPr>
    <w:r w:rsidRPr="00FF75D0">
      <w:rPr>
        <w:b w:val="0"/>
      </w:rPr>
      <w:t>Paul-Timothy Study #98,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7F6"/>
    <w:multiLevelType w:val="hybridMultilevel"/>
    <w:tmpl w:val="157C8C66"/>
    <w:lvl w:ilvl="0" w:tplc="B164E06A">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F687C41"/>
    <w:multiLevelType w:val="hybridMultilevel"/>
    <w:tmpl w:val="9C6A3FA6"/>
    <w:lvl w:ilvl="0" w:tplc="EA684E6A">
      <w:start w:val="1"/>
      <w:numFmt w:val="bullet"/>
      <w:pStyle w:val="Maintextbullets"/>
      <w:lvlText w:val=""/>
      <w:lvlJc w:val="left"/>
      <w:pPr>
        <w:tabs>
          <w:tab w:val="num" w:pos="360"/>
        </w:tabs>
        <w:ind w:left="360" w:hanging="360"/>
      </w:pPr>
      <w:rPr>
        <w:rFonts w:ascii="Symbol" w:hAnsi="Symbol" w:hint="default"/>
      </w:rPr>
    </w:lvl>
    <w:lvl w:ilvl="1" w:tplc="A8CE680A" w:tentative="1">
      <w:start w:val="1"/>
      <w:numFmt w:val="bullet"/>
      <w:lvlText w:val="o"/>
      <w:lvlJc w:val="left"/>
      <w:pPr>
        <w:tabs>
          <w:tab w:val="num" w:pos="1440"/>
        </w:tabs>
        <w:ind w:left="1440" w:hanging="360"/>
      </w:pPr>
      <w:rPr>
        <w:rFonts w:ascii="Courier New" w:hAnsi="Courier New" w:cs="Courier New" w:hint="default"/>
      </w:rPr>
    </w:lvl>
    <w:lvl w:ilvl="2" w:tplc="DC6A6D52" w:tentative="1">
      <w:start w:val="1"/>
      <w:numFmt w:val="bullet"/>
      <w:lvlText w:val=""/>
      <w:lvlJc w:val="left"/>
      <w:pPr>
        <w:tabs>
          <w:tab w:val="num" w:pos="2160"/>
        </w:tabs>
        <w:ind w:left="2160" w:hanging="360"/>
      </w:pPr>
      <w:rPr>
        <w:rFonts w:ascii="Wingdings" w:hAnsi="Wingdings" w:hint="default"/>
      </w:rPr>
    </w:lvl>
    <w:lvl w:ilvl="3" w:tplc="5F780BCE" w:tentative="1">
      <w:start w:val="1"/>
      <w:numFmt w:val="bullet"/>
      <w:lvlText w:val=""/>
      <w:lvlJc w:val="left"/>
      <w:pPr>
        <w:tabs>
          <w:tab w:val="num" w:pos="2880"/>
        </w:tabs>
        <w:ind w:left="2880" w:hanging="360"/>
      </w:pPr>
      <w:rPr>
        <w:rFonts w:ascii="Symbol" w:hAnsi="Symbol" w:hint="default"/>
      </w:rPr>
    </w:lvl>
    <w:lvl w:ilvl="4" w:tplc="3B2ED714" w:tentative="1">
      <w:start w:val="1"/>
      <w:numFmt w:val="bullet"/>
      <w:lvlText w:val="o"/>
      <w:lvlJc w:val="left"/>
      <w:pPr>
        <w:tabs>
          <w:tab w:val="num" w:pos="3600"/>
        </w:tabs>
        <w:ind w:left="3600" w:hanging="360"/>
      </w:pPr>
      <w:rPr>
        <w:rFonts w:ascii="Courier New" w:hAnsi="Courier New" w:cs="Courier New" w:hint="default"/>
      </w:rPr>
    </w:lvl>
    <w:lvl w:ilvl="5" w:tplc="BF9E8AE4" w:tentative="1">
      <w:start w:val="1"/>
      <w:numFmt w:val="bullet"/>
      <w:lvlText w:val=""/>
      <w:lvlJc w:val="left"/>
      <w:pPr>
        <w:tabs>
          <w:tab w:val="num" w:pos="4320"/>
        </w:tabs>
        <w:ind w:left="4320" w:hanging="360"/>
      </w:pPr>
      <w:rPr>
        <w:rFonts w:ascii="Wingdings" w:hAnsi="Wingdings" w:hint="default"/>
      </w:rPr>
    </w:lvl>
    <w:lvl w:ilvl="6" w:tplc="C812EC44" w:tentative="1">
      <w:start w:val="1"/>
      <w:numFmt w:val="bullet"/>
      <w:lvlText w:val=""/>
      <w:lvlJc w:val="left"/>
      <w:pPr>
        <w:tabs>
          <w:tab w:val="num" w:pos="5040"/>
        </w:tabs>
        <w:ind w:left="5040" w:hanging="360"/>
      </w:pPr>
      <w:rPr>
        <w:rFonts w:ascii="Symbol" w:hAnsi="Symbol" w:hint="default"/>
      </w:rPr>
    </w:lvl>
    <w:lvl w:ilvl="7" w:tplc="9EEEC11C" w:tentative="1">
      <w:start w:val="1"/>
      <w:numFmt w:val="bullet"/>
      <w:lvlText w:val="o"/>
      <w:lvlJc w:val="left"/>
      <w:pPr>
        <w:tabs>
          <w:tab w:val="num" w:pos="5760"/>
        </w:tabs>
        <w:ind w:left="5760" w:hanging="360"/>
      </w:pPr>
      <w:rPr>
        <w:rFonts w:ascii="Courier New" w:hAnsi="Courier New" w:cs="Courier New" w:hint="default"/>
      </w:rPr>
    </w:lvl>
    <w:lvl w:ilvl="8" w:tplc="DAFEFC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94DBF"/>
    <w:multiLevelType w:val="hybridMultilevel"/>
    <w:tmpl w:val="BE24DC96"/>
    <w:lvl w:ilvl="0" w:tplc="0409000D">
      <w:start w:val="1"/>
      <w:numFmt w:val="bullet"/>
      <w:lvlText w:val=""/>
      <w:lvlJc w:val="left"/>
      <w:pPr>
        <w:tabs>
          <w:tab w:val="num" w:pos="360"/>
        </w:tabs>
        <w:ind w:left="360" w:hanging="360"/>
      </w:pPr>
      <w:rPr>
        <w:rFonts w:ascii="Wingdings" w:hAnsi="Wingdings" w:hint="default"/>
      </w:rPr>
    </w:lvl>
    <w:lvl w:ilvl="1" w:tplc="A8CE680A" w:tentative="1">
      <w:start w:val="1"/>
      <w:numFmt w:val="bullet"/>
      <w:lvlText w:val="o"/>
      <w:lvlJc w:val="left"/>
      <w:pPr>
        <w:tabs>
          <w:tab w:val="num" w:pos="1440"/>
        </w:tabs>
        <w:ind w:left="1440" w:hanging="360"/>
      </w:pPr>
      <w:rPr>
        <w:rFonts w:ascii="Courier New" w:hAnsi="Courier New" w:cs="Courier New" w:hint="default"/>
      </w:rPr>
    </w:lvl>
    <w:lvl w:ilvl="2" w:tplc="DC6A6D52" w:tentative="1">
      <w:start w:val="1"/>
      <w:numFmt w:val="bullet"/>
      <w:lvlText w:val=""/>
      <w:lvlJc w:val="left"/>
      <w:pPr>
        <w:tabs>
          <w:tab w:val="num" w:pos="2160"/>
        </w:tabs>
        <w:ind w:left="2160" w:hanging="360"/>
      </w:pPr>
      <w:rPr>
        <w:rFonts w:ascii="Wingdings" w:hAnsi="Wingdings" w:hint="default"/>
      </w:rPr>
    </w:lvl>
    <w:lvl w:ilvl="3" w:tplc="5F780BCE" w:tentative="1">
      <w:start w:val="1"/>
      <w:numFmt w:val="bullet"/>
      <w:lvlText w:val=""/>
      <w:lvlJc w:val="left"/>
      <w:pPr>
        <w:tabs>
          <w:tab w:val="num" w:pos="2880"/>
        </w:tabs>
        <w:ind w:left="2880" w:hanging="360"/>
      </w:pPr>
      <w:rPr>
        <w:rFonts w:ascii="Symbol" w:hAnsi="Symbol" w:hint="default"/>
      </w:rPr>
    </w:lvl>
    <w:lvl w:ilvl="4" w:tplc="3B2ED714" w:tentative="1">
      <w:start w:val="1"/>
      <w:numFmt w:val="bullet"/>
      <w:lvlText w:val="o"/>
      <w:lvlJc w:val="left"/>
      <w:pPr>
        <w:tabs>
          <w:tab w:val="num" w:pos="3600"/>
        </w:tabs>
        <w:ind w:left="3600" w:hanging="360"/>
      </w:pPr>
      <w:rPr>
        <w:rFonts w:ascii="Courier New" w:hAnsi="Courier New" w:cs="Courier New" w:hint="default"/>
      </w:rPr>
    </w:lvl>
    <w:lvl w:ilvl="5" w:tplc="BF9E8AE4" w:tentative="1">
      <w:start w:val="1"/>
      <w:numFmt w:val="bullet"/>
      <w:lvlText w:val=""/>
      <w:lvlJc w:val="left"/>
      <w:pPr>
        <w:tabs>
          <w:tab w:val="num" w:pos="4320"/>
        </w:tabs>
        <w:ind w:left="4320" w:hanging="360"/>
      </w:pPr>
      <w:rPr>
        <w:rFonts w:ascii="Wingdings" w:hAnsi="Wingdings" w:hint="default"/>
      </w:rPr>
    </w:lvl>
    <w:lvl w:ilvl="6" w:tplc="C812EC44" w:tentative="1">
      <w:start w:val="1"/>
      <w:numFmt w:val="bullet"/>
      <w:lvlText w:val=""/>
      <w:lvlJc w:val="left"/>
      <w:pPr>
        <w:tabs>
          <w:tab w:val="num" w:pos="5040"/>
        </w:tabs>
        <w:ind w:left="5040" w:hanging="360"/>
      </w:pPr>
      <w:rPr>
        <w:rFonts w:ascii="Symbol" w:hAnsi="Symbol" w:hint="default"/>
      </w:rPr>
    </w:lvl>
    <w:lvl w:ilvl="7" w:tplc="9EEEC11C" w:tentative="1">
      <w:start w:val="1"/>
      <w:numFmt w:val="bullet"/>
      <w:lvlText w:val="o"/>
      <w:lvlJc w:val="left"/>
      <w:pPr>
        <w:tabs>
          <w:tab w:val="num" w:pos="5760"/>
        </w:tabs>
        <w:ind w:left="5760" w:hanging="360"/>
      </w:pPr>
      <w:rPr>
        <w:rFonts w:ascii="Courier New" w:hAnsi="Courier New" w:cs="Courier New" w:hint="default"/>
      </w:rPr>
    </w:lvl>
    <w:lvl w:ilvl="8" w:tplc="DAFEFC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9CFC0EAC"/>
    <w:lvl w:ilvl="0" w:tplc="3F6222D8">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6F1601A2"/>
    <w:multiLevelType w:val="hybridMultilevel"/>
    <w:tmpl w:val="8B00282E"/>
    <w:lvl w:ilvl="0" w:tplc="0409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0"/>
  </w:num>
  <w:num w:numId="8">
    <w:abstractNumId w:val="0"/>
  </w:num>
  <w:num w:numId="9">
    <w:abstractNumId w:val="0"/>
  </w:num>
  <w:num w:numId="10">
    <w:abstractNumId w:val="0"/>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1B9911-ED58-4728-8D5C-E0B2DAF4194F}"/>
    <w:docVar w:name="dgnword-eventsink" w:val="363990392"/>
  </w:docVars>
  <w:rsids>
    <w:rsidRoot w:val="001C652D"/>
    <w:rsid w:val="000006AB"/>
    <w:rsid w:val="000062CC"/>
    <w:rsid w:val="00020501"/>
    <w:rsid w:val="000369B6"/>
    <w:rsid w:val="00056404"/>
    <w:rsid w:val="000927FC"/>
    <w:rsid w:val="000963B7"/>
    <w:rsid w:val="000A373E"/>
    <w:rsid w:val="000B206A"/>
    <w:rsid w:val="000C7FE3"/>
    <w:rsid w:val="000D09FA"/>
    <w:rsid w:val="000D2C23"/>
    <w:rsid w:val="000D4AC1"/>
    <w:rsid w:val="000D4E1B"/>
    <w:rsid w:val="0010514A"/>
    <w:rsid w:val="00110AF5"/>
    <w:rsid w:val="0011195F"/>
    <w:rsid w:val="00120E92"/>
    <w:rsid w:val="00122A48"/>
    <w:rsid w:val="00140AA8"/>
    <w:rsid w:val="00141A67"/>
    <w:rsid w:val="0015210D"/>
    <w:rsid w:val="00152BE8"/>
    <w:rsid w:val="00160639"/>
    <w:rsid w:val="001747A0"/>
    <w:rsid w:val="00176E09"/>
    <w:rsid w:val="0017714D"/>
    <w:rsid w:val="0018350C"/>
    <w:rsid w:val="00195E94"/>
    <w:rsid w:val="001A3BAF"/>
    <w:rsid w:val="001A7F46"/>
    <w:rsid w:val="001B56D2"/>
    <w:rsid w:val="001C652D"/>
    <w:rsid w:val="001E4836"/>
    <w:rsid w:val="001E7A8F"/>
    <w:rsid w:val="001F78D4"/>
    <w:rsid w:val="00221670"/>
    <w:rsid w:val="00224531"/>
    <w:rsid w:val="00226055"/>
    <w:rsid w:val="00231E46"/>
    <w:rsid w:val="002353AA"/>
    <w:rsid w:val="002449D3"/>
    <w:rsid w:val="00244EBB"/>
    <w:rsid w:val="00245B9F"/>
    <w:rsid w:val="00247E31"/>
    <w:rsid w:val="0027659C"/>
    <w:rsid w:val="00282B1D"/>
    <w:rsid w:val="0028405D"/>
    <w:rsid w:val="002849B3"/>
    <w:rsid w:val="0028531C"/>
    <w:rsid w:val="002916CB"/>
    <w:rsid w:val="00291F8B"/>
    <w:rsid w:val="002B0517"/>
    <w:rsid w:val="002B43FE"/>
    <w:rsid w:val="002B5D36"/>
    <w:rsid w:val="002C424E"/>
    <w:rsid w:val="002D5A7D"/>
    <w:rsid w:val="002E46A8"/>
    <w:rsid w:val="00313C35"/>
    <w:rsid w:val="00332D2C"/>
    <w:rsid w:val="003334BF"/>
    <w:rsid w:val="0034215D"/>
    <w:rsid w:val="00345C2D"/>
    <w:rsid w:val="003771F4"/>
    <w:rsid w:val="003906E0"/>
    <w:rsid w:val="003A7424"/>
    <w:rsid w:val="003C6653"/>
    <w:rsid w:val="003D088D"/>
    <w:rsid w:val="003D5A1D"/>
    <w:rsid w:val="003E130E"/>
    <w:rsid w:val="003E572C"/>
    <w:rsid w:val="00406AAD"/>
    <w:rsid w:val="00410C81"/>
    <w:rsid w:val="00411032"/>
    <w:rsid w:val="004210EA"/>
    <w:rsid w:val="00423E44"/>
    <w:rsid w:val="00431430"/>
    <w:rsid w:val="00444804"/>
    <w:rsid w:val="00445423"/>
    <w:rsid w:val="0044552D"/>
    <w:rsid w:val="004711E4"/>
    <w:rsid w:val="00476065"/>
    <w:rsid w:val="00484F8F"/>
    <w:rsid w:val="00486609"/>
    <w:rsid w:val="00496717"/>
    <w:rsid w:val="004A753D"/>
    <w:rsid w:val="004B390D"/>
    <w:rsid w:val="004D471C"/>
    <w:rsid w:val="004D7D19"/>
    <w:rsid w:val="00511B18"/>
    <w:rsid w:val="00532EB5"/>
    <w:rsid w:val="00534996"/>
    <w:rsid w:val="0053659C"/>
    <w:rsid w:val="005367A8"/>
    <w:rsid w:val="0054193F"/>
    <w:rsid w:val="00544C0D"/>
    <w:rsid w:val="00550B60"/>
    <w:rsid w:val="0059452D"/>
    <w:rsid w:val="005947F1"/>
    <w:rsid w:val="005A25E2"/>
    <w:rsid w:val="005A3FAE"/>
    <w:rsid w:val="005A5623"/>
    <w:rsid w:val="005B01CD"/>
    <w:rsid w:val="005B1D3E"/>
    <w:rsid w:val="005D6EE3"/>
    <w:rsid w:val="005E4E00"/>
    <w:rsid w:val="005F3E43"/>
    <w:rsid w:val="00601953"/>
    <w:rsid w:val="00602038"/>
    <w:rsid w:val="00634AA7"/>
    <w:rsid w:val="00664C9F"/>
    <w:rsid w:val="0067200B"/>
    <w:rsid w:val="00673D81"/>
    <w:rsid w:val="006849E7"/>
    <w:rsid w:val="0068550C"/>
    <w:rsid w:val="00686C9E"/>
    <w:rsid w:val="00693ADD"/>
    <w:rsid w:val="00697508"/>
    <w:rsid w:val="006D25BC"/>
    <w:rsid w:val="006D78B2"/>
    <w:rsid w:val="006E4380"/>
    <w:rsid w:val="006E6378"/>
    <w:rsid w:val="007060AB"/>
    <w:rsid w:val="00717975"/>
    <w:rsid w:val="00721971"/>
    <w:rsid w:val="007232B7"/>
    <w:rsid w:val="00730838"/>
    <w:rsid w:val="00730E53"/>
    <w:rsid w:val="00736558"/>
    <w:rsid w:val="00743C5D"/>
    <w:rsid w:val="00752805"/>
    <w:rsid w:val="00761CE9"/>
    <w:rsid w:val="00762319"/>
    <w:rsid w:val="00766231"/>
    <w:rsid w:val="00766324"/>
    <w:rsid w:val="00775905"/>
    <w:rsid w:val="00786242"/>
    <w:rsid w:val="007A3E8C"/>
    <w:rsid w:val="007A54A3"/>
    <w:rsid w:val="007A7F52"/>
    <w:rsid w:val="007C2FDD"/>
    <w:rsid w:val="007C7E43"/>
    <w:rsid w:val="007D284F"/>
    <w:rsid w:val="007D61B2"/>
    <w:rsid w:val="00805F86"/>
    <w:rsid w:val="00810177"/>
    <w:rsid w:val="008757A9"/>
    <w:rsid w:val="0088221D"/>
    <w:rsid w:val="00883970"/>
    <w:rsid w:val="0089318C"/>
    <w:rsid w:val="008A224A"/>
    <w:rsid w:val="008A6EA3"/>
    <w:rsid w:val="008A704C"/>
    <w:rsid w:val="008B1063"/>
    <w:rsid w:val="008B4FE0"/>
    <w:rsid w:val="008B70EC"/>
    <w:rsid w:val="008F33C9"/>
    <w:rsid w:val="009061D7"/>
    <w:rsid w:val="00911D41"/>
    <w:rsid w:val="00937EC6"/>
    <w:rsid w:val="00941628"/>
    <w:rsid w:val="00965F67"/>
    <w:rsid w:val="00976FF3"/>
    <w:rsid w:val="00981954"/>
    <w:rsid w:val="009820B3"/>
    <w:rsid w:val="00983729"/>
    <w:rsid w:val="00984A82"/>
    <w:rsid w:val="009A2179"/>
    <w:rsid w:val="009A2CD4"/>
    <w:rsid w:val="009B7B38"/>
    <w:rsid w:val="009C6F9B"/>
    <w:rsid w:val="009E2021"/>
    <w:rsid w:val="009E5C8D"/>
    <w:rsid w:val="00A11755"/>
    <w:rsid w:val="00A35B03"/>
    <w:rsid w:val="00A40183"/>
    <w:rsid w:val="00A4022E"/>
    <w:rsid w:val="00A45241"/>
    <w:rsid w:val="00A53C77"/>
    <w:rsid w:val="00A67495"/>
    <w:rsid w:val="00A74533"/>
    <w:rsid w:val="00A77779"/>
    <w:rsid w:val="00A828D8"/>
    <w:rsid w:val="00A839CD"/>
    <w:rsid w:val="00AC29CA"/>
    <w:rsid w:val="00AC45C0"/>
    <w:rsid w:val="00AD1EAE"/>
    <w:rsid w:val="00AE06FA"/>
    <w:rsid w:val="00B003FA"/>
    <w:rsid w:val="00B010A5"/>
    <w:rsid w:val="00B041B9"/>
    <w:rsid w:val="00B10004"/>
    <w:rsid w:val="00B20C99"/>
    <w:rsid w:val="00B306DE"/>
    <w:rsid w:val="00B44944"/>
    <w:rsid w:val="00B501D0"/>
    <w:rsid w:val="00B5571B"/>
    <w:rsid w:val="00B65CDE"/>
    <w:rsid w:val="00B67BCC"/>
    <w:rsid w:val="00B815BB"/>
    <w:rsid w:val="00B832AC"/>
    <w:rsid w:val="00B937B5"/>
    <w:rsid w:val="00B9609E"/>
    <w:rsid w:val="00BB3A3F"/>
    <w:rsid w:val="00BC15B2"/>
    <w:rsid w:val="00BC2A9E"/>
    <w:rsid w:val="00BE260E"/>
    <w:rsid w:val="00BF14CC"/>
    <w:rsid w:val="00BF62C5"/>
    <w:rsid w:val="00C10CCE"/>
    <w:rsid w:val="00C12004"/>
    <w:rsid w:val="00C124DD"/>
    <w:rsid w:val="00C21BC0"/>
    <w:rsid w:val="00C519C0"/>
    <w:rsid w:val="00C6039A"/>
    <w:rsid w:val="00C67022"/>
    <w:rsid w:val="00C838AA"/>
    <w:rsid w:val="00CA1187"/>
    <w:rsid w:val="00CD209F"/>
    <w:rsid w:val="00CD5C2A"/>
    <w:rsid w:val="00CF1300"/>
    <w:rsid w:val="00D017BB"/>
    <w:rsid w:val="00D25466"/>
    <w:rsid w:val="00D62180"/>
    <w:rsid w:val="00D635DE"/>
    <w:rsid w:val="00D64161"/>
    <w:rsid w:val="00D64287"/>
    <w:rsid w:val="00D67F06"/>
    <w:rsid w:val="00D7633E"/>
    <w:rsid w:val="00D771DD"/>
    <w:rsid w:val="00D90B18"/>
    <w:rsid w:val="00DB2AB6"/>
    <w:rsid w:val="00DC25F0"/>
    <w:rsid w:val="00DC33FC"/>
    <w:rsid w:val="00DF5390"/>
    <w:rsid w:val="00E22395"/>
    <w:rsid w:val="00E2609A"/>
    <w:rsid w:val="00E27BEA"/>
    <w:rsid w:val="00E44938"/>
    <w:rsid w:val="00E4664D"/>
    <w:rsid w:val="00E60241"/>
    <w:rsid w:val="00E640CF"/>
    <w:rsid w:val="00E6638A"/>
    <w:rsid w:val="00E6682B"/>
    <w:rsid w:val="00E759AA"/>
    <w:rsid w:val="00E84D01"/>
    <w:rsid w:val="00E858AB"/>
    <w:rsid w:val="00E92AEA"/>
    <w:rsid w:val="00E94AED"/>
    <w:rsid w:val="00E95943"/>
    <w:rsid w:val="00EA7CB8"/>
    <w:rsid w:val="00EB5647"/>
    <w:rsid w:val="00ED26E5"/>
    <w:rsid w:val="00ED299F"/>
    <w:rsid w:val="00EE0B91"/>
    <w:rsid w:val="00EE2F37"/>
    <w:rsid w:val="00EE4ED4"/>
    <w:rsid w:val="00F00A34"/>
    <w:rsid w:val="00F00C54"/>
    <w:rsid w:val="00F14668"/>
    <w:rsid w:val="00F2710C"/>
    <w:rsid w:val="00F35072"/>
    <w:rsid w:val="00F3512F"/>
    <w:rsid w:val="00F73F0C"/>
    <w:rsid w:val="00F875F0"/>
    <w:rsid w:val="00F95F0C"/>
    <w:rsid w:val="00FA2A60"/>
    <w:rsid w:val="00FC7243"/>
    <w:rsid w:val="00FD119D"/>
    <w:rsid w:val="00FF70BC"/>
    <w:rsid w:val="00FF75D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47B68"/>
  <w15:chartTrackingRefBased/>
  <w15:docId w15:val="{2915677D-7635-4E63-A749-78E809E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67"/>
    <w:rPr>
      <w:sz w:val="24"/>
      <w:lang w:val="en-US" w:eastAsia="en-US"/>
    </w:rPr>
  </w:style>
  <w:style w:type="paragraph" w:styleId="Heading1">
    <w:name w:val="heading 1"/>
    <w:basedOn w:val="Normal"/>
    <w:next w:val="Normal"/>
    <w:autoRedefine/>
    <w:qFormat/>
    <w:rsid w:val="00B003F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47E31"/>
    <w:pPr>
      <w:spacing w:before="120" w:after="60"/>
      <w:ind w:firstLine="360"/>
    </w:pPr>
    <w:rPr>
      <w:lang w:val="en-GB"/>
    </w:rPr>
  </w:style>
  <w:style w:type="paragraph" w:customStyle="1" w:styleId="Maintextbullets">
    <w:name w:val="Main text bullets"/>
    <w:basedOn w:val="Maintext"/>
    <w:rsid w:val="00B003FA"/>
    <w:pPr>
      <w:numPr>
        <w:numId w:val="2"/>
      </w:numPr>
      <w:spacing w:before="40" w:after="100" w:afterAutospacing="1"/>
    </w:pPr>
    <w:rPr>
      <w:sz w:val="22"/>
      <w:szCs w:val="22"/>
    </w:rPr>
  </w:style>
  <w:style w:type="paragraph" w:customStyle="1" w:styleId="0Ctrbold">
    <w:name w:val="0 Ctr bold"/>
    <w:basedOn w:val="Heading1"/>
    <w:qFormat/>
    <w:rsid w:val="00766231"/>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766231"/>
    <w:pPr>
      <w:keepLines/>
      <w:spacing w:after="360"/>
    </w:pPr>
    <w:rPr>
      <w:rFonts w:ascii="Calibri" w:hAnsi="Calibri" w:cs="Calibri"/>
      <w:b w:val="0"/>
      <w:bCs w:val="0"/>
      <w:kern w:val="0"/>
      <w:sz w:val="48"/>
      <w:szCs w:val="48"/>
      <w:lang w:val="en-GB"/>
    </w:rPr>
  </w:style>
  <w:style w:type="paragraph" w:customStyle="1" w:styleId="0L6below">
    <w:name w:val="0 L 6 below"/>
    <w:qFormat/>
    <w:rsid w:val="00766231"/>
    <w:pPr>
      <w:spacing w:after="120"/>
    </w:pPr>
    <w:rPr>
      <w:rFonts w:ascii="Calibri" w:eastAsia="Calibri" w:hAnsi="Calibri" w:cs="Calibri"/>
      <w:sz w:val="24"/>
      <w:lang w:eastAsia="en-US"/>
    </w:rPr>
  </w:style>
  <w:style w:type="paragraph" w:customStyle="1" w:styleId="0numbered">
    <w:name w:val="0 numbered"/>
    <w:basedOn w:val="Normal"/>
    <w:qFormat/>
    <w:rsid w:val="00F3512F"/>
    <w:pPr>
      <w:keepLines/>
      <w:numPr>
        <w:numId w:val="19"/>
      </w:numPr>
      <w:spacing w:after="60"/>
    </w:pPr>
    <w:rPr>
      <w:rFonts w:ascii="Calibri" w:eastAsia="Calibri" w:hAnsi="Calibri" w:cs="Calibri"/>
      <w:b/>
      <w:szCs w:val="24"/>
    </w:rPr>
  </w:style>
  <w:style w:type="paragraph" w:customStyle="1" w:styleId="0bullet">
    <w:name w:val="0 bullet"/>
    <w:qFormat/>
    <w:rsid w:val="001A3BAF"/>
    <w:pPr>
      <w:keepLines/>
      <w:numPr>
        <w:numId w:val="4"/>
      </w:numPr>
      <w:spacing w:after="60"/>
    </w:pPr>
    <w:rPr>
      <w:rFonts w:ascii="Calibri" w:eastAsia="Calibri" w:hAnsi="Calibri" w:cs="Calibri"/>
      <w:sz w:val="24"/>
      <w:szCs w:val="24"/>
      <w:lang w:val="en-US" w:eastAsia="en-US"/>
    </w:rPr>
  </w:style>
  <w:style w:type="paragraph" w:customStyle="1" w:styleId="0L">
    <w:name w:val="0 L"/>
    <w:qFormat/>
    <w:rsid w:val="00B20C99"/>
    <w:pPr>
      <w:spacing w:after="120"/>
    </w:pPr>
    <w:rPr>
      <w:rFonts w:asciiTheme="minorHAnsi" w:eastAsiaTheme="minorHAnsi" w:hAnsiTheme="minorHAnsi" w:cstheme="minorHAnsi"/>
      <w:sz w:val="24"/>
      <w:lang w:eastAsia="en-US"/>
    </w:rPr>
  </w:style>
  <w:style w:type="paragraph" w:customStyle="1" w:styleId="0Lhanging">
    <w:name w:val="0 L hanging"/>
    <w:basedOn w:val="0L"/>
    <w:rsid w:val="00B20C99"/>
    <w:pPr>
      <w:ind w:left="720" w:hanging="720"/>
    </w:pPr>
    <w:rPr>
      <w:rFonts w:eastAsia="Times New Roman" w:cs="Times New Roman"/>
    </w:rPr>
  </w:style>
  <w:style w:type="character" w:customStyle="1" w:styleId="FooterChar">
    <w:name w:val="Footer Char"/>
    <w:basedOn w:val="DefaultParagraphFont"/>
    <w:link w:val="Footer"/>
    <w:uiPriority w:val="99"/>
    <w:rsid w:val="003D088D"/>
    <w:rPr>
      <w:sz w:val="24"/>
      <w:lang w:val="en-US" w:eastAsia="en-US"/>
    </w:rPr>
  </w:style>
  <w:style w:type="character" w:styleId="CommentReference">
    <w:name w:val="annotation reference"/>
    <w:basedOn w:val="DefaultParagraphFont"/>
    <w:rsid w:val="008B1063"/>
    <w:rPr>
      <w:sz w:val="16"/>
      <w:szCs w:val="16"/>
    </w:rPr>
  </w:style>
  <w:style w:type="paragraph" w:styleId="CommentText">
    <w:name w:val="annotation text"/>
    <w:basedOn w:val="Normal"/>
    <w:link w:val="CommentTextChar"/>
    <w:rsid w:val="008B1063"/>
    <w:rPr>
      <w:sz w:val="20"/>
    </w:rPr>
  </w:style>
  <w:style w:type="character" w:customStyle="1" w:styleId="CommentTextChar">
    <w:name w:val="Comment Text Char"/>
    <w:basedOn w:val="DefaultParagraphFont"/>
    <w:link w:val="CommentText"/>
    <w:rsid w:val="008B1063"/>
    <w:rPr>
      <w:lang w:val="en-US" w:eastAsia="en-US"/>
    </w:rPr>
  </w:style>
  <w:style w:type="paragraph" w:styleId="CommentSubject">
    <w:name w:val="annotation subject"/>
    <w:basedOn w:val="CommentText"/>
    <w:next w:val="CommentText"/>
    <w:link w:val="CommentSubjectChar"/>
    <w:rsid w:val="008B1063"/>
    <w:rPr>
      <w:b/>
      <w:bCs/>
    </w:rPr>
  </w:style>
  <w:style w:type="character" w:customStyle="1" w:styleId="CommentSubjectChar">
    <w:name w:val="Comment Subject Char"/>
    <w:basedOn w:val="CommentTextChar"/>
    <w:link w:val="CommentSubject"/>
    <w:rsid w:val="008B1063"/>
    <w:rPr>
      <w:b/>
      <w:bCs/>
      <w:lang w:val="en-US" w:eastAsia="en-US"/>
    </w:rPr>
  </w:style>
  <w:style w:type="paragraph" w:styleId="BalloonText">
    <w:name w:val="Balloon Text"/>
    <w:basedOn w:val="Normal"/>
    <w:link w:val="BalloonTextChar"/>
    <w:rsid w:val="008B1063"/>
    <w:rPr>
      <w:rFonts w:ascii="Segoe UI" w:hAnsi="Segoe UI" w:cs="Segoe UI"/>
      <w:sz w:val="18"/>
      <w:szCs w:val="18"/>
    </w:rPr>
  </w:style>
  <w:style w:type="character" w:customStyle="1" w:styleId="BalloonTextChar">
    <w:name w:val="Balloon Text Char"/>
    <w:basedOn w:val="DefaultParagraphFont"/>
    <w:link w:val="BalloonText"/>
    <w:rsid w:val="008B1063"/>
    <w:rPr>
      <w:rFonts w:ascii="Segoe UI" w:hAnsi="Segoe UI" w:cs="Segoe UI"/>
      <w:sz w:val="18"/>
      <w:szCs w:val="18"/>
      <w:lang w:val="en-US" w:eastAsia="en-US"/>
    </w:rPr>
  </w:style>
  <w:style w:type="paragraph" w:styleId="Revision">
    <w:name w:val="Revision"/>
    <w:hidden/>
    <w:uiPriority w:val="99"/>
    <w:semiHidden/>
    <w:rsid w:val="004D471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1419">
      <w:bodyDiv w:val="1"/>
      <w:marLeft w:val="0"/>
      <w:marRight w:val="0"/>
      <w:marTop w:val="0"/>
      <w:marBottom w:val="0"/>
      <w:divBdr>
        <w:top w:val="none" w:sz="0" w:space="0" w:color="auto"/>
        <w:left w:val="none" w:sz="0" w:space="0" w:color="auto"/>
        <w:bottom w:val="none" w:sz="0" w:space="0" w:color="auto"/>
        <w:right w:val="none" w:sz="0" w:space="0" w:color="auto"/>
      </w:divBdr>
    </w:div>
    <w:div w:id="14711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179</TotalTime>
  <Pages>4</Pages>
  <Words>1213</Words>
  <Characters>6919</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Jesus' Resurrection, Turning Point of</vt:lpstr>
      <vt:lpstr>Jesus' Resurrection, Turning Point of</vt:lpstr>
      <vt:lpstr>The Father, Son and Spirit Are One God</vt:lpstr>
      <vt:lpstr>        Prepare with prayer and God's Word to teach about the Trinity.</vt:lpstr>
      <vt:lpstr>    Athanasius and Arius</vt:lpstr>
      <vt:lpstr>        Plan with your co-workers activities for the coming week.</vt:lpstr>
      <vt:lpstr>        Plan with your co-workers the next worship.</vt:lpstr>
    </vt:vector>
  </TitlesOfParts>
  <Company>Hewlett-Packard Company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dc:description/>
  <cp:lastModifiedBy>Galen Currah</cp:lastModifiedBy>
  <cp:revision>9</cp:revision>
  <cp:lastPrinted>2017-08-08T21:55:00Z</cp:lastPrinted>
  <dcterms:created xsi:type="dcterms:W3CDTF">2017-07-17T12:48:00Z</dcterms:created>
  <dcterms:modified xsi:type="dcterms:W3CDTF">2017-08-08T21:55:00Z</dcterms:modified>
</cp:coreProperties>
</file>