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CD" w:rsidRPr="000156E7" w:rsidRDefault="004E7D78" w:rsidP="005926E3">
      <w:pPr>
        <w:pStyle w:val="024ctr"/>
        <w:rPr>
          <w:rFonts w:asciiTheme="majorHAnsi" w:hAnsiTheme="majorHAnsi" w:cstheme="majorHAnsi"/>
          <w:sz w:val="56"/>
          <w:szCs w:val="56"/>
          <w:lang w:val="en-US"/>
        </w:rPr>
      </w:pPr>
      <w:r w:rsidRPr="000156E7">
        <w:rPr>
          <w:rFonts w:asciiTheme="majorHAnsi" w:hAnsiTheme="majorHAnsi" w:cstheme="majorHAnsi"/>
          <w:sz w:val="56"/>
          <w:szCs w:val="56"/>
          <w:lang w:val="en-US"/>
        </w:rPr>
        <w:t xml:space="preserve">Him </w:t>
      </w:r>
      <w:r w:rsidR="00E347BD" w:rsidRPr="000156E7">
        <w:rPr>
          <w:rFonts w:asciiTheme="majorHAnsi" w:hAnsiTheme="majorHAnsi" w:cstheme="majorHAnsi"/>
          <w:sz w:val="56"/>
          <w:szCs w:val="56"/>
          <w:lang w:val="en-US"/>
        </w:rPr>
        <w:t xml:space="preserve">Jesus Healed a Blind Man who </w:t>
      </w:r>
      <w:r w:rsidR="00191A66" w:rsidRPr="000156E7">
        <w:rPr>
          <w:rFonts w:asciiTheme="majorHAnsi" w:hAnsiTheme="majorHAnsi" w:cstheme="majorHAnsi"/>
          <w:sz w:val="56"/>
          <w:szCs w:val="56"/>
          <w:lang w:val="en-US"/>
        </w:rPr>
        <w:br/>
      </w:r>
      <w:proofErr w:type="gramStart"/>
      <w:r w:rsidR="00E347BD" w:rsidRPr="000156E7">
        <w:rPr>
          <w:rFonts w:asciiTheme="majorHAnsi" w:hAnsiTheme="majorHAnsi" w:cstheme="majorHAnsi"/>
          <w:sz w:val="56"/>
          <w:szCs w:val="56"/>
          <w:lang w:val="en-US"/>
        </w:rPr>
        <w:t>Had</w:t>
      </w:r>
      <w:proofErr w:type="gramEnd"/>
      <w:r w:rsidR="00E347BD" w:rsidRPr="000156E7">
        <w:rPr>
          <w:rFonts w:asciiTheme="majorHAnsi" w:hAnsiTheme="majorHAnsi" w:cstheme="majorHAnsi"/>
          <w:sz w:val="56"/>
          <w:szCs w:val="56"/>
          <w:lang w:val="en-US"/>
        </w:rPr>
        <w:t xml:space="preserve"> Faith in God</w:t>
      </w:r>
    </w:p>
    <w:p w:rsidR="000156E7" w:rsidRPr="000156E7" w:rsidRDefault="000156E7" w:rsidP="000156E7">
      <w:pPr>
        <w:pStyle w:val="0block"/>
        <w:widowControl w:val="0"/>
        <w:spacing w:after="120"/>
        <w:rPr>
          <w:rFonts w:asciiTheme="minorHAnsi" w:hAnsiTheme="minorHAnsi" w:cstheme="minorHAnsi"/>
          <w:sz w:val="22"/>
          <w:szCs w:val="22"/>
        </w:rPr>
      </w:pPr>
      <w:r w:rsidRPr="000156E7">
        <w:rPr>
          <w:rFonts w:asciiTheme="minorHAnsi" w:hAnsiTheme="minorHAnsi" w:cstheme="minorHAnsi"/>
          <w:sz w:val="22"/>
          <w:szCs w:val="22"/>
        </w:rPr>
        <w:t>Dear God, help us to believe in you as Bartimeus did, and to have strong faith in your power to heal and to forgive our sins.</w:t>
      </w:r>
    </w:p>
    <w:p w:rsidR="00E347BD" w:rsidRPr="000156E7" w:rsidRDefault="00E347BD" w:rsidP="000156E7">
      <w:pPr>
        <w:pStyle w:val="0Llnd"/>
        <w:widowControl w:val="0"/>
        <w:rPr>
          <w:rFonts w:asciiTheme="minorHAnsi" w:hAnsiTheme="minorHAnsi" w:cstheme="minorHAnsi"/>
          <w:sz w:val="22"/>
          <w:szCs w:val="22"/>
        </w:rPr>
      </w:pPr>
      <w:r w:rsidRPr="000156E7">
        <w:rPr>
          <w:rFonts w:asciiTheme="minorHAnsi" w:hAnsiTheme="minorHAnsi" w:cstheme="minorHAnsi"/>
          <w:sz w:val="22"/>
          <w:szCs w:val="22"/>
        </w:rPr>
        <w:t xml:space="preserve">Choose any of the children’s </w:t>
      </w:r>
      <w:r w:rsidR="005926E3" w:rsidRPr="000156E7">
        <w:rPr>
          <w:rFonts w:asciiTheme="minorHAnsi" w:hAnsiTheme="minorHAnsi" w:cstheme="minorHAnsi"/>
          <w:sz w:val="22"/>
          <w:szCs w:val="22"/>
        </w:rPr>
        <w:t xml:space="preserve">learning </w:t>
      </w:r>
      <w:r w:rsidRPr="000156E7">
        <w:rPr>
          <w:rFonts w:asciiTheme="minorHAnsi" w:hAnsiTheme="minorHAnsi" w:cstheme="minorHAnsi"/>
          <w:sz w:val="22"/>
          <w:szCs w:val="22"/>
        </w:rPr>
        <w:t>activities.</w:t>
      </w:r>
    </w:p>
    <w:p w:rsidR="00E347BD" w:rsidRPr="000156E7" w:rsidRDefault="00E347BD" w:rsidP="000156E7">
      <w:pPr>
        <w:pStyle w:val="0numbered"/>
        <w:keepLines w:val="0"/>
        <w:widowControl w:val="0"/>
        <w:spacing w:before="0" w:after="120"/>
        <w:rPr>
          <w:rFonts w:asciiTheme="minorHAnsi" w:hAnsiTheme="minorHAnsi" w:cstheme="minorHAnsi"/>
          <w:sz w:val="22"/>
          <w:szCs w:val="22"/>
        </w:rPr>
      </w:pPr>
      <w:r w:rsidRPr="000156E7">
        <w:rPr>
          <w:rFonts w:asciiTheme="minorHAnsi" w:hAnsiTheme="minorHAnsi" w:cstheme="minorHAnsi"/>
          <w:sz w:val="22"/>
          <w:szCs w:val="22"/>
        </w:rPr>
        <w:t xml:space="preserve">Find in Mark 10:46-52 how Jesus healed a blind man who had faith. </w:t>
      </w:r>
    </w:p>
    <w:p w:rsidR="00E347BD" w:rsidRPr="000156E7" w:rsidRDefault="00E347BD" w:rsidP="000156E7">
      <w:pPr>
        <w:pStyle w:val="0Llnd"/>
        <w:widowControl w:val="0"/>
        <w:rPr>
          <w:rFonts w:asciiTheme="minorHAnsi" w:hAnsiTheme="minorHAnsi" w:cstheme="minorHAnsi"/>
          <w:sz w:val="22"/>
          <w:szCs w:val="22"/>
        </w:rPr>
      </w:pPr>
      <w:r w:rsidRPr="000156E7">
        <w:rPr>
          <w:rFonts w:asciiTheme="minorHAnsi" w:hAnsiTheme="minorHAnsi" w:cstheme="minorHAnsi"/>
          <w:sz w:val="22"/>
          <w:szCs w:val="22"/>
        </w:rPr>
        <w:t>Before telling the story, tell the children to listen and find how Jesus healed Bartimeus.</w:t>
      </w:r>
      <w:r w:rsidR="00E17592" w:rsidRPr="000156E7">
        <w:rPr>
          <w:rFonts w:asciiTheme="minorHAnsi" w:hAnsiTheme="minorHAnsi" w:cstheme="minorHAnsi"/>
          <w:sz w:val="22"/>
          <w:szCs w:val="22"/>
        </w:rPr>
        <w:br/>
      </w:r>
      <w:r w:rsidRPr="000156E7">
        <w:rPr>
          <w:rFonts w:asciiTheme="minorHAnsi" w:hAnsiTheme="minorHAnsi" w:cstheme="minorHAnsi"/>
          <w:sz w:val="22"/>
          <w:szCs w:val="22"/>
        </w:rPr>
        <w:t>After telling the story, ask the children:</w:t>
      </w:r>
    </w:p>
    <w:p w:rsidR="00E347BD" w:rsidRPr="000156E7" w:rsidRDefault="00E347BD" w:rsidP="000156E7">
      <w:pPr>
        <w:pStyle w:val="0bullet"/>
        <w:widowControl w:val="0"/>
        <w:spacing w:after="120"/>
        <w:rPr>
          <w:sz w:val="22"/>
          <w:szCs w:val="22"/>
        </w:rPr>
      </w:pPr>
      <w:r w:rsidRPr="000156E7">
        <w:rPr>
          <w:sz w:val="22"/>
          <w:szCs w:val="22"/>
        </w:rPr>
        <w:t xml:space="preserve">What did Bartimeus do, when he found out </w:t>
      </w:r>
      <w:r w:rsidR="00191A66" w:rsidRPr="000156E7">
        <w:rPr>
          <w:sz w:val="22"/>
          <w:szCs w:val="22"/>
        </w:rPr>
        <w:t xml:space="preserve">that </w:t>
      </w:r>
      <w:r w:rsidRPr="000156E7">
        <w:rPr>
          <w:sz w:val="22"/>
          <w:szCs w:val="22"/>
        </w:rPr>
        <w:t>Jesus was coming?</w:t>
      </w:r>
    </w:p>
    <w:p w:rsidR="00E347BD" w:rsidRPr="000156E7" w:rsidRDefault="00E347BD" w:rsidP="000156E7">
      <w:pPr>
        <w:pStyle w:val="0bullet"/>
        <w:widowControl w:val="0"/>
        <w:spacing w:after="120"/>
        <w:rPr>
          <w:sz w:val="22"/>
          <w:szCs w:val="22"/>
        </w:rPr>
      </w:pPr>
      <w:r w:rsidRPr="000156E7">
        <w:rPr>
          <w:sz w:val="22"/>
          <w:szCs w:val="22"/>
        </w:rPr>
        <w:t>What did the people around Bartimeus say to him?</w:t>
      </w:r>
    </w:p>
    <w:p w:rsidR="00E347BD" w:rsidRPr="000156E7" w:rsidRDefault="00E347BD" w:rsidP="000156E7">
      <w:pPr>
        <w:pStyle w:val="0bullet"/>
        <w:widowControl w:val="0"/>
        <w:spacing w:after="120"/>
        <w:rPr>
          <w:sz w:val="22"/>
          <w:szCs w:val="22"/>
        </w:rPr>
      </w:pPr>
      <w:r w:rsidRPr="000156E7">
        <w:rPr>
          <w:sz w:val="22"/>
          <w:szCs w:val="22"/>
        </w:rPr>
        <w:t>What did Jesus do when he heard Bartimeus calling?</w:t>
      </w:r>
    </w:p>
    <w:p w:rsidR="00E347BD" w:rsidRPr="000156E7" w:rsidRDefault="00E347BD" w:rsidP="000156E7">
      <w:pPr>
        <w:pStyle w:val="0bullet"/>
        <w:widowControl w:val="0"/>
        <w:spacing w:after="120"/>
        <w:rPr>
          <w:sz w:val="22"/>
          <w:szCs w:val="22"/>
        </w:rPr>
      </w:pPr>
      <w:r w:rsidRPr="000156E7">
        <w:rPr>
          <w:sz w:val="22"/>
          <w:szCs w:val="22"/>
        </w:rPr>
        <w:t xml:space="preserve">What did Jesus ask </w:t>
      </w:r>
      <w:r w:rsidR="00E17592" w:rsidRPr="000156E7">
        <w:rPr>
          <w:sz w:val="22"/>
          <w:szCs w:val="22"/>
        </w:rPr>
        <w:t>Bartimeus</w:t>
      </w:r>
      <w:r w:rsidRPr="000156E7">
        <w:rPr>
          <w:sz w:val="22"/>
          <w:szCs w:val="22"/>
        </w:rPr>
        <w:t>?</w:t>
      </w:r>
    </w:p>
    <w:p w:rsidR="003E070C" w:rsidRDefault="00E347BD" w:rsidP="000156E7">
      <w:pPr>
        <w:pStyle w:val="0bullet"/>
        <w:widowControl w:val="0"/>
        <w:spacing w:after="120"/>
        <w:rPr>
          <w:sz w:val="22"/>
          <w:szCs w:val="22"/>
        </w:rPr>
      </w:pPr>
      <w:r w:rsidRPr="000156E7">
        <w:rPr>
          <w:sz w:val="22"/>
          <w:szCs w:val="22"/>
        </w:rPr>
        <w:t xml:space="preserve">Why did Jesus heal </w:t>
      </w:r>
      <w:proofErr w:type="spellStart"/>
      <w:r w:rsidRPr="000156E7">
        <w:rPr>
          <w:sz w:val="22"/>
          <w:szCs w:val="22"/>
        </w:rPr>
        <w:t>Bartimeus</w:t>
      </w:r>
      <w:proofErr w:type="spellEnd"/>
      <w:r w:rsidRPr="000156E7">
        <w:rPr>
          <w:sz w:val="22"/>
          <w:szCs w:val="22"/>
        </w:rPr>
        <w:t>?</w:t>
      </w:r>
      <w:r w:rsidR="000156E7">
        <w:rPr>
          <w:sz w:val="22"/>
          <w:szCs w:val="22"/>
        </w:rPr>
        <w:br/>
      </w:r>
    </w:p>
    <w:p w:rsidR="000156E7" w:rsidRPr="000156E7" w:rsidRDefault="000156E7" w:rsidP="000156E7">
      <w:pPr>
        <w:pStyle w:val="0Llnd"/>
        <w:widowControl w:val="0"/>
        <w:ind w:left="0"/>
        <w:jc w:val="center"/>
        <w:rPr>
          <w:rFonts w:asciiTheme="minorHAnsi" w:hAnsiTheme="minorHAnsi" w:cstheme="minorHAnsi"/>
          <w:sz w:val="22"/>
          <w:szCs w:val="22"/>
        </w:rPr>
      </w:pPr>
      <w:r>
        <w:rPr>
          <w:noProof/>
          <w:lang w:val="en-CA" w:eastAsia="en-CA"/>
        </w:rPr>
        <w:drawing>
          <wp:inline distT="0" distB="0" distL="0" distR="0">
            <wp:extent cx="5478912" cy="4104167"/>
            <wp:effectExtent l="0" t="0" r="762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6059" cy="4117012"/>
                    </a:xfrm>
                    <a:prstGeom prst="rect">
                      <a:avLst/>
                    </a:prstGeom>
                    <a:noFill/>
                    <a:ln>
                      <a:noFill/>
                    </a:ln>
                  </pic:spPr>
                </pic:pic>
              </a:graphicData>
            </a:graphic>
          </wp:inline>
        </w:drawing>
      </w:r>
      <w:r>
        <w:rPr>
          <w:rFonts w:asciiTheme="minorHAnsi" w:hAnsiTheme="minorHAnsi" w:cstheme="minorHAnsi"/>
          <w:sz w:val="22"/>
          <w:szCs w:val="22"/>
        </w:rPr>
        <w:br/>
      </w:r>
      <w:r w:rsidRPr="000156E7">
        <w:rPr>
          <w:rFonts w:asciiTheme="minorHAnsi" w:hAnsiTheme="minorHAnsi" w:cstheme="minorHAnsi"/>
          <w:i/>
          <w:iCs/>
          <w:sz w:val="22"/>
          <w:szCs w:val="22"/>
        </w:rPr>
        <w:t xml:space="preserve">When </w:t>
      </w:r>
      <w:proofErr w:type="spellStart"/>
      <w:r w:rsidRPr="000156E7">
        <w:rPr>
          <w:rFonts w:asciiTheme="minorHAnsi" w:hAnsiTheme="minorHAnsi" w:cstheme="minorHAnsi"/>
          <w:i/>
          <w:iCs/>
          <w:sz w:val="22"/>
          <w:szCs w:val="22"/>
        </w:rPr>
        <w:t>Bartimeus</w:t>
      </w:r>
      <w:proofErr w:type="spellEnd"/>
      <w:r w:rsidRPr="000156E7">
        <w:rPr>
          <w:rFonts w:asciiTheme="minorHAnsi" w:hAnsiTheme="minorHAnsi" w:cstheme="minorHAnsi"/>
          <w:i/>
          <w:iCs/>
          <w:sz w:val="22"/>
          <w:szCs w:val="22"/>
        </w:rPr>
        <w:t xml:space="preserve"> </w:t>
      </w:r>
      <w:proofErr w:type="spellStart"/>
      <w:r w:rsidRPr="000156E7">
        <w:rPr>
          <w:rFonts w:asciiTheme="minorHAnsi" w:hAnsiTheme="minorHAnsi" w:cstheme="minorHAnsi"/>
          <w:i/>
          <w:iCs/>
          <w:sz w:val="22"/>
          <w:szCs w:val="22"/>
        </w:rPr>
        <w:t>crid</w:t>
      </w:r>
      <w:proofErr w:type="spellEnd"/>
      <w:r w:rsidRPr="000156E7">
        <w:rPr>
          <w:rFonts w:asciiTheme="minorHAnsi" w:hAnsiTheme="minorHAnsi" w:cstheme="minorHAnsi"/>
          <w:i/>
          <w:iCs/>
          <w:sz w:val="22"/>
          <w:szCs w:val="22"/>
        </w:rPr>
        <w:t xml:space="preserve"> out to Jesus, the Lord call him and gave him his sight.</w:t>
      </w:r>
    </w:p>
    <w:p w:rsidR="00524DD9" w:rsidRPr="000156E7" w:rsidRDefault="00E347BD" w:rsidP="000156E7">
      <w:pPr>
        <w:pStyle w:val="0numbered"/>
        <w:keepLines w:val="0"/>
        <w:widowControl w:val="0"/>
        <w:spacing w:before="0" w:after="120"/>
        <w:rPr>
          <w:rFonts w:asciiTheme="minorHAnsi" w:hAnsiTheme="minorHAnsi" w:cstheme="minorHAnsi"/>
          <w:sz w:val="22"/>
          <w:szCs w:val="22"/>
        </w:rPr>
      </w:pPr>
      <w:r w:rsidRPr="000156E7">
        <w:rPr>
          <w:rFonts w:asciiTheme="minorHAnsi" w:hAnsiTheme="minorHAnsi" w:cstheme="minorHAnsi"/>
          <w:sz w:val="22"/>
          <w:szCs w:val="22"/>
        </w:rPr>
        <w:lastRenderedPageBreak/>
        <w:t xml:space="preserve">Blindfold some children who pretend to be </w:t>
      </w:r>
      <w:r w:rsidR="00E17592" w:rsidRPr="000156E7">
        <w:rPr>
          <w:rFonts w:asciiTheme="minorHAnsi" w:hAnsiTheme="minorHAnsi" w:cstheme="minorHAnsi"/>
          <w:sz w:val="22"/>
          <w:szCs w:val="22"/>
        </w:rPr>
        <w:t>Bartimeus</w:t>
      </w:r>
      <w:r w:rsidRPr="000156E7">
        <w:rPr>
          <w:rFonts w:asciiTheme="minorHAnsi" w:hAnsiTheme="minorHAnsi" w:cstheme="minorHAnsi"/>
          <w:sz w:val="22"/>
          <w:szCs w:val="22"/>
        </w:rPr>
        <w:t>.</w:t>
      </w:r>
    </w:p>
    <w:p w:rsidR="00E347BD" w:rsidRPr="000156E7" w:rsidRDefault="00E454AB" w:rsidP="000156E7">
      <w:pPr>
        <w:pStyle w:val="0Llnd"/>
        <w:widowControl w:val="0"/>
        <w:rPr>
          <w:rFonts w:asciiTheme="minorHAnsi" w:hAnsiTheme="minorHAnsi" w:cstheme="minorHAnsi"/>
          <w:sz w:val="22"/>
          <w:szCs w:val="22"/>
        </w:rPr>
      </w:pPr>
      <w:r w:rsidRPr="000156E7">
        <w:rPr>
          <w:rFonts w:asciiTheme="minorHAnsi" w:hAnsiTheme="minorHAnsi" w:cstheme="minorHAnsi"/>
          <w:sz w:val="22"/>
          <w:szCs w:val="22"/>
        </w:rPr>
        <w:t>Then a</w:t>
      </w:r>
      <w:r w:rsidR="00E347BD" w:rsidRPr="000156E7">
        <w:rPr>
          <w:rFonts w:asciiTheme="minorHAnsi" w:hAnsiTheme="minorHAnsi" w:cstheme="minorHAnsi"/>
          <w:sz w:val="22"/>
          <w:szCs w:val="22"/>
        </w:rPr>
        <w:t>sk</w:t>
      </w:r>
      <w:r w:rsidR="00524DD9" w:rsidRPr="000156E7">
        <w:rPr>
          <w:rFonts w:asciiTheme="minorHAnsi" w:hAnsiTheme="minorHAnsi" w:cstheme="minorHAnsi"/>
          <w:sz w:val="22"/>
          <w:szCs w:val="22"/>
        </w:rPr>
        <w:t xml:space="preserve"> them, “What does it feel like?”</w:t>
      </w:r>
    </w:p>
    <w:p w:rsidR="0058526E" w:rsidRPr="000156E7" w:rsidRDefault="00E347BD" w:rsidP="000156E7">
      <w:pPr>
        <w:pStyle w:val="0Llnd"/>
        <w:widowControl w:val="0"/>
        <w:rPr>
          <w:rFonts w:asciiTheme="minorHAnsi" w:hAnsiTheme="minorHAnsi" w:cstheme="minorHAnsi"/>
          <w:sz w:val="22"/>
          <w:szCs w:val="22"/>
        </w:rPr>
      </w:pPr>
      <w:r w:rsidRPr="000156E7">
        <w:rPr>
          <w:rFonts w:asciiTheme="minorHAnsi" w:hAnsiTheme="minorHAnsi" w:cstheme="minorHAnsi"/>
          <w:sz w:val="22"/>
          <w:szCs w:val="22"/>
        </w:rPr>
        <w:t xml:space="preserve">Let other children pretend they are the people around </w:t>
      </w:r>
      <w:r w:rsidR="00E17592" w:rsidRPr="000156E7">
        <w:rPr>
          <w:rFonts w:asciiTheme="minorHAnsi" w:hAnsiTheme="minorHAnsi" w:cstheme="minorHAnsi"/>
          <w:sz w:val="22"/>
          <w:szCs w:val="22"/>
        </w:rPr>
        <w:t>Bartimeus</w:t>
      </w:r>
      <w:r w:rsidRPr="000156E7">
        <w:rPr>
          <w:rFonts w:asciiTheme="minorHAnsi" w:hAnsiTheme="minorHAnsi" w:cstheme="minorHAnsi"/>
          <w:sz w:val="22"/>
          <w:szCs w:val="22"/>
        </w:rPr>
        <w:t>.</w:t>
      </w:r>
      <w:r w:rsidR="0058526E" w:rsidRPr="000156E7">
        <w:rPr>
          <w:rFonts w:asciiTheme="minorHAnsi" w:hAnsiTheme="minorHAnsi" w:cstheme="minorHAnsi"/>
          <w:sz w:val="22"/>
          <w:szCs w:val="22"/>
        </w:rPr>
        <w:t xml:space="preserve"> Ask:</w:t>
      </w:r>
    </w:p>
    <w:p w:rsidR="001608BF" w:rsidRPr="000156E7" w:rsidRDefault="00E347BD" w:rsidP="000156E7">
      <w:pPr>
        <w:pStyle w:val="0bullet"/>
        <w:widowControl w:val="0"/>
        <w:spacing w:after="120"/>
        <w:rPr>
          <w:sz w:val="22"/>
          <w:szCs w:val="22"/>
        </w:rPr>
      </w:pPr>
      <w:r w:rsidRPr="000156E7">
        <w:rPr>
          <w:sz w:val="22"/>
          <w:szCs w:val="22"/>
        </w:rPr>
        <w:t xml:space="preserve">What things would </w:t>
      </w:r>
      <w:r w:rsidR="001608BF" w:rsidRPr="000156E7">
        <w:rPr>
          <w:sz w:val="22"/>
          <w:szCs w:val="22"/>
        </w:rPr>
        <w:t>they</w:t>
      </w:r>
      <w:r w:rsidRPr="000156E7">
        <w:rPr>
          <w:sz w:val="22"/>
          <w:szCs w:val="22"/>
        </w:rPr>
        <w:t xml:space="preserve"> say to try to make Bartimeus be quiet? </w:t>
      </w:r>
      <w:r w:rsidR="001608BF" w:rsidRPr="000156E7">
        <w:rPr>
          <w:sz w:val="22"/>
          <w:szCs w:val="22"/>
        </w:rPr>
        <w:br/>
      </w:r>
      <w:r w:rsidRPr="000156E7">
        <w:rPr>
          <w:sz w:val="22"/>
          <w:szCs w:val="22"/>
        </w:rPr>
        <w:t xml:space="preserve">(Answer: They </w:t>
      </w:r>
      <w:r w:rsidR="009E7AD2" w:rsidRPr="000156E7">
        <w:rPr>
          <w:sz w:val="22"/>
          <w:szCs w:val="22"/>
        </w:rPr>
        <w:t>might</w:t>
      </w:r>
      <w:r w:rsidRPr="000156E7">
        <w:rPr>
          <w:sz w:val="22"/>
          <w:szCs w:val="22"/>
        </w:rPr>
        <w:t xml:space="preserve"> say things like: </w:t>
      </w:r>
    </w:p>
    <w:p w:rsidR="00E347BD" w:rsidRPr="000156E7" w:rsidRDefault="00E347BD" w:rsidP="000156E7">
      <w:pPr>
        <w:pStyle w:val="0Llnd"/>
        <w:widowControl w:val="0"/>
        <w:ind w:left="1440"/>
        <w:rPr>
          <w:rFonts w:asciiTheme="minorHAnsi" w:hAnsiTheme="minorHAnsi" w:cstheme="minorHAnsi"/>
          <w:i/>
          <w:sz w:val="22"/>
          <w:szCs w:val="22"/>
        </w:rPr>
      </w:pPr>
      <w:r w:rsidRPr="000156E7">
        <w:rPr>
          <w:rFonts w:asciiTheme="minorHAnsi" w:hAnsiTheme="minorHAnsi" w:cstheme="minorHAnsi"/>
          <w:i/>
          <w:sz w:val="22"/>
          <w:szCs w:val="22"/>
        </w:rPr>
        <w:t xml:space="preserve">“Jesus is too busy.” </w:t>
      </w:r>
      <w:r w:rsidR="001608BF" w:rsidRPr="000156E7">
        <w:rPr>
          <w:rFonts w:asciiTheme="minorHAnsi" w:hAnsiTheme="minorHAnsi" w:cstheme="minorHAnsi"/>
          <w:i/>
          <w:sz w:val="22"/>
          <w:szCs w:val="22"/>
        </w:rPr>
        <w:br/>
      </w:r>
      <w:r w:rsidRPr="000156E7">
        <w:rPr>
          <w:rFonts w:asciiTheme="minorHAnsi" w:hAnsiTheme="minorHAnsi" w:cstheme="minorHAnsi"/>
          <w:i/>
          <w:sz w:val="22"/>
          <w:szCs w:val="22"/>
        </w:rPr>
        <w:t xml:space="preserve">“Jesus does not know you.” </w:t>
      </w:r>
      <w:r w:rsidR="001608BF" w:rsidRPr="000156E7">
        <w:rPr>
          <w:rFonts w:asciiTheme="minorHAnsi" w:hAnsiTheme="minorHAnsi" w:cstheme="minorHAnsi"/>
          <w:i/>
          <w:sz w:val="22"/>
          <w:szCs w:val="22"/>
        </w:rPr>
        <w:br/>
      </w:r>
      <w:r w:rsidRPr="000156E7">
        <w:rPr>
          <w:rFonts w:asciiTheme="minorHAnsi" w:hAnsiTheme="minorHAnsi" w:cstheme="minorHAnsi"/>
          <w:i/>
          <w:sz w:val="22"/>
          <w:szCs w:val="22"/>
        </w:rPr>
        <w:t xml:space="preserve">“Your blindness is a punishment for your own sin.” </w:t>
      </w:r>
      <w:r w:rsidR="001608BF" w:rsidRPr="000156E7">
        <w:rPr>
          <w:rFonts w:asciiTheme="minorHAnsi" w:hAnsiTheme="minorHAnsi" w:cstheme="minorHAnsi"/>
          <w:i/>
          <w:sz w:val="22"/>
          <w:szCs w:val="22"/>
        </w:rPr>
        <w:br/>
      </w:r>
      <w:r w:rsidRPr="000156E7">
        <w:rPr>
          <w:rFonts w:asciiTheme="minorHAnsi" w:hAnsiTheme="minorHAnsi" w:cstheme="minorHAnsi"/>
          <w:i/>
          <w:sz w:val="22"/>
          <w:szCs w:val="22"/>
        </w:rPr>
        <w:t>“You are not important to Jesus</w:t>
      </w:r>
      <w:r w:rsidRPr="000156E7">
        <w:rPr>
          <w:rFonts w:asciiTheme="minorHAnsi" w:hAnsiTheme="minorHAnsi" w:cstheme="minorHAnsi"/>
          <w:sz w:val="22"/>
          <w:szCs w:val="22"/>
        </w:rPr>
        <w:t>.”</w:t>
      </w:r>
      <w:r w:rsidR="00E454AB" w:rsidRPr="000156E7">
        <w:rPr>
          <w:rFonts w:asciiTheme="minorHAnsi" w:hAnsiTheme="minorHAnsi" w:cstheme="minorHAnsi"/>
          <w:sz w:val="22"/>
          <w:szCs w:val="22"/>
        </w:rPr>
        <w:t>)</w:t>
      </w:r>
    </w:p>
    <w:p w:rsidR="00E347BD" w:rsidRPr="000156E7" w:rsidRDefault="0058526E" w:rsidP="000156E7">
      <w:pPr>
        <w:pStyle w:val="0bullet"/>
        <w:widowControl w:val="0"/>
        <w:spacing w:after="120"/>
        <w:rPr>
          <w:sz w:val="22"/>
          <w:szCs w:val="22"/>
        </w:rPr>
      </w:pPr>
      <w:r w:rsidRPr="000156E7">
        <w:rPr>
          <w:sz w:val="22"/>
          <w:szCs w:val="22"/>
        </w:rPr>
        <w:t>What kinds of</w:t>
      </w:r>
      <w:r w:rsidR="00E347BD" w:rsidRPr="000156E7">
        <w:rPr>
          <w:sz w:val="22"/>
          <w:szCs w:val="22"/>
        </w:rPr>
        <w:t xml:space="preserve"> answers </w:t>
      </w:r>
      <w:r w:rsidR="003F150B" w:rsidRPr="000156E7">
        <w:rPr>
          <w:sz w:val="22"/>
          <w:szCs w:val="22"/>
        </w:rPr>
        <w:t xml:space="preserve">would </w:t>
      </w:r>
      <w:r w:rsidR="00E347BD" w:rsidRPr="000156E7">
        <w:rPr>
          <w:sz w:val="22"/>
          <w:szCs w:val="22"/>
        </w:rPr>
        <w:t xml:space="preserve">you </w:t>
      </w:r>
      <w:r w:rsidR="003F150B" w:rsidRPr="000156E7">
        <w:rPr>
          <w:sz w:val="22"/>
          <w:szCs w:val="22"/>
        </w:rPr>
        <w:t>reply</w:t>
      </w:r>
      <w:r w:rsidR="00E347BD" w:rsidRPr="000156E7">
        <w:rPr>
          <w:sz w:val="22"/>
          <w:szCs w:val="22"/>
        </w:rPr>
        <w:t xml:space="preserve"> to people who said such things</w:t>
      </w:r>
      <w:r w:rsidRPr="000156E7">
        <w:rPr>
          <w:sz w:val="22"/>
          <w:szCs w:val="22"/>
        </w:rPr>
        <w:t xml:space="preserve">? </w:t>
      </w:r>
      <w:r w:rsidR="003F150B" w:rsidRPr="000156E7">
        <w:rPr>
          <w:sz w:val="22"/>
          <w:szCs w:val="22"/>
        </w:rPr>
        <w:br/>
      </w:r>
      <w:r w:rsidRPr="000156E7">
        <w:rPr>
          <w:sz w:val="22"/>
          <w:szCs w:val="22"/>
        </w:rPr>
        <w:t>(</w:t>
      </w:r>
      <w:r w:rsidRPr="000156E7">
        <w:rPr>
          <w:i/>
          <w:sz w:val="22"/>
          <w:szCs w:val="22"/>
        </w:rPr>
        <w:t>Let the children answer</w:t>
      </w:r>
      <w:r w:rsidRPr="000156E7">
        <w:rPr>
          <w:sz w:val="22"/>
          <w:szCs w:val="22"/>
        </w:rPr>
        <w:t>.)</w:t>
      </w:r>
    </w:p>
    <w:p w:rsidR="003E070C" w:rsidRPr="000156E7" w:rsidRDefault="00E347BD" w:rsidP="000156E7">
      <w:pPr>
        <w:pStyle w:val="0numbered"/>
        <w:keepLines w:val="0"/>
        <w:widowControl w:val="0"/>
        <w:spacing w:before="0" w:after="120"/>
        <w:rPr>
          <w:rFonts w:asciiTheme="minorHAnsi" w:hAnsiTheme="minorHAnsi" w:cstheme="minorHAnsi"/>
          <w:sz w:val="22"/>
          <w:szCs w:val="22"/>
        </w:rPr>
      </w:pPr>
      <w:r w:rsidRPr="000156E7">
        <w:rPr>
          <w:rFonts w:asciiTheme="minorHAnsi" w:hAnsiTheme="minorHAnsi" w:cstheme="minorHAnsi"/>
          <w:sz w:val="22"/>
          <w:szCs w:val="22"/>
        </w:rPr>
        <w:t>Dramatize Jesus healing Bartimeus</w:t>
      </w:r>
      <w:r w:rsidRPr="000156E7">
        <w:rPr>
          <w:rFonts w:asciiTheme="minorHAnsi" w:hAnsiTheme="minorHAnsi" w:cstheme="minorHAnsi"/>
          <w:b w:val="0"/>
          <w:sz w:val="22"/>
          <w:szCs w:val="22"/>
        </w:rPr>
        <w:t>, Mark 10:46-52</w:t>
      </w:r>
      <w:r w:rsidRPr="000156E7">
        <w:rPr>
          <w:rFonts w:asciiTheme="minorHAnsi" w:hAnsiTheme="minorHAnsi" w:cstheme="minorHAnsi"/>
          <w:sz w:val="22"/>
          <w:szCs w:val="22"/>
        </w:rPr>
        <w:t>.</w:t>
      </w:r>
    </w:p>
    <w:p w:rsidR="00CB7487" w:rsidRPr="000156E7" w:rsidRDefault="005B7699" w:rsidP="000156E7">
      <w:pPr>
        <w:pStyle w:val="Maintextbullets"/>
        <w:widowControl w:val="0"/>
        <w:spacing w:before="0" w:after="120"/>
        <w:rPr>
          <w:rFonts w:asciiTheme="minorHAnsi" w:hAnsiTheme="minorHAnsi" w:cstheme="minorHAnsi"/>
          <w:sz w:val="22"/>
        </w:rPr>
      </w:pPr>
      <w:r w:rsidRPr="000156E7">
        <w:rPr>
          <w:rFonts w:asciiTheme="minorHAnsi" w:hAnsiTheme="minorHAnsi" w:cstheme="minorHAnsi"/>
          <w:sz w:val="22"/>
        </w:rPr>
        <w:t>O</w:t>
      </w:r>
      <w:r w:rsidR="00E347BD" w:rsidRPr="000156E7">
        <w:rPr>
          <w:rFonts w:asciiTheme="minorHAnsi" w:hAnsiTheme="minorHAnsi" w:cstheme="minorHAnsi"/>
          <w:sz w:val="22"/>
        </w:rPr>
        <w:t>lder children</w:t>
      </w:r>
      <w:r w:rsidR="001C542F" w:rsidRPr="000156E7">
        <w:rPr>
          <w:rFonts w:asciiTheme="minorHAnsi" w:hAnsiTheme="minorHAnsi" w:cstheme="minorHAnsi"/>
          <w:sz w:val="22"/>
        </w:rPr>
        <w:t xml:space="preserve"> or adults</w:t>
      </w:r>
      <w:r w:rsidR="00E347BD" w:rsidRPr="000156E7">
        <w:rPr>
          <w:rFonts w:asciiTheme="minorHAnsi" w:hAnsiTheme="minorHAnsi" w:cstheme="minorHAnsi"/>
          <w:sz w:val="22"/>
        </w:rPr>
        <w:t xml:space="preserve"> play th</w:t>
      </w:r>
      <w:r w:rsidRPr="000156E7">
        <w:rPr>
          <w:rFonts w:asciiTheme="minorHAnsi" w:hAnsiTheme="minorHAnsi" w:cstheme="minorHAnsi"/>
          <w:sz w:val="22"/>
        </w:rPr>
        <w:t>es</w:t>
      </w:r>
      <w:r w:rsidR="00E347BD" w:rsidRPr="000156E7">
        <w:rPr>
          <w:rFonts w:asciiTheme="minorHAnsi" w:hAnsiTheme="minorHAnsi" w:cstheme="minorHAnsi"/>
          <w:sz w:val="22"/>
        </w:rPr>
        <w:t>e parts:</w:t>
      </w:r>
      <w:r w:rsidR="001C542F" w:rsidRPr="000156E7">
        <w:rPr>
          <w:rFonts w:asciiTheme="minorHAnsi" w:hAnsiTheme="minorHAnsi" w:cstheme="minorHAnsi"/>
          <w:sz w:val="22"/>
        </w:rPr>
        <w:t xml:space="preserve"> </w:t>
      </w:r>
    </w:p>
    <w:p w:rsidR="00CB7487" w:rsidRPr="000156E7" w:rsidRDefault="001C542F" w:rsidP="000156E7">
      <w:pPr>
        <w:pStyle w:val="0Llnd"/>
        <w:widowControl w:val="0"/>
        <w:ind w:left="1440"/>
        <w:rPr>
          <w:rFonts w:asciiTheme="minorHAnsi" w:hAnsiTheme="minorHAnsi" w:cstheme="minorHAnsi"/>
          <w:sz w:val="22"/>
          <w:szCs w:val="22"/>
        </w:rPr>
      </w:pPr>
      <w:r w:rsidRPr="000156E7">
        <w:rPr>
          <w:rFonts w:asciiTheme="minorHAnsi" w:hAnsiTheme="minorHAnsi" w:cstheme="minorHAnsi"/>
          <w:b/>
          <w:sz w:val="22"/>
          <w:szCs w:val="22"/>
        </w:rPr>
        <w:t>Jesus</w:t>
      </w:r>
      <w:r w:rsidRPr="000156E7">
        <w:rPr>
          <w:rFonts w:asciiTheme="minorHAnsi" w:hAnsiTheme="minorHAnsi" w:cstheme="minorHAnsi"/>
          <w:sz w:val="22"/>
          <w:szCs w:val="22"/>
        </w:rPr>
        <w:t xml:space="preserve">, </w:t>
      </w:r>
      <w:r w:rsidR="005B7699" w:rsidRPr="000156E7">
        <w:rPr>
          <w:rFonts w:asciiTheme="minorHAnsi" w:hAnsiTheme="minorHAnsi" w:cstheme="minorHAnsi"/>
          <w:sz w:val="22"/>
          <w:szCs w:val="22"/>
        </w:rPr>
        <w:br/>
      </w:r>
      <w:r w:rsidRPr="000156E7">
        <w:rPr>
          <w:rFonts w:asciiTheme="minorHAnsi" w:hAnsiTheme="minorHAnsi" w:cstheme="minorHAnsi"/>
          <w:b/>
          <w:sz w:val="22"/>
          <w:szCs w:val="22"/>
        </w:rPr>
        <w:t>Bartimeus</w:t>
      </w:r>
      <w:r w:rsidR="005B7699" w:rsidRPr="000156E7">
        <w:rPr>
          <w:rFonts w:asciiTheme="minorHAnsi" w:hAnsiTheme="minorHAnsi" w:cstheme="minorHAnsi"/>
          <w:b/>
          <w:sz w:val="22"/>
          <w:szCs w:val="22"/>
        </w:rPr>
        <w:t>.</w:t>
      </w:r>
      <w:r w:rsidR="005B7699" w:rsidRPr="000156E7">
        <w:rPr>
          <w:rFonts w:asciiTheme="minorHAnsi" w:hAnsiTheme="minorHAnsi" w:cstheme="minorHAnsi"/>
          <w:sz w:val="22"/>
          <w:szCs w:val="22"/>
        </w:rPr>
        <w:t xml:space="preserve"> Wear an old cloak (any old rag). Sit at first with eyes closed.</w:t>
      </w:r>
      <w:r w:rsidR="005B7699" w:rsidRPr="000156E7">
        <w:rPr>
          <w:rFonts w:asciiTheme="minorHAnsi" w:hAnsiTheme="minorHAnsi" w:cstheme="minorHAnsi"/>
          <w:sz w:val="22"/>
          <w:szCs w:val="22"/>
        </w:rPr>
        <w:br/>
      </w:r>
      <w:r w:rsidRPr="000156E7">
        <w:rPr>
          <w:rFonts w:asciiTheme="minorHAnsi" w:hAnsiTheme="minorHAnsi" w:cstheme="minorHAnsi"/>
          <w:b/>
          <w:sz w:val="22"/>
          <w:szCs w:val="22"/>
        </w:rPr>
        <w:t>Narrator</w:t>
      </w:r>
      <w:r w:rsidRPr="000156E7">
        <w:rPr>
          <w:rFonts w:asciiTheme="minorHAnsi" w:hAnsiTheme="minorHAnsi" w:cstheme="minorHAnsi"/>
          <w:sz w:val="22"/>
          <w:szCs w:val="22"/>
        </w:rPr>
        <w:t>.</w:t>
      </w:r>
    </w:p>
    <w:p w:rsidR="003E070C" w:rsidRPr="000156E7" w:rsidRDefault="00CB7487" w:rsidP="000156E7">
      <w:pPr>
        <w:pStyle w:val="0Llnd"/>
        <w:widowControl w:val="0"/>
        <w:ind w:left="1440" w:hanging="360"/>
        <w:rPr>
          <w:rFonts w:asciiTheme="minorHAnsi" w:hAnsiTheme="minorHAnsi" w:cstheme="minorHAnsi"/>
          <w:sz w:val="22"/>
          <w:szCs w:val="22"/>
        </w:rPr>
      </w:pPr>
      <w:r w:rsidRPr="000156E7">
        <w:rPr>
          <w:rFonts w:asciiTheme="minorHAnsi" w:hAnsiTheme="minorHAnsi" w:cstheme="minorHAnsi"/>
          <w:sz w:val="22"/>
          <w:szCs w:val="22"/>
        </w:rPr>
        <w:t>Y</w:t>
      </w:r>
      <w:r w:rsidR="00E347BD" w:rsidRPr="000156E7">
        <w:rPr>
          <w:rFonts w:asciiTheme="minorHAnsi" w:hAnsiTheme="minorHAnsi" w:cstheme="minorHAnsi"/>
          <w:sz w:val="22"/>
          <w:szCs w:val="22"/>
        </w:rPr>
        <w:t>ounger children play the part</w:t>
      </w:r>
      <w:r w:rsidR="00C3129A" w:rsidRPr="000156E7">
        <w:rPr>
          <w:rFonts w:asciiTheme="minorHAnsi" w:hAnsiTheme="minorHAnsi" w:cstheme="minorHAnsi"/>
          <w:sz w:val="22"/>
          <w:szCs w:val="22"/>
        </w:rPr>
        <w:t xml:space="preserve"> of </w:t>
      </w:r>
      <w:r w:rsidR="00C3129A" w:rsidRPr="000156E7">
        <w:rPr>
          <w:rFonts w:asciiTheme="minorHAnsi" w:hAnsiTheme="minorHAnsi" w:cstheme="minorHAnsi"/>
          <w:b/>
          <w:sz w:val="22"/>
          <w:szCs w:val="22"/>
        </w:rPr>
        <w:t>People</w:t>
      </w:r>
      <w:r w:rsidR="00C3129A" w:rsidRPr="000156E7">
        <w:rPr>
          <w:rFonts w:asciiTheme="minorHAnsi" w:hAnsiTheme="minorHAnsi" w:cstheme="minorHAnsi"/>
          <w:sz w:val="22"/>
          <w:szCs w:val="22"/>
        </w:rPr>
        <w:t>.</w:t>
      </w:r>
    </w:p>
    <w:p w:rsidR="00E347BD" w:rsidRPr="000156E7" w:rsidRDefault="00E347BD" w:rsidP="000156E7">
      <w:pPr>
        <w:pStyle w:val="0drama"/>
        <w:widowControl w:val="0"/>
        <w:rPr>
          <w:rFonts w:asciiTheme="minorHAnsi" w:hAnsiTheme="minorHAnsi" w:cstheme="minorHAnsi"/>
          <w:sz w:val="22"/>
          <w:szCs w:val="22"/>
        </w:rPr>
      </w:pPr>
      <w:r w:rsidRPr="000156E7">
        <w:rPr>
          <w:rFonts w:asciiTheme="minorHAnsi" w:hAnsiTheme="minorHAnsi" w:cstheme="minorHAnsi"/>
          <w:sz w:val="22"/>
          <w:szCs w:val="22"/>
        </w:rPr>
        <w:t>Narrator</w:t>
      </w:r>
      <w:r w:rsidR="007C4E37" w:rsidRPr="000156E7">
        <w:rPr>
          <w:rFonts w:asciiTheme="minorHAnsi" w:hAnsiTheme="minorHAnsi" w:cstheme="minorHAnsi"/>
          <w:sz w:val="22"/>
          <w:szCs w:val="22"/>
        </w:rPr>
        <w:tab/>
      </w:r>
      <w:r w:rsidRPr="000156E7">
        <w:rPr>
          <w:rFonts w:asciiTheme="minorHAnsi" w:hAnsiTheme="minorHAnsi" w:cstheme="minorHAnsi"/>
          <w:i/>
          <w:sz w:val="22"/>
          <w:szCs w:val="22"/>
        </w:rPr>
        <w:t>Read Mark 10:46-52</w:t>
      </w:r>
      <w:r w:rsidR="00F05F4D" w:rsidRPr="000156E7">
        <w:rPr>
          <w:rFonts w:asciiTheme="minorHAnsi" w:hAnsiTheme="minorHAnsi" w:cstheme="minorHAnsi"/>
          <w:i/>
          <w:sz w:val="22"/>
          <w:szCs w:val="22"/>
        </w:rPr>
        <w:t>.</w:t>
      </w:r>
    </w:p>
    <w:p w:rsidR="00E347BD" w:rsidRPr="000156E7" w:rsidRDefault="00E347BD" w:rsidP="000156E7">
      <w:pPr>
        <w:pStyle w:val="0drama"/>
        <w:widowControl w:val="0"/>
        <w:rPr>
          <w:rFonts w:asciiTheme="minorHAnsi" w:hAnsiTheme="minorHAnsi" w:cstheme="minorHAnsi"/>
          <w:sz w:val="22"/>
          <w:szCs w:val="22"/>
        </w:rPr>
      </w:pPr>
      <w:r w:rsidRPr="000156E7">
        <w:rPr>
          <w:rFonts w:asciiTheme="minorHAnsi" w:hAnsiTheme="minorHAnsi" w:cstheme="minorHAnsi"/>
          <w:sz w:val="22"/>
          <w:szCs w:val="22"/>
        </w:rPr>
        <w:t>People</w:t>
      </w:r>
      <w:r w:rsidR="007C4E37" w:rsidRPr="000156E7">
        <w:rPr>
          <w:rFonts w:asciiTheme="minorHAnsi" w:hAnsiTheme="minorHAnsi" w:cstheme="minorHAnsi"/>
          <w:sz w:val="22"/>
          <w:szCs w:val="22"/>
        </w:rPr>
        <w:tab/>
      </w:r>
      <w:r w:rsidRPr="000156E7">
        <w:rPr>
          <w:rFonts w:asciiTheme="minorHAnsi" w:hAnsiTheme="minorHAnsi" w:cstheme="minorHAnsi"/>
          <w:sz w:val="22"/>
          <w:szCs w:val="22"/>
        </w:rPr>
        <w:t xml:space="preserve">“Look! Jesus is coming! God’s promised Savior! </w:t>
      </w:r>
      <w:r w:rsidR="006D5E7F" w:rsidRPr="000156E7">
        <w:rPr>
          <w:rFonts w:asciiTheme="minorHAnsi" w:hAnsiTheme="minorHAnsi" w:cstheme="minorHAnsi"/>
          <w:sz w:val="22"/>
          <w:szCs w:val="22"/>
        </w:rPr>
        <w:br/>
        <w:t>(</w:t>
      </w:r>
      <w:r w:rsidR="006D5E7F" w:rsidRPr="000156E7">
        <w:rPr>
          <w:rFonts w:asciiTheme="minorHAnsi" w:hAnsiTheme="minorHAnsi" w:cstheme="minorHAnsi"/>
          <w:i/>
          <w:sz w:val="22"/>
          <w:szCs w:val="22"/>
        </w:rPr>
        <w:t>Walk along behind Jesus</w:t>
      </w:r>
      <w:r w:rsidR="006D5E7F" w:rsidRPr="000156E7">
        <w:rPr>
          <w:rFonts w:asciiTheme="minorHAnsi" w:hAnsiTheme="minorHAnsi" w:cstheme="minorHAnsi"/>
          <w:sz w:val="22"/>
          <w:szCs w:val="22"/>
        </w:rPr>
        <w:t>.)</w:t>
      </w:r>
    </w:p>
    <w:p w:rsidR="00E347BD" w:rsidRPr="000156E7" w:rsidRDefault="00E347BD" w:rsidP="000156E7">
      <w:pPr>
        <w:pStyle w:val="0drama"/>
        <w:widowControl w:val="0"/>
        <w:rPr>
          <w:rFonts w:asciiTheme="minorHAnsi" w:hAnsiTheme="minorHAnsi" w:cstheme="minorHAnsi"/>
          <w:sz w:val="22"/>
          <w:szCs w:val="22"/>
        </w:rPr>
      </w:pPr>
      <w:r w:rsidRPr="000156E7">
        <w:rPr>
          <w:rFonts w:asciiTheme="minorHAnsi" w:hAnsiTheme="minorHAnsi" w:cstheme="minorHAnsi"/>
          <w:sz w:val="22"/>
          <w:szCs w:val="22"/>
        </w:rPr>
        <w:t>Bartimeus</w:t>
      </w:r>
      <w:r w:rsidR="007C4E37" w:rsidRPr="000156E7">
        <w:rPr>
          <w:rFonts w:asciiTheme="minorHAnsi" w:hAnsiTheme="minorHAnsi" w:cstheme="minorHAnsi"/>
          <w:sz w:val="22"/>
          <w:szCs w:val="22"/>
        </w:rPr>
        <w:tab/>
      </w:r>
      <w:r w:rsidR="00032BA3" w:rsidRPr="000156E7">
        <w:rPr>
          <w:rFonts w:asciiTheme="minorHAnsi" w:hAnsiTheme="minorHAnsi" w:cstheme="minorHAnsi"/>
          <w:sz w:val="22"/>
          <w:szCs w:val="22"/>
        </w:rPr>
        <w:t>(</w:t>
      </w:r>
      <w:r w:rsidR="00032BA3" w:rsidRPr="000156E7">
        <w:rPr>
          <w:rFonts w:asciiTheme="minorHAnsi" w:hAnsiTheme="minorHAnsi" w:cstheme="minorHAnsi"/>
          <w:i/>
          <w:sz w:val="22"/>
          <w:szCs w:val="22"/>
        </w:rPr>
        <w:t>Shout</w:t>
      </w:r>
      <w:r w:rsidR="00032BA3" w:rsidRPr="000156E7">
        <w:rPr>
          <w:rFonts w:asciiTheme="minorHAnsi" w:hAnsiTheme="minorHAnsi" w:cstheme="minorHAnsi"/>
          <w:sz w:val="22"/>
          <w:szCs w:val="22"/>
        </w:rPr>
        <w:t xml:space="preserve">) </w:t>
      </w:r>
      <w:r w:rsidRPr="000156E7">
        <w:rPr>
          <w:rFonts w:asciiTheme="minorHAnsi" w:hAnsiTheme="minorHAnsi" w:cstheme="minorHAnsi"/>
          <w:sz w:val="22"/>
          <w:szCs w:val="22"/>
        </w:rPr>
        <w:t>“Jesus, Son of David, have mercy on me!”</w:t>
      </w:r>
    </w:p>
    <w:p w:rsidR="00E347BD" w:rsidRPr="000156E7" w:rsidRDefault="00E347BD" w:rsidP="000156E7">
      <w:pPr>
        <w:pStyle w:val="0drama"/>
        <w:widowControl w:val="0"/>
        <w:rPr>
          <w:rFonts w:asciiTheme="minorHAnsi" w:hAnsiTheme="minorHAnsi" w:cstheme="minorHAnsi"/>
          <w:sz w:val="22"/>
          <w:szCs w:val="22"/>
        </w:rPr>
      </w:pPr>
      <w:r w:rsidRPr="000156E7">
        <w:rPr>
          <w:rFonts w:asciiTheme="minorHAnsi" w:hAnsiTheme="minorHAnsi" w:cstheme="minorHAnsi"/>
          <w:sz w:val="22"/>
          <w:szCs w:val="22"/>
        </w:rPr>
        <w:t>People</w:t>
      </w:r>
      <w:r w:rsidR="007C4E37" w:rsidRPr="000156E7">
        <w:rPr>
          <w:rFonts w:asciiTheme="minorHAnsi" w:hAnsiTheme="minorHAnsi" w:cstheme="minorHAnsi"/>
          <w:sz w:val="22"/>
          <w:szCs w:val="22"/>
        </w:rPr>
        <w:tab/>
      </w:r>
      <w:r w:rsidR="00032BA3" w:rsidRPr="000156E7">
        <w:rPr>
          <w:rFonts w:asciiTheme="minorHAnsi" w:hAnsiTheme="minorHAnsi" w:cstheme="minorHAnsi"/>
          <w:sz w:val="22"/>
          <w:szCs w:val="22"/>
        </w:rPr>
        <w:t xml:space="preserve"> (</w:t>
      </w:r>
      <w:r w:rsidR="00032BA3" w:rsidRPr="000156E7">
        <w:rPr>
          <w:rFonts w:asciiTheme="minorHAnsi" w:hAnsiTheme="minorHAnsi" w:cstheme="minorHAnsi"/>
          <w:i/>
          <w:sz w:val="22"/>
          <w:szCs w:val="22"/>
        </w:rPr>
        <w:t>Shout</w:t>
      </w:r>
      <w:r w:rsidR="00032BA3" w:rsidRPr="000156E7">
        <w:rPr>
          <w:rFonts w:asciiTheme="minorHAnsi" w:hAnsiTheme="minorHAnsi" w:cstheme="minorHAnsi"/>
          <w:sz w:val="22"/>
          <w:szCs w:val="22"/>
        </w:rPr>
        <w:t xml:space="preserve">) </w:t>
      </w:r>
      <w:r w:rsidRPr="000156E7">
        <w:rPr>
          <w:rFonts w:asciiTheme="minorHAnsi" w:hAnsiTheme="minorHAnsi" w:cstheme="minorHAnsi"/>
          <w:sz w:val="22"/>
          <w:szCs w:val="22"/>
        </w:rPr>
        <w:t>“Be quiet! Do not bother that great man!”</w:t>
      </w:r>
      <w:r w:rsidR="00A22125" w:rsidRPr="000156E7">
        <w:rPr>
          <w:rFonts w:asciiTheme="minorHAnsi" w:hAnsiTheme="minorHAnsi" w:cstheme="minorHAnsi"/>
          <w:sz w:val="22"/>
          <w:szCs w:val="22"/>
        </w:rPr>
        <w:br/>
      </w:r>
      <w:r w:rsidRPr="000156E7">
        <w:rPr>
          <w:rFonts w:asciiTheme="minorHAnsi" w:hAnsiTheme="minorHAnsi" w:cstheme="minorHAnsi"/>
          <w:sz w:val="22"/>
          <w:szCs w:val="22"/>
        </w:rPr>
        <w:t>“Hush! We want to listen to what Jesus says!”</w:t>
      </w:r>
    </w:p>
    <w:p w:rsidR="00E347BD" w:rsidRPr="000156E7" w:rsidRDefault="00E347BD" w:rsidP="000156E7">
      <w:pPr>
        <w:pStyle w:val="0drama"/>
        <w:widowControl w:val="0"/>
        <w:rPr>
          <w:rFonts w:asciiTheme="minorHAnsi" w:hAnsiTheme="minorHAnsi" w:cstheme="minorHAnsi"/>
          <w:sz w:val="22"/>
          <w:szCs w:val="22"/>
        </w:rPr>
      </w:pPr>
      <w:r w:rsidRPr="000156E7">
        <w:rPr>
          <w:rFonts w:asciiTheme="minorHAnsi" w:hAnsiTheme="minorHAnsi" w:cstheme="minorHAnsi"/>
          <w:sz w:val="22"/>
          <w:szCs w:val="22"/>
        </w:rPr>
        <w:t>Bartimeus</w:t>
      </w:r>
      <w:r w:rsidR="007C4E37" w:rsidRPr="000156E7">
        <w:rPr>
          <w:rFonts w:asciiTheme="minorHAnsi" w:hAnsiTheme="minorHAnsi" w:cstheme="minorHAnsi"/>
          <w:sz w:val="22"/>
          <w:szCs w:val="22"/>
        </w:rPr>
        <w:tab/>
      </w:r>
      <w:r w:rsidRPr="000156E7">
        <w:rPr>
          <w:rFonts w:asciiTheme="minorHAnsi" w:hAnsiTheme="minorHAnsi" w:cstheme="minorHAnsi"/>
          <w:sz w:val="22"/>
          <w:szCs w:val="22"/>
        </w:rPr>
        <w:t>“Son of David, have mercy on me!”</w:t>
      </w:r>
    </w:p>
    <w:p w:rsidR="00D0328A" w:rsidRPr="000156E7" w:rsidRDefault="00E347BD" w:rsidP="000156E7">
      <w:pPr>
        <w:pStyle w:val="0drama"/>
        <w:widowControl w:val="0"/>
        <w:rPr>
          <w:rFonts w:asciiTheme="minorHAnsi" w:hAnsiTheme="minorHAnsi" w:cstheme="minorHAnsi"/>
          <w:sz w:val="22"/>
          <w:szCs w:val="22"/>
        </w:rPr>
      </w:pPr>
      <w:r w:rsidRPr="000156E7">
        <w:rPr>
          <w:rFonts w:asciiTheme="minorHAnsi" w:hAnsiTheme="minorHAnsi" w:cstheme="minorHAnsi"/>
          <w:sz w:val="22"/>
          <w:szCs w:val="22"/>
        </w:rPr>
        <w:t>Jesus</w:t>
      </w:r>
      <w:r w:rsidR="007C4E37" w:rsidRPr="000156E7">
        <w:rPr>
          <w:rFonts w:asciiTheme="minorHAnsi" w:hAnsiTheme="minorHAnsi" w:cstheme="minorHAnsi"/>
          <w:sz w:val="22"/>
          <w:szCs w:val="22"/>
        </w:rPr>
        <w:tab/>
      </w:r>
      <w:r w:rsidRPr="000156E7">
        <w:rPr>
          <w:rFonts w:asciiTheme="minorHAnsi" w:hAnsiTheme="minorHAnsi" w:cstheme="minorHAnsi"/>
          <w:sz w:val="22"/>
          <w:szCs w:val="22"/>
        </w:rPr>
        <w:t>“Stop!”</w:t>
      </w:r>
      <w:r w:rsidR="00D0328A" w:rsidRPr="000156E7">
        <w:rPr>
          <w:rFonts w:asciiTheme="minorHAnsi" w:hAnsiTheme="minorHAnsi" w:cstheme="minorHAnsi"/>
          <w:sz w:val="22"/>
          <w:szCs w:val="22"/>
        </w:rPr>
        <w:t xml:space="preserve"> (</w:t>
      </w:r>
      <w:r w:rsidR="00D0328A" w:rsidRPr="000156E7">
        <w:rPr>
          <w:rFonts w:asciiTheme="minorHAnsi" w:hAnsiTheme="minorHAnsi" w:cstheme="minorHAnsi"/>
          <w:i/>
          <w:sz w:val="22"/>
          <w:szCs w:val="22"/>
        </w:rPr>
        <w:t>Stop walking</w:t>
      </w:r>
      <w:r w:rsidR="00D0328A" w:rsidRPr="000156E7">
        <w:rPr>
          <w:rFonts w:asciiTheme="minorHAnsi" w:hAnsiTheme="minorHAnsi" w:cstheme="minorHAnsi"/>
          <w:sz w:val="22"/>
          <w:szCs w:val="22"/>
        </w:rPr>
        <w:t>)</w:t>
      </w:r>
    </w:p>
    <w:p w:rsidR="00D0328A" w:rsidRPr="000156E7" w:rsidRDefault="001230AD" w:rsidP="000156E7">
      <w:pPr>
        <w:pStyle w:val="0drama"/>
        <w:widowControl w:val="0"/>
        <w:rPr>
          <w:rFonts w:asciiTheme="minorHAnsi" w:hAnsiTheme="minorHAnsi" w:cstheme="minorHAnsi"/>
          <w:i/>
          <w:sz w:val="22"/>
          <w:szCs w:val="22"/>
        </w:rPr>
      </w:pPr>
      <w:r w:rsidRPr="000156E7">
        <w:rPr>
          <w:rFonts w:asciiTheme="minorHAnsi" w:hAnsiTheme="minorHAnsi" w:cstheme="minorHAnsi"/>
          <w:i/>
          <w:sz w:val="22"/>
          <w:szCs w:val="22"/>
        </w:rPr>
        <w:t>People</w:t>
      </w:r>
      <w:r w:rsidR="00D0328A" w:rsidRPr="000156E7">
        <w:rPr>
          <w:rFonts w:asciiTheme="minorHAnsi" w:hAnsiTheme="minorHAnsi" w:cstheme="minorHAnsi"/>
          <w:i/>
          <w:sz w:val="22"/>
          <w:szCs w:val="22"/>
        </w:rPr>
        <w:tab/>
      </w:r>
      <w:r w:rsidR="00E347BD" w:rsidRPr="000156E7">
        <w:rPr>
          <w:rFonts w:asciiTheme="minorHAnsi" w:hAnsiTheme="minorHAnsi" w:cstheme="minorHAnsi"/>
          <w:i/>
          <w:sz w:val="22"/>
          <w:szCs w:val="22"/>
        </w:rPr>
        <w:t>(</w:t>
      </w:r>
      <w:r w:rsidR="00D0328A" w:rsidRPr="000156E7">
        <w:rPr>
          <w:rFonts w:asciiTheme="minorHAnsi" w:hAnsiTheme="minorHAnsi" w:cstheme="minorHAnsi"/>
          <w:i/>
          <w:sz w:val="22"/>
          <w:szCs w:val="22"/>
        </w:rPr>
        <w:t xml:space="preserve">Stop </w:t>
      </w:r>
      <w:r w:rsidR="00E347BD" w:rsidRPr="000156E7">
        <w:rPr>
          <w:rFonts w:asciiTheme="minorHAnsi" w:hAnsiTheme="minorHAnsi" w:cstheme="minorHAnsi"/>
          <w:i/>
          <w:sz w:val="22"/>
          <w:szCs w:val="22"/>
        </w:rPr>
        <w:t xml:space="preserve">walking.) </w:t>
      </w:r>
    </w:p>
    <w:p w:rsidR="00E347BD" w:rsidRPr="000156E7" w:rsidRDefault="00D0328A" w:rsidP="000156E7">
      <w:pPr>
        <w:pStyle w:val="0drama"/>
        <w:widowControl w:val="0"/>
        <w:rPr>
          <w:rFonts w:asciiTheme="minorHAnsi" w:hAnsiTheme="minorHAnsi" w:cstheme="minorHAnsi"/>
          <w:sz w:val="22"/>
          <w:szCs w:val="22"/>
        </w:rPr>
      </w:pPr>
      <w:r w:rsidRPr="000156E7">
        <w:rPr>
          <w:rFonts w:asciiTheme="minorHAnsi" w:hAnsiTheme="minorHAnsi" w:cstheme="minorHAnsi"/>
          <w:i/>
          <w:sz w:val="22"/>
          <w:szCs w:val="22"/>
        </w:rPr>
        <w:t>Jesus</w:t>
      </w:r>
      <w:r w:rsidRPr="000156E7">
        <w:rPr>
          <w:rFonts w:asciiTheme="minorHAnsi" w:hAnsiTheme="minorHAnsi" w:cstheme="minorHAnsi"/>
          <w:i/>
          <w:sz w:val="22"/>
          <w:szCs w:val="22"/>
        </w:rPr>
        <w:tab/>
      </w:r>
      <w:r w:rsidR="00E347BD" w:rsidRPr="000156E7">
        <w:rPr>
          <w:rFonts w:asciiTheme="minorHAnsi" w:hAnsiTheme="minorHAnsi" w:cstheme="minorHAnsi"/>
          <w:sz w:val="22"/>
          <w:szCs w:val="22"/>
        </w:rPr>
        <w:t>“Call him here.”</w:t>
      </w:r>
    </w:p>
    <w:p w:rsidR="009333BB" w:rsidRPr="000156E7" w:rsidRDefault="00E347BD" w:rsidP="000156E7">
      <w:pPr>
        <w:pStyle w:val="0drama"/>
        <w:widowControl w:val="0"/>
        <w:rPr>
          <w:rFonts w:asciiTheme="minorHAnsi" w:hAnsiTheme="minorHAnsi" w:cstheme="minorHAnsi"/>
          <w:sz w:val="22"/>
          <w:szCs w:val="22"/>
        </w:rPr>
      </w:pPr>
      <w:r w:rsidRPr="000156E7">
        <w:rPr>
          <w:rFonts w:asciiTheme="minorHAnsi" w:hAnsiTheme="minorHAnsi" w:cstheme="minorHAnsi"/>
          <w:sz w:val="22"/>
          <w:szCs w:val="22"/>
        </w:rPr>
        <w:t>People</w:t>
      </w:r>
      <w:r w:rsidR="007C4E37" w:rsidRPr="000156E7">
        <w:rPr>
          <w:rFonts w:asciiTheme="minorHAnsi" w:hAnsiTheme="minorHAnsi" w:cstheme="minorHAnsi"/>
          <w:sz w:val="22"/>
          <w:szCs w:val="22"/>
        </w:rPr>
        <w:tab/>
      </w:r>
      <w:r w:rsidRPr="000156E7">
        <w:rPr>
          <w:rFonts w:asciiTheme="minorHAnsi" w:hAnsiTheme="minorHAnsi" w:cstheme="minorHAnsi"/>
          <w:sz w:val="22"/>
          <w:szCs w:val="22"/>
        </w:rPr>
        <w:t xml:space="preserve">“Take courage, stand up! He is calling for you.” </w:t>
      </w:r>
    </w:p>
    <w:p w:rsidR="009333BB" w:rsidRPr="000156E7" w:rsidRDefault="009940E1" w:rsidP="000156E7">
      <w:pPr>
        <w:pStyle w:val="0drama"/>
        <w:widowControl w:val="0"/>
        <w:rPr>
          <w:rFonts w:asciiTheme="minorHAnsi" w:hAnsiTheme="minorHAnsi" w:cstheme="minorHAnsi"/>
          <w:sz w:val="22"/>
          <w:szCs w:val="22"/>
        </w:rPr>
      </w:pPr>
      <w:r w:rsidRPr="000156E7">
        <w:rPr>
          <w:rFonts w:asciiTheme="minorHAnsi" w:hAnsiTheme="minorHAnsi" w:cstheme="minorHAnsi"/>
          <w:sz w:val="22"/>
          <w:szCs w:val="22"/>
        </w:rPr>
        <w:t xml:space="preserve">Bartimeus </w:t>
      </w:r>
      <w:r w:rsidR="009333BB" w:rsidRPr="000156E7">
        <w:rPr>
          <w:rFonts w:asciiTheme="minorHAnsi" w:hAnsiTheme="minorHAnsi" w:cstheme="minorHAnsi"/>
          <w:sz w:val="22"/>
          <w:szCs w:val="22"/>
        </w:rPr>
        <w:tab/>
      </w:r>
      <w:r w:rsidR="0076003B" w:rsidRPr="000156E7">
        <w:rPr>
          <w:rFonts w:asciiTheme="minorHAnsi" w:hAnsiTheme="minorHAnsi" w:cstheme="minorHAnsi"/>
          <w:sz w:val="22"/>
          <w:szCs w:val="22"/>
        </w:rPr>
        <w:t>(</w:t>
      </w:r>
      <w:r w:rsidR="0033604C" w:rsidRPr="000156E7">
        <w:rPr>
          <w:rFonts w:asciiTheme="minorHAnsi" w:hAnsiTheme="minorHAnsi" w:cstheme="minorHAnsi"/>
          <w:i/>
          <w:sz w:val="22"/>
          <w:szCs w:val="22"/>
        </w:rPr>
        <w:t xml:space="preserve">Throw </w:t>
      </w:r>
      <w:r w:rsidRPr="000156E7">
        <w:rPr>
          <w:rFonts w:asciiTheme="minorHAnsi" w:hAnsiTheme="minorHAnsi" w:cstheme="minorHAnsi"/>
          <w:i/>
          <w:sz w:val="22"/>
          <w:szCs w:val="22"/>
        </w:rPr>
        <w:t xml:space="preserve">down </w:t>
      </w:r>
      <w:r w:rsidR="009333BB" w:rsidRPr="000156E7">
        <w:rPr>
          <w:rFonts w:asciiTheme="minorHAnsi" w:hAnsiTheme="minorHAnsi" w:cstheme="minorHAnsi"/>
          <w:i/>
          <w:sz w:val="22"/>
          <w:szCs w:val="22"/>
        </w:rPr>
        <w:t>the</w:t>
      </w:r>
      <w:r w:rsidRPr="000156E7">
        <w:rPr>
          <w:rFonts w:asciiTheme="minorHAnsi" w:hAnsiTheme="minorHAnsi" w:cstheme="minorHAnsi"/>
          <w:i/>
          <w:sz w:val="22"/>
          <w:szCs w:val="22"/>
        </w:rPr>
        <w:t xml:space="preserve"> old cloak</w:t>
      </w:r>
      <w:r w:rsidRPr="000156E7">
        <w:rPr>
          <w:rFonts w:asciiTheme="minorHAnsi" w:hAnsiTheme="minorHAnsi" w:cstheme="minorHAnsi"/>
          <w:sz w:val="22"/>
          <w:szCs w:val="22"/>
        </w:rPr>
        <w:t>.</w:t>
      </w:r>
      <w:r w:rsidR="0076003B" w:rsidRPr="000156E7">
        <w:rPr>
          <w:rFonts w:asciiTheme="minorHAnsi" w:hAnsiTheme="minorHAnsi" w:cstheme="minorHAnsi"/>
          <w:sz w:val="22"/>
          <w:szCs w:val="22"/>
        </w:rPr>
        <w:t>)</w:t>
      </w:r>
      <w:r w:rsidRPr="000156E7">
        <w:rPr>
          <w:rFonts w:asciiTheme="minorHAnsi" w:hAnsiTheme="minorHAnsi" w:cstheme="minorHAnsi"/>
          <w:sz w:val="22"/>
          <w:szCs w:val="22"/>
        </w:rPr>
        <w:t xml:space="preserve"> </w:t>
      </w:r>
    </w:p>
    <w:p w:rsidR="00E347BD" w:rsidRPr="000156E7" w:rsidRDefault="009333BB" w:rsidP="000156E7">
      <w:pPr>
        <w:pStyle w:val="0drama"/>
        <w:widowControl w:val="0"/>
        <w:rPr>
          <w:rFonts w:asciiTheme="minorHAnsi" w:hAnsiTheme="minorHAnsi" w:cstheme="minorHAnsi"/>
          <w:sz w:val="22"/>
          <w:szCs w:val="22"/>
        </w:rPr>
      </w:pPr>
      <w:r w:rsidRPr="000156E7">
        <w:rPr>
          <w:rFonts w:asciiTheme="minorHAnsi" w:hAnsiTheme="minorHAnsi" w:cstheme="minorHAnsi"/>
          <w:sz w:val="22"/>
          <w:szCs w:val="22"/>
        </w:rPr>
        <w:t>One of the people</w:t>
      </w:r>
      <w:r w:rsidR="0019352F" w:rsidRPr="000156E7">
        <w:rPr>
          <w:rFonts w:asciiTheme="minorHAnsi" w:hAnsiTheme="minorHAnsi" w:cstheme="minorHAnsi"/>
          <w:sz w:val="22"/>
          <w:szCs w:val="22"/>
        </w:rPr>
        <w:t xml:space="preserve">: </w:t>
      </w:r>
      <w:r w:rsidRPr="000156E7">
        <w:rPr>
          <w:rFonts w:asciiTheme="minorHAnsi" w:hAnsiTheme="minorHAnsi" w:cstheme="minorHAnsi"/>
          <w:sz w:val="22"/>
          <w:szCs w:val="22"/>
        </w:rPr>
        <w:br/>
        <w:t>(</w:t>
      </w:r>
      <w:r w:rsidRPr="000156E7">
        <w:rPr>
          <w:rFonts w:asciiTheme="minorHAnsi" w:hAnsiTheme="minorHAnsi" w:cstheme="minorHAnsi"/>
          <w:i/>
          <w:sz w:val="22"/>
          <w:szCs w:val="22"/>
        </w:rPr>
        <w:t>Lead Bartimeus</w:t>
      </w:r>
      <w:r w:rsidR="00E347BD" w:rsidRPr="000156E7">
        <w:rPr>
          <w:rFonts w:asciiTheme="minorHAnsi" w:hAnsiTheme="minorHAnsi" w:cstheme="minorHAnsi"/>
          <w:i/>
          <w:sz w:val="22"/>
          <w:szCs w:val="22"/>
        </w:rPr>
        <w:t xml:space="preserve"> by the hand to Jesus</w:t>
      </w:r>
      <w:r w:rsidR="00E347BD" w:rsidRPr="000156E7">
        <w:rPr>
          <w:rFonts w:asciiTheme="minorHAnsi" w:hAnsiTheme="minorHAnsi" w:cstheme="minorHAnsi"/>
          <w:sz w:val="22"/>
          <w:szCs w:val="22"/>
        </w:rPr>
        <w:t>.)</w:t>
      </w:r>
    </w:p>
    <w:p w:rsidR="00E347BD" w:rsidRPr="000156E7" w:rsidRDefault="00E347BD" w:rsidP="000156E7">
      <w:pPr>
        <w:pStyle w:val="0drama"/>
        <w:widowControl w:val="0"/>
        <w:rPr>
          <w:rFonts w:asciiTheme="minorHAnsi" w:hAnsiTheme="minorHAnsi" w:cstheme="minorHAnsi"/>
          <w:sz w:val="22"/>
          <w:szCs w:val="22"/>
        </w:rPr>
      </w:pPr>
      <w:r w:rsidRPr="000156E7">
        <w:rPr>
          <w:rFonts w:asciiTheme="minorHAnsi" w:hAnsiTheme="minorHAnsi" w:cstheme="minorHAnsi"/>
          <w:sz w:val="22"/>
          <w:szCs w:val="22"/>
        </w:rPr>
        <w:t>Jesus</w:t>
      </w:r>
      <w:r w:rsidR="007C4E37" w:rsidRPr="000156E7">
        <w:rPr>
          <w:rFonts w:asciiTheme="minorHAnsi" w:hAnsiTheme="minorHAnsi" w:cstheme="minorHAnsi"/>
          <w:sz w:val="22"/>
          <w:szCs w:val="22"/>
        </w:rPr>
        <w:tab/>
      </w:r>
      <w:r w:rsidRPr="000156E7">
        <w:rPr>
          <w:rFonts w:asciiTheme="minorHAnsi" w:hAnsiTheme="minorHAnsi" w:cstheme="minorHAnsi"/>
          <w:sz w:val="22"/>
          <w:szCs w:val="22"/>
        </w:rPr>
        <w:t xml:space="preserve">“What do you want </w:t>
      </w:r>
      <w:r w:rsidR="00C564BE" w:rsidRPr="000156E7">
        <w:rPr>
          <w:rFonts w:asciiTheme="minorHAnsi" w:hAnsiTheme="minorHAnsi" w:cstheme="minorHAnsi"/>
          <w:sz w:val="22"/>
          <w:szCs w:val="22"/>
        </w:rPr>
        <w:t>me</w:t>
      </w:r>
      <w:r w:rsidRPr="000156E7">
        <w:rPr>
          <w:rFonts w:asciiTheme="minorHAnsi" w:hAnsiTheme="minorHAnsi" w:cstheme="minorHAnsi"/>
          <w:sz w:val="22"/>
          <w:szCs w:val="22"/>
        </w:rPr>
        <w:t xml:space="preserve"> to do for you?” </w:t>
      </w:r>
    </w:p>
    <w:p w:rsidR="00E347BD" w:rsidRPr="000156E7" w:rsidRDefault="00E347BD" w:rsidP="000156E7">
      <w:pPr>
        <w:pStyle w:val="0drama"/>
        <w:widowControl w:val="0"/>
        <w:rPr>
          <w:rFonts w:asciiTheme="minorHAnsi" w:hAnsiTheme="minorHAnsi" w:cstheme="minorHAnsi"/>
          <w:sz w:val="22"/>
          <w:szCs w:val="22"/>
        </w:rPr>
      </w:pPr>
      <w:r w:rsidRPr="000156E7">
        <w:rPr>
          <w:rFonts w:asciiTheme="minorHAnsi" w:hAnsiTheme="minorHAnsi" w:cstheme="minorHAnsi"/>
          <w:sz w:val="22"/>
          <w:szCs w:val="22"/>
        </w:rPr>
        <w:t>Bartimeus</w:t>
      </w:r>
      <w:r w:rsidR="007C4E37" w:rsidRPr="000156E7">
        <w:rPr>
          <w:rFonts w:asciiTheme="minorHAnsi" w:hAnsiTheme="minorHAnsi" w:cstheme="minorHAnsi"/>
          <w:sz w:val="22"/>
          <w:szCs w:val="22"/>
        </w:rPr>
        <w:tab/>
      </w:r>
      <w:r w:rsidRPr="000156E7">
        <w:rPr>
          <w:rFonts w:asciiTheme="minorHAnsi" w:hAnsiTheme="minorHAnsi" w:cstheme="minorHAnsi"/>
          <w:sz w:val="22"/>
          <w:szCs w:val="22"/>
        </w:rPr>
        <w:t>“Great Teacher, I want to regain my sight!”</w:t>
      </w:r>
    </w:p>
    <w:p w:rsidR="00E347BD" w:rsidRPr="000156E7" w:rsidRDefault="00E347BD" w:rsidP="000156E7">
      <w:pPr>
        <w:pStyle w:val="0drama"/>
        <w:widowControl w:val="0"/>
        <w:rPr>
          <w:rFonts w:asciiTheme="minorHAnsi" w:hAnsiTheme="minorHAnsi" w:cstheme="minorHAnsi"/>
          <w:sz w:val="22"/>
          <w:szCs w:val="22"/>
        </w:rPr>
      </w:pPr>
      <w:r w:rsidRPr="000156E7">
        <w:rPr>
          <w:rFonts w:asciiTheme="minorHAnsi" w:hAnsiTheme="minorHAnsi" w:cstheme="minorHAnsi"/>
          <w:sz w:val="22"/>
          <w:szCs w:val="22"/>
        </w:rPr>
        <w:t>Jesus</w:t>
      </w:r>
      <w:r w:rsidR="007C4E37" w:rsidRPr="000156E7">
        <w:rPr>
          <w:rFonts w:asciiTheme="minorHAnsi" w:hAnsiTheme="minorHAnsi" w:cstheme="minorHAnsi"/>
          <w:sz w:val="22"/>
          <w:szCs w:val="22"/>
        </w:rPr>
        <w:tab/>
      </w:r>
      <w:r w:rsidRPr="000156E7">
        <w:rPr>
          <w:rFonts w:asciiTheme="minorHAnsi" w:hAnsiTheme="minorHAnsi" w:cstheme="minorHAnsi"/>
          <w:sz w:val="22"/>
          <w:szCs w:val="22"/>
        </w:rPr>
        <w:t>(</w:t>
      </w:r>
      <w:r w:rsidR="009940E1" w:rsidRPr="000156E7">
        <w:rPr>
          <w:rFonts w:asciiTheme="minorHAnsi" w:hAnsiTheme="minorHAnsi" w:cstheme="minorHAnsi"/>
          <w:i/>
          <w:sz w:val="22"/>
          <w:szCs w:val="22"/>
        </w:rPr>
        <w:t>Pretend to t</w:t>
      </w:r>
      <w:r w:rsidRPr="000156E7">
        <w:rPr>
          <w:rFonts w:asciiTheme="minorHAnsi" w:hAnsiTheme="minorHAnsi" w:cstheme="minorHAnsi"/>
          <w:i/>
          <w:sz w:val="22"/>
          <w:szCs w:val="22"/>
        </w:rPr>
        <w:t xml:space="preserve">ouch </w:t>
      </w:r>
      <w:r w:rsidR="009940E1" w:rsidRPr="000156E7">
        <w:rPr>
          <w:rFonts w:asciiTheme="minorHAnsi" w:hAnsiTheme="minorHAnsi" w:cstheme="minorHAnsi"/>
          <w:i/>
          <w:sz w:val="22"/>
          <w:szCs w:val="22"/>
        </w:rPr>
        <w:t>Bartimeu</w:t>
      </w:r>
      <w:r w:rsidR="007A5316" w:rsidRPr="000156E7">
        <w:rPr>
          <w:rFonts w:asciiTheme="minorHAnsi" w:hAnsiTheme="minorHAnsi" w:cstheme="minorHAnsi"/>
          <w:i/>
          <w:sz w:val="22"/>
          <w:szCs w:val="22"/>
        </w:rPr>
        <w:t>s</w:t>
      </w:r>
      <w:r w:rsidR="009940E1" w:rsidRPr="000156E7">
        <w:rPr>
          <w:rFonts w:asciiTheme="minorHAnsi" w:hAnsiTheme="minorHAnsi" w:cstheme="minorHAnsi"/>
          <w:i/>
          <w:sz w:val="22"/>
          <w:szCs w:val="22"/>
        </w:rPr>
        <w:t>’</w:t>
      </w:r>
      <w:r w:rsidRPr="000156E7">
        <w:rPr>
          <w:rFonts w:asciiTheme="minorHAnsi" w:hAnsiTheme="minorHAnsi" w:cstheme="minorHAnsi"/>
          <w:i/>
          <w:sz w:val="22"/>
          <w:szCs w:val="22"/>
        </w:rPr>
        <w:t xml:space="preserve"> eyes</w:t>
      </w:r>
      <w:r w:rsidRPr="000156E7">
        <w:rPr>
          <w:rFonts w:asciiTheme="minorHAnsi" w:hAnsiTheme="minorHAnsi" w:cstheme="minorHAnsi"/>
          <w:sz w:val="22"/>
          <w:szCs w:val="22"/>
        </w:rPr>
        <w:t>.)</w:t>
      </w:r>
      <w:r w:rsidR="009940E1" w:rsidRPr="000156E7">
        <w:rPr>
          <w:rFonts w:asciiTheme="minorHAnsi" w:hAnsiTheme="minorHAnsi" w:cstheme="minorHAnsi"/>
          <w:sz w:val="22"/>
          <w:szCs w:val="22"/>
        </w:rPr>
        <w:t xml:space="preserve"> </w:t>
      </w:r>
      <w:r w:rsidR="00A22125" w:rsidRPr="000156E7">
        <w:rPr>
          <w:rFonts w:asciiTheme="minorHAnsi" w:hAnsiTheme="minorHAnsi" w:cstheme="minorHAnsi"/>
          <w:sz w:val="22"/>
          <w:szCs w:val="22"/>
        </w:rPr>
        <w:t xml:space="preserve"> </w:t>
      </w:r>
      <w:r w:rsidR="00D740CD" w:rsidRPr="000156E7">
        <w:rPr>
          <w:rFonts w:asciiTheme="minorHAnsi" w:hAnsiTheme="minorHAnsi" w:cstheme="minorHAnsi"/>
          <w:sz w:val="22"/>
          <w:szCs w:val="22"/>
        </w:rPr>
        <w:br/>
      </w:r>
      <w:r w:rsidRPr="000156E7">
        <w:rPr>
          <w:rFonts w:asciiTheme="minorHAnsi" w:hAnsiTheme="minorHAnsi" w:cstheme="minorHAnsi"/>
          <w:sz w:val="22"/>
          <w:szCs w:val="22"/>
        </w:rPr>
        <w:t>“Go; your faith has made you well.”</w:t>
      </w:r>
    </w:p>
    <w:p w:rsidR="003E070C" w:rsidRPr="000156E7" w:rsidRDefault="00E347BD" w:rsidP="000156E7">
      <w:pPr>
        <w:pStyle w:val="0drama"/>
        <w:widowControl w:val="0"/>
        <w:rPr>
          <w:rFonts w:asciiTheme="minorHAnsi" w:hAnsiTheme="minorHAnsi" w:cstheme="minorHAnsi"/>
          <w:sz w:val="22"/>
          <w:szCs w:val="22"/>
        </w:rPr>
      </w:pPr>
      <w:r w:rsidRPr="000156E7">
        <w:rPr>
          <w:rFonts w:asciiTheme="minorHAnsi" w:hAnsiTheme="minorHAnsi" w:cstheme="minorHAnsi"/>
          <w:sz w:val="22"/>
          <w:szCs w:val="22"/>
        </w:rPr>
        <w:t>Narrator</w:t>
      </w:r>
      <w:r w:rsidR="007C4E37" w:rsidRPr="000156E7">
        <w:rPr>
          <w:rFonts w:asciiTheme="minorHAnsi" w:hAnsiTheme="minorHAnsi" w:cstheme="minorHAnsi"/>
          <w:sz w:val="22"/>
          <w:szCs w:val="22"/>
        </w:rPr>
        <w:tab/>
      </w:r>
      <w:r w:rsidRPr="000156E7">
        <w:rPr>
          <w:rFonts w:asciiTheme="minorHAnsi" w:hAnsiTheme="minorHAnsi" w:cstheme="minorHAnsi"/>
          <w:sz w:val="22"/>
          <w:szCs w:val="22"/>
        </w:rPr>
        <w:t>“Immediately</w:t>
      </w:r>
      <w:r w:rsidR="007A5316" w:rsidRPr="000156E7">
        <w:rPr>
          <w:rFonts w:asciiTheme="minorHAnsi" w:hAnsiTheme="minorHAnsi" w:cstheme="minorHAnsi"/>
          <w:sz w:val="22"/>
          <w:szCs w:val="22"/>
        </w:rPr>
        <w:t>,</w:t>
      </w:r>
      <w:r w:rsidRPr="000156E7">
        <w:rPr>
          <w:rFonts w:asciiTheme="minorHAnsi" w:hAnsiTheme="minorHAnsi" w:cstheme="minorHAnsi"/>
          <w:sz w:val="22"/>
          <w:szCs w:val="22"/>
        </w:rPr>
        <w:t xml:space="preserve"> </w:t>
      </w:r>
      <w:r w:rsidR="007A5316" w:rsidRPr="000156E7">
        <w:rPr>
          <w:rFonts w:asciiTheme="minorHAnsi" w:hAnsiTheme="minorHAnsi" w:cstheme="minorHAnsi"/>
          <w:sz w:val="22"/>
          <w:szCs w:val="22"/>
        </w:rPr>
        <w:t xml:space="preserve">Bartimeus </w:t>
      </w:r>
      <w:r w:rsidRPr="000156E7">
        <w:rPr>
          <w:rFonts w:asciiTheme="minorHAnsi" w:hAnsiTheme="minorHAnsi" w:cstheme="minorHAnsi"/>
          <w:sz w:val="22"/>
          <w:szCs w:val="22"/>
        </w:rPr>
        <w:t xml:space="preserve">regained his sight and </w:t>
      </w:r>
      <w:r w:rsidR="00A22125" w:rsidRPr="000156E7">
        <w:rPr>
          <w:rFonts w:asciiTheme="minorHAnsi" w:hAnsiTheme="minorHAnsi" w:cstheme="minorHAnsi"/>
          <w:sz w:val="22"/>
          <w:szCs w:val="22"/>
        </w:rPr>
        <w:t>followed</w:t>
      </w:r>
      <w:r w:rsidRPr="000156E7">
        <w:rPr>
          <w:rFonts w:asciiTheme="minorHAnsi" w:hAnsiTheme="minorHAnsi" w:cstheme="minorHAnsi"/>
          <w:sz w:val="22"/>
          <w:szCs w:val="22"/>
        </w:rPr>
        <w:t xml:space="preserve"> Jesus on the road.”</w:t>
      </w:r>
      <w:r w:rsidR="00D0604C" w:rsidRPr="000156E7">
        <w:rPr>
          <w:rFonts w:asciiTheme="minorHAnsi" w:hAnsiTheme="minorHAnsi" w:cstheme="minorHAnsi"/>
          <w:sz w:val="22"/>
          <w:szCs w:val="22"/>
        </w:rPr>
        <w:br/>
        <w:t>(</w:t>
      </w:r>
      <w:r w:rsidR="00D0604C" w:rsidRPr="000156E7">
        <w:rPr>
          <w:rFonts w:asciiTheme="minorHAnsi" w:hAnsiTheme="minorHAnsi" w:cstheme="minorHAnsi"/>
          <w:i/>
          <w:sz w:val="22"/>
          <w:szCs w:val="22"/>
        </w:rPr>
        <w:t>T</w:t>
      </w:r>
      <w:r w:rsidRPr="000156E7">
        <w:rPr>
          <w:rFonts w:asciiTheme="minorHAnsi" w:hAnsiTheme="minorHAnsi" w:cstheme="minorHAnsi"/>
          <w:i/>
          <w:sz w:val="22"/>
          <w:szCs w:val="22"/>
        </w:rPr>
        <w:t xml:space="preserve">hank </w:t>
      </w:r>
      <w:r w:rsidR="00D0604C" w:rsidRPr="000156E7">
        <w:rPr>
          <w:rFonts w:asciiTheme="minorHAnsi" w:hAnsiTheme="minorHAnsi" w:cstheme="minorHAnsi"/>
          <w:i/>
          <w:sz w:val="22"/>
          <w:szCs w:val="22"/>
        </w:rPr>
        <w:t>everyone who helped with the drama</w:t>
      </w:r>
      <w:r w:rsidRPr="000156E7">
        <w:rPr>
          <w:rFonts w:asciiTheme="minorHAnsi" w:hAnsiTheme="minorHAnsi" w:cstheme="minorHAnsi"/>
          <w:sz w:val="22"/>
          <w:szCs w:val="22"/>
        </w:rPr>
        <w:t>.</w:t>
      </w:r>
      <w:r w:rsidR="00D0604C" w:rsidRPr="000156E7">
        <w:rPr>
          <w:rFonts w:asciiTheme="minorHAnsi" w:hAnsiTheme="minorHAnsi" w:cstheme="minorHAnsi"/>
          <w:sz w:val="22"/>
          <w:szCs w:val="22"/>
        </w:rPr>
        <w:t>)</w:t>
      </w:r>
      <w:bookmarkStart w:id="0" w:name="_GoBack"/>
      <w:bookmarkEnd w:id="0"/>
    </w:p>
    <w:p w:rsidR="00E347BD" w:rsidRPr="000156E7" w:rsidRDefault="008A5767" w:rsidP="000156E7">
      <w:pPr>
        <w:pStyle w:val="0numbered"/>
        <w:keepLines w:val="0"/>
        <w:widowControl w:val="0"/>
        <w:spacing w:before="0" w:after="120"/>
        <w:rPr>
          <w:rFonts w:asciiTheme="minorHAnsi" w:hAnsiTheme="minorHAnsi" w:cstheme="minorHAnsi"/>
          <w:sz w:val="22"/>
          <w:szCs w:val="22"/>
        </w:rPr>
      </w:pPr>
      <w:r w:rsidRPr="000156E7">
        <w:rPr>
          <w:rFonts w:asciiTheme="minorHAnsi" w:hAnsiTheme="minorHAnsi" w:cstheme="minorHAnsi"/>
          <w:sz w:val="22"/>
          <w:szCs w:val="22"/>
        </w:rPr>
        <w:lastRenderedPageBreak/>
        <w:t xml:space="preserve">If the children present the drama to the adults then let the children ask the adults the questions </w:t>
      </w:r>
      <w:r w:rsidR="00FD06A2" w:rsidRPr="000156E7">
        <w:rPr>
          <w:rFonts w:asciiTheme="minorHAnsi" w:hAnsiTheme="minorHAnsi" w:cstheme="minorHAnsi"/>
          <w:sz w:val="22"/>
          <w:szCs w:val="22"/>
        </w:rPr>
        <w:t>under #1 above</w:t>
      </w:r>
      <w:r w:rsidR="00E347BD" w:rsidRPr="000156E7">
        <w:rPr>
          <w:rFonts w:asciiTheme="minorHAnsi" w:hAnsiTheme="minorHAnsi" w:cstheme="minorHAnsi"/>
          <w:sz w:val="22"/>
          <w:szCs w:val="22"/>
        </w:rPr>
        <w:t xml:space="preserve">. </w:t>
      </w:r>
    </w:p>
    <w:p w:rsidR="003E070C" w:rsidRPr="000156E7" w:rsidRDefault="00E347BD" w:rsidP="000156E7">
      <w:pPr>
        <w:pStyle w:val="0Llnd"/>
        <w:widowControl w:val="0"/>
        <w:rPr>
          <w:rFonts w:asciiTheme="minorHAnsi" w:hAnsiTheme="minorHAnsi" w:cstheme="minorHAnsi"/>
          <w:sz w:val="22"/>
          <w:szCs w:val="22"/>
        </w:rPr>
      </w:pPr>
      <w:r w:rsidRPr="000156E7">
        <w:rPr>
          <w:rFonts w:asciiTheme="minorHAnsi" w:hAnsiTheme="minorHAnsi" w:cstheme="minorHAnsi"/>
          <w:sz w:val="22"/>
          <w:szCs w:val="22"/>
        </w:rPr>
        <w:t>Present anything else that</w:t>
      </w:r>
      <w:r w:rsidR="00FD06A2" w:rsidRPr="000156E7">
        <w:rPr>
          <w:rFonts w:asciiTheme="minorHAnsi" w:hAnsiTheme="minorHAnsi" w:cstheme="minorHAnsi"/>
          <w:sz w:val="22"/>
          <w:szCs w:val="22"/>
        </w:rPr>
        <w:t xml:space="preserve"> the children </w:t>
      </w:r>
      <w:r w:rsidRPr="000156E7">
        <w:rPr>
          <w:rFonts w:asciiTheme="minorHAnsi" w:hAnsiTheme="minorHAnsi" w:cstheme="minorHAnsi"/>
          <w:sz w:val="22"/>
          <w:szCs w:val="22"/>
        </w:rPr>
        <w:t>have prepared.</w:t>
      </w:r>
    </w:p>
    <w:p w:rsidR="002D1474" w:rsidRPr="000156E7" w:rsidRDefault="00E347BD" w:rsidP="006F4AF7">
      <w:pPr>
        <w:pStyle w:val="0numbered"/>
        <w:keepLines w:val="0"/>
        <w:widowControl w:val="0"/>
        <w:spacing w:before="0" w:after="120"/>
        <w:rPr>
          <w:rFonts w:asciiTheme="minorHAnsi" w:hAnsiTheme="minorHAnsi" w:cstheme="minorHAnsi"/>
          <w:sz w:val="22"/>
          <w:szCs w:val="22"/>
        </w:rPr>
      </w:pPr>
      <w:r w:rsidRPr="000156E7">
        <w:rPr>
          <w:rFonts w:asciiTheme="minorHAnsi" w:hAnsiTheme="minorHAnsi" w:cstheme="minorHAnsi"/>
          <w:sz w:val="22"/>
          <w:szCs w:val="22"/>
        </w:rPr>
        <w:t xml:space="preserve">Draw a </w:t>
      </w:r>
      <w:r w:rsidR="000E504A" w:rsidRPr="000156E7">
        <w:rPr>
          <w:rFonts w:asciiTheme="minorHAnsi" w:hAnsiTheme="minorHAnsi" w:cstheme="minorHAnsi"/>
          <w:sz w:val="22"/>
          <w:szCs w:val="22"/>
        </w:rPr>
        <w:t xml:space="preserve">face </w:t>
      </w:r>
      <w:r w:rsidR="000156E7">
        <w:rPr>
          <w:rFonts w:asciiTheme="minorHAnsi" w:hAnsiTheme="minorHAnsi" w:cstheme="minorHAnsi"/>
          <w:sz w:val="22"/>
          <w:szCs w:val="22"/>
        </w:rPr>
        <w:t xml:space="preserve">with </w:t>
      </w:r>
      <w:r w:rsidR="006F4AF7">
        <w:rPr>
          <w:rFonts w:asciiTheme="minorHAnsi" w:hAnsiTheme="minorHAnsi" w:cstheme="minorHAnsi"/>
          <w:sz w:val="22"/>
          <w:szCs w:val="22"/>
        </w:rPr>
        <w:t>blank</w:t>
      </w:r>
      <w:r w:rsidR="000156E7">
        <w:rPr>
          <w:rFonts w:asciiTheme="minorHAnsi" w:hAnsiTheme="minorHAnsi" w:cstheme="minorHAnsi"/>
          <w:sz w:val="22"/>
          <w:szCs w:val="22"/>
        </w:rPr>
        <w:t xml:space="preserve"> eyes, </w:t>
      </w:r>
      <w:r w:rsidR="000E504A" w:rsidRPr="000156E7">
        <w:rPr>
          <w:rFonts w:asciiTheme="minorHAnsi" w:hAnsiTheme="minorHAnsi" w:cstheme="minorHAnsi"/>
          <w:sz w:val="22"/>
          <w:szCs w:val="22"/>
        </w:rPr>
        <w:t>and have the children copy it.</w:t>
      </w:r>
      <w:r w:rsidRPr="000156E7">
        <w:rPr>
          <w:rFonts w:asciiTheme="minorHAnsi" w:hAnsiTheme="minorHAnsi" w:cstheme="minorHAnsi"/>
          <w:sz w:val="22"/>
          <w:szCs w:val="22"/>
        </w:rPr>
        <w:t xml:space="preserve"> </w:t>
      </w:r>
      <w:r w:rsidR="000156E7">
        <w:rPr>
          <w:rFonts w:asciiTheme="minorHAnsi" w:hAnsiTheme="minorHAnsi" w:cstheme="minorHAnsi"/>
          <w:sz w:val="22"/>
          <w:szCs w:val="22"/>
        </w:rPr>
        <w:t xml:space="preserve">Next, draw </w:t>
      </w:r>
      <w:r w:rsidR="006F4AF7">
        <w:rPr>
          <w:rFonts w:asciiTheme="minorHAnsi" w:hAnsiTheme="minorHAnsi" w:cstheme="minorHAnsi"/>
          <w:sz w:val="22"/>
          <w:szCs w:val="22"/>
        </w:rPr>
        <w:t xml:space="preserve">complete </w:t>
      </w:r>
      <w:r w:rsidR="000156E7">
        <w:rPr>
          <w:rFonts w:asciiTheme="minorHAnsi" w:hAnsiTheme="minorHAnsi" w:cstheme="minorHAnsi"/>
          <w:sz w:val="22"/>
          <w:szCs w:val="22"/>
        </w:rPr>
        <w:t>eyes.</w:t>
      </w:r>
    </w:p>
    <w:p w:rsidR="00F2751B" w:rsidRPr="000156E7" w:rsidRDefault="00E347BD" w:rsidP="000156E7">
      <w:pPr>
        <w:pStyle w:val="0Llnd"/>
        <w:widowControl w:val="0"/>
        <w:rPr>
          <w:rFonts w:asciiTheme="minorHAnsi" w:hAnsiTheme="minorHAnsi" w:cstheme="minorHAnsi"/>
          <w:sz w:val="22"/>
          <w:szCs w:val="22"/>
        </w:rPr>
      </w:pPr>
      <w:r w:rsidRPr="000156E7">
        <w:rPr>
          <w:rFonts w:asciiTheme="minorHAnsi" w:hAnsiTheme="minorHAnsi" w:cstheme="minorHAnsi"/>
          <w:sz w:val="22"/>
          <w:szCs w:val="22"/>
        </w:rPr>
        <w:t>(If a picture of a head looks bad, then draw a whole person.)</w:t>
      </w:r>
      <w:r w:rsidR="00011495">
        <w:rPr>
          <w:rFonts w:asciiTheme="minorHAnsi" w:hAnsiTheme="minorHAnsi" w:cstheme="minorHAnsi"/>
          <w:sz w:val="22"/>
          <w:szCs w:val="22"/>
        </w:rPr>
        <w:br/>
      </w:r>
    </w:p>
    <w:p w:rsidR="00F2751B" w:rsidRPr="000156E7" w:rsidRDefault="00011495" w:rsidP="000156E7">
      <w:pPr>
        <w:widowControl w:val="0"/>
        <w:spacing w:after="120"/>
        <w:jc w:val="center"/>
        <w:rPr>
          <w:rFonts w:asciiTheme="minorHAnsi" w:hAnsiTheme="minorHAnsi" w:cstheme="minorHAnsi"/>
          <w:sz w:val="22"/>
          <w:szCs w:val="22"/>
        </w:rPr>
      </w:pPr>
      <w:r>
        <w:rPr>
          <w:rFonts w:asciiTheme="minorHAnsi" w:hAnsiTheme="minorHAnsi" w:cstheme="minorHAnsi"/>
          <w:noProof/>
          <w:sz w:val="22"/>
          <w:szCs w:val="22"/>
          <w:lang w:val="en-CA" w:eastAsia="en-CA"/>
        </w:rPr>
        <w:drawing>
          <wp:inline distT="0" distB="0" distL="0" distR="0">
            <wp:extent cx="2178756" cy="146225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636" cy="1468887"/>
                    </a:xfrm>
                    <a:prstGeom prst="rect">
                      <a:avLst/>
                    </a:prstGeom>
                    <a:noFill/>
                    <a:ln>
                      <a:noFill/>
                    </a:ln>
                  </pic:spPr>
                </pic:pic>
              </a:graphicData>
            </a:graphic>
          </wp:inline>
        </w:drawing>
      </w:r>
      <w:r>
        <w:rPr>
          <w:rFonts w:asciiTheme="minorHAnsi" w:hAnsiTheme="minorHAnsi" w:cstheme="minorHAnsi"/>
          <w:sz w:val="22"/>
          <w:szCs w:val="22"/>
        </w:rPr>
        <w:br/>
      </w:r>
    </w:p>
    <w:p w:rsidR="00E347BD" w:rsidRDefault="00126C7E" w:rsidP="000156E7">
      <w:pPr>
        <w:pStyle w:val="Maintextbullets"/>
        <w:widowControl w:val="0"/>
        <w:spacing w:before="0" w:after="120"/>
        <w:rPr>
          <w:rFonts w:asciiTheme="minorHAnsi" w:hAnsiTheme="minorHAnsi" w:cstheme="minorHAnsi"/>
          <w:sz w:val="22"/>
        </w:rPr>
      </w:pPr>
      <w:r w:rsidRPr="000156E7">
        <w:rPr>
          <w:rFonts w:asciiTheme="minorHAnsi" w:hAnsiTheme="minorHAnsi" w:cstheme="minorHAnsi"/>
          <w:sz w:val="22"/>
        </w:rPr>
        <w:t>O</w:t>
      </w:r>
      <w:r w:rsidR="00E347BD" w:rsidRPr="000156E7">
        <w:rPr>
          <w:rFonts w:asciiTheme="minorHAnsi" w:hAnsiTheme="minorHAnsi" w:cstheme="minorHAnsi"/>
          <w:sz w:val="22"/>
        </w:rPr>
        <w:t>l</w:t>
      </w:r>
      <w:r w:rsidR="000156E7">
        <w:rPr>
          <w:rFonts w:asciiTheme="minorHAnsi" w:hAnsiTheme="minorHAnsi" w:cstheme="minorHAnsi"/>
          <w:sz w:val="22"/>
        </w:rPr>
        <w:t>der children help younger ones.</w:t>
      </w:r>
    </w:p>
    <w:p w:rsidR="000156E7" w:rsidRPr="000156E7" w:rsidRDefault="000156E7" w:rsidP="000156E7">
      <w:pPr>
        <w:pStyle w:val="Maintextbullets"/>
        <w:widowControl w:val="0"/>
        <w:spacing w:before="0" w:after="120"/>
        <w:rPr>
          <w:rFonts w:asciiTheme="minorHAnsi" w:hAnsiTheme="minorHAnsi" w:cstheme="minorHAnsi"/>
          <w:sz w:val="22"/>
        </w:rPr>
      </w:pPr>
      <w:r>
        <w:rPr>
          <w:rFonts w:asciiTheme="minorHAnsi" w:hAnsiTheme="minorHAnsi" w:cstheme="minorHAnsi"/>
          <w:sz w:val="22"/>
        </w:rPr>
        <w:t xml:space="preserve">Some children might like to copy or </w:t>
      </w:r>
      <w:proofErr w:type="spellStart"/>
      <w:r>
        <w:rPr>
          <w:rFonts w:asciiTheme="minorHAnsi" w:hAnsiTheme="minorHAnsi" w:cstheme="minorHAnsi"/>
          <w:sz w:val="22"/>
        </w:rPr>
        <w:t>colour</w:t>
      </w:r>
      <w:proofErr w:type="spellEnd"/>
      <w:r>
        <w:rPr>
          <w:rFonts w:asciiTheme="minorHAnsi" w:hAnsiTheme="minorHAnsi" w:cstheme="minorHAnsi"/>
          <w:sz w:val="22"/>
        </w:rPr>
        <w:t xml:space="preserve"> the picture found at the end of this lesson.</w:t>
      </w:r>
    </w:p>
    <w:p w:rsidR="003E070C" w:rsidRPr="000156E7" w:rsidRDefault="000E504A" w:rsidP="000156E7">
      <w:pPr>
        <w:pStyle w:val="Maintextbullets"/>
        <w:widowControl w:val="0"/>
        <w:spacing w:before="0" w:after="120"/>
        <w:rPr>
          <w:rFonts w:asciiTheme="minorHAnsi" w:hAnsiTheme="minorHAnsi" w:cstheme="minorHAnsi"/>
          <w:sz w:val="22"/>
        </w:rPr>
      </w:pPr>
      <w:r w:rsidRPr="000156E7">
        <w:rPr>
          <w:rFonts w:asciiTheme="minorHAnsi" w:hAnsiTheme="minorHAnsi" w:cstheme="minorHAnsi"/>
          <w:sz w:val="22"/>
        </w:rPr>
        <w:t>Have the children s</w:t>
      </w:r>
      <w:r w:rsidR="00E347BD" w:rsidRPr="000156E7">
        <w:rPr>
          <w:rFonts w:asciiTheme="minorHAnsi" w:hAnsiTheme="minorHAnsi" w:cstheme="minorHAnsi"/>
          <w:sz w:val="22"/>
        </w:rPr>
        <w:t xml:space="preserve">how to the adults the pictures they have drawn and explain </w:t>
      </w:r>
      <w:r w:rsidR="0053642A" w:rsidRPr="000156E7">
        <w:rPr>
          <w:rFonts w:asciiTheme="minorHAnsi" w:hAnsiTheme="minorHAnsi" w:cstheme="minorHAnsi"/>
          <w:sz w:val="22"/>
        </w:rPr>
        <w:t>that the closed eyes illustrate what our lives are like when we do not have faith in the power of Jesus</w:t>
      </w:r>
      <w:r w:rsidR="00E347BD" w:rsidRPr="000156E7">
        <w:rPr>
          <w:rFonts w:asciiTheme="minorHAnsi" w:hAnsiTheme="minorHAnsi" w:cstheme="minorHAnsi"/>
          <w:sz w:val="22"/>
        </w:rPr>
        <w:t>.</w:t>
      </w:r>
    </w:p>
    <w:p w:rsidR="00BE75D7" w:rsidRPr="000156E7" w:rsidRDefault="00EE20A2" w:rsidP="000156E7">
      <w:pPr>
        <w:pStyle w:val="0numbered"/>
        <w:keepLines w:val="0"/>
        <w:widowControl w:val="0"/>
        <w:spacing w:before="0" w:after="120"/>
        <w:rPr>
          <w:rFonts w:asciiTheme="minorHAnsi" w:hAnsiTheme="minorHAnsi" w:cstheme="minorHAnsi"/>
          <w:sz w:val="22"/>
          <w:szCs w:val="22"/>
        </w:rPr>
      </w:pPr>
      <w:r w:rsidRPr="000156E7">
        <w:rPr>
          <w:rFonts w:asciiTheme="minorHAnsi" w:hAnsiTheme="minorHAnsi" w:cstheme="minorHAnsi"/>
          <w:sz w:val="22"/>
          <w:szCs w:val="22"/>
        </w:rPr>
        <w:t>O</w:t>
      </w:r>
      <w:r w:rsidR="00BE75D7" w:rsidRPr="000156E7">
        <w:rPr>
          <w:rFonts w:asciiTheme="minorHAnsi" w:hAnsiTheme="minorHAnsi" w:cstheme="minorHAnsi"/>
          <w:sz w:val="22"/>
          <w:szCs w:val="22"/>
        </w:rPr>
        <w:t>lder children write a poem or song, or give a testimony about what they have seen happen</w:t>
      </w:r>
      <w:r w:rsidR="00BE75D7" w:rsidRPr="000156E7">
        <w:rPr>
          <w:rFonts w:asciiTheme="minorHAnsi" w:hAnsiTheme="minorHAnsi" w:cstheme="minorHAnsi"/>
          <w:sz w:val="22"/>
          <w:szCs w:val="22"/>
        </w:rPr>
        <w:br/>
        <w:t>that shows how Jesus heals people today.</w:t>
      </w:r>
    </w:p>
    <w:p w:rsidR="00E347BD" w:rsidRPr="000156E7" w:rsidRDefault="00E347BD" w:rsidP="000156E7">
      <w:pPr>
        <w:pStyle w:val="0numbered"/>
        <w:keepLines w:val="0"/>
        <w:widowControl w:val="0"/>
        <w:spacing w:before="0" w:after="120"/>
        <w:rPr>
          <w:rFonts w:asciiTheme="minorHAnsi" w:hAnsiTheme="minorHAnsi" w:cstheme="minorHAnsi"/>
          <w:sz w:val="22"/>
          <w:szCs w:val="22"/>
        </w:rPr>
      </w:pPr>
      <w:r w:rsidRPr="000156E7">
        <w:rPr>
          <w:rFonts w:asciiTheme="minorHAnsi" w:hAnsiTheme="minorHAnsi" w:cstheme="minorHAnsi"/>
          <w:sz w:val="22"/>
          <w:szCs w:val="22"/>
        </w:rPr>
        <w:t>Let two children each recite a verse from Isaiah 53:4 &amp; 5.</w:t>
      </w:r>
    </w:p>
    <w:p w:rsidR="00E347BD" w:rsidRPr="000156E7" w:rsidRDefault="00E347BD" w:rsidP="000156E7">
      <w:pPr>
        <w:pStyle w:val="0block"/>
        <w:widowControl w:val="0"/>
        <w:spacing w:after="120"/>
        <w:rPr>
          <w:rFonts w:asciiTheme="minorHAnsi" w:hAnsiTheme="minorHAnsi" w:cstheme="minorHAnsi"/>
          <w:sz w:val="22"/>
          <w:szCs w:val="22"/>
        </w:rPr>
      </w:pPr>
      <w:r w:rsidRPr="000156E7">
        <w:rPr>
          <w:rFonts w:asciiTheme="minorHAnsi" w:hAnsiTheme="minorHAnsi" w:cstheme="minorHAnsi"/>
          <w:sz w:val="22"/>
          <w:szCs w:val="22"/>
        </w:rPr>
        <w:t>Surely he took up our infirmities</w:t>
      </w:r>
      <w:r w:rsidR="00A06133" w:rsidRPr="000156E7">
        <w:rPr>
          <w:rFonts w:asciiTheme="minorHAnsi" w:hAnsiTheme="minorHAnsi" w:cstheme="minorHAnsi"/>
          <w:sz w:val="22"/>
          <w:szCs w:val="22"/>
        </w:rPr>
        <w:t xml:space="preserve"> a</w:t>
      </w:r>
      <w:r w:rsidRPr="000156E7">
        <w:rPr>
          <w:rFonts w:asciiTheme="minorHAnsi" w:hAnsiTheme="minorHAnsi" w:cstheme="minorHAnsi"/>
          <w:sz w:val="22"/>
          <w:szCs w:val="22"/>
        </w:rPr>
        <w:t>nd carried our sorrows</w:t>
      </w:r>
      <w:r w:rsidR="0019352F" w:rsidRPr="000156E7">
        <w:rPr>
          <w:rFonts w:asciiTheme="minorHAnsi" w:hAnsiTheme="minorHAnsi" w:cstheme="minorHAnsi"/>
          <w:sz w:val="22"/>
          <w:szCs w:val="22"/>
        </w:rPr>
        <w:t xml:space="preserve">, </w:t>
      </w:r>
      <w:r w:rsidR="006759CA" w:rsidRPr="000156E7">
        <w:rPr>
          <w:rFonts w:asciiTheme="minorHAnsi" w:hAnsiTheme="minorHAnsi" w:cstheme="minorHAnsi"/>
          <w:sz w:val="22"/>
          <w:szCs w:val="22"/>
        </w:rPr>
        <w:br/>
      </w:r>
      <w:r w:rsidR="008D0400" w:rsidRPr="000156E7">
        <w:rPr>
          <w:rFonts w:asciiTheme="minorHAnsi" w:hAnsiTheme="minorHAnsi" w:cstheme="minorHAnsi"/>
          <w:sz w:val="22"/>
          <w:szCs w:val="22"/>
        </w:rPr>
        <w:t>yet</w:t>
      </w:r>
      <w:r w:rsidRPr="000156E7">
        <w:rPr>
          <w:rFonts w:asciiTheme="minorHAnsi" w:hAnsiTheme="minorHAnsi" w:cstheme="minorHAnsi"/>
          <w:sz w:val="22"/>
          <w:szCs w:val="22"/>
        </w:rPr>
        <w:t xml:space="preserve"> we considered him stricken by God</w:t>
      </w:r>
      <w:r w:rsidR="00E3221B" w:rsidRPr="000156E7">
        <w:rPr>
          <w:rFonts w:asciiTheme="minorHAnsi" w:hAnsiTheme="minorHAnsi" w:cstheme="minorHAnsi"/>
          <w:sz w:val="22"/>
          <w:szCs w:val="22"/>
        </w:rPr>
        <w:t>,</w:t>
      </w:r>
      <w:r w:rsidR="00A06133" w:rsidRPr="000156E7">
        <w:rPr>
          <w:rFonts w:asciiTheme="minorHAnsi" w:hAnsiTheme="minorHAnsi" w:cstheme="minorHAnsi"/>
          <w:sz w:val="22"/>
          <w:szCs w:val="22"/>
        </w:rPr>
        <w:t xml:space="preserve"> </w:t>
      </w:r>
      <w:r w:rsidR="00E3221B" w:rsidRPr="000156E7">
        <w:rPr>
          <w:rFonts w:asciiTheme="minorHAnsi" w:hAnsiTheme="minorHAnsi" w:cstheme="minorHAnsi"/>
          <w:sz w:val="22"/>
          <w:szCs w:val="22"/>
        </w:rPr>
        <w:br/>
      </w:r>
      <w:r w:rsidR="00A06133" w:rsidRPr="000156E7">
        <w:rPr>
          <w:rFonts w:asciiTheme="minorHAnsi" w:hAnsiTheme="minorHAnsi" w:cstheme="minorHAnsi"/>
          <w:sz w:val="22"/>
          <w:szCs w:val="22"/>
        </w:rPr>
        <w:t>s</w:t>
      </w:r>
      <w:r w:rsidRPr="000156E7">
        <w:rPr>
          <w:rFonts w:asciiTheme="minorHAnsi" w:hAnsiTheme="minorHAnsi" w:cstheme="minorHAnsi"/>
          <w:sz w:val="22"/>
          <w:szCs w:val="22"/>
        </w:rPr>
        <w:t>mitten by him and afflicted.</w:t>
      </w:r>
    </w:p>
    <w:p w:rsidR="003E070C" w:rsidRPr="000156E7" w:rsidRDefault="00E347BD" w:rsidP="000156E7">
      <w:pPr>
        <w:pStyle w:val="0block"/>
        <w:widowControl w:val="0"/>
        <w:spacing w:after="120"/>
        <w:rPr>
          <w:rFonts w:asciiTheme="minorHAnsi" w:hAnsiTheme="minorHAnsi" w:cstheme="minorHAnsi"/>
          <w:sz w:val="22"/>
          <w:szCs w:val="22"/>
        </w:rPr>
      </w:pPr>
      <w:r w:rsidRPr="000156E7">
        <w:rPr>
          <w:rFonts w:asciiTheme="minorHAnsi" w:hAnsiTheme="minorHAnsi" w:cstheme="minorHAnsi"/>
          <w:sz w:val="22"/>
          <w:szCs w:val="22"/>
        </w:rPr>
        <w:t>But he was pierced for our iniquities</w:t>
      </w:r>
      <w:r w:rsidR="008D0400" w:rsidRPr="000156E7">
        <w:rPr>
          <w:rFonts w:asciiTheme="minorHAnsi" w:hAnsiTheme="minorHAnsi" w:cstheme="minorHAnsi"/>
          <w:sz w:val="22"/>
          <w:szCs w:val="22"/>
        </w:rPr>
        <w:t xml:space="preserve">; </w:t>
      </w:r>
      <w:r w:rsidR="005909EA" w:rsidRPr="000156E7">
        <w:rPr>
          <w:rFonts w:asciiTheme="minorHAnsi" w:hAnsiTheme="minorHAnsi" w:cstheme="minorHAnsi"/>
          <w:sz w:val="22"/>
          <w:szCs w:val="22"/>
        </w:rPr>
        <w:br/>
      </w:r>
      <w:r w:rsidR="008D0400" w:rsidRPr="000156E7">
        <w:rPr>
          <w:rFonts w:asciiTheme="minorHAnsi" w:hAnsiTheme="minorHAnsi" w:cstheme="minorHAnsi"/>
          <w:sz w:val="22"/>
          <w:szCs w:val="22"/>
        </w:rPr>
        <w:t>the</w:t>
      </w:r>
      <w:r w:rsidRPr="000156E7">
        <w:rPr>
          <w:rFonts w:asciiTheme="minorHAnsi" w:hAnsiTheme="minorHAnsi" w:cstheme="minorHAnsi"/>
          <w:sz w:val="22"/>
          <w:szCs w:val="22"/>
        </w:rPr>
        <w:t xml:space="preserve"> punishment that brought us peace was upon him</w:t>
      </w:r>
      <w:r w:rsidR="008D0400" w:rsidRPr="000156E7">
        <w:rPr>
          <w:rFonts w:asciiTheme="minorHAnsi" w:hAnsiTheme="minorHAnsi" w:cstheme="minorHAnsi"/>
          <w:sz w:val="22"/>
          <w:szCs w:val="22"/>
        </w:rPr>
        <w:t xml:space="preserve">, </w:t>
      </w:r>
      <w:r w:rsidR="005909EA" w:rsidRPr="000156E7">
        <w:rPr>
          <w:rFonts w:asciiTheme="minorHAnsi" w:hAnsiTheme="minorHAnsi" w:cstheme="minorHAnsi"/>
          <w:sz w:val="22"/>
          <w:szCs w:val="22"/>
        </w:rPr>
        <w:br/>
      </w:r>
      <w:r w:rsidR="008D0400" w:rsidRPr="000156E7">
        <w:rPr>
          <w:rFonts w:asciiTheme="minorHAnsi" w:hAnsiTheme="minorHAnsi" w:cstheme="minorHAnsi"/>
          <w:sz w:val="22"/>
          <w:szCs w:val="22"/>
        </w:rPr>
        <w:t>and</w:t>
      </w:r>
      <w:r w:rsidRPr="000156E7">
        <w:rPr>
          <w:rFonts w:asciiTheme="minorHAnsi" w:hAnsiTheme="minorHAnsi" w:cstheme="minorHAnsi"/>
          <w:sz w:val="22"/>
          <w:szCs w:val="22"/>
        </w:rPr>
        <w:t xml:space="preserve"> by his wounds we are healed.</w:t>
      </w:r>
    </w:p>
    <w:p w:rsidR="00E347BD" w:rsidRPr="000156E7" w:rsidRDefault="00E347BD" w:rsidP="000156E7">
      <w:pPr>
        <w:pStyle w:val="0numbered"/>
        <w:keepLines w:val="0"/>
        <w:widowControl w:val="0"/>
        <w:spacing w:before="0" w:after="120"/>
        <w:rPr>
          <w:rFonts w:asciiTheme="minorHAnsi" w:hAnsiTheme="minorHAnsi" w:cstheme="minorHAnsi"/>
          <w:sz w:val="22"/>
          <w:szCs w:val="22"/>
        </w:rPr>
      </w:pPr>
      <w:r w:rsidRPr="000156E7">
        <w:rPr>
          <w:rFonts w:asciiTheme="minorHAnsi" w:hAnsiTheme="minorHAnsi" w:cstheme="minorHAnsi"/>
          <w:sz w:val="22"/>
          <w:szCs w:val="22"/>
        </w:rPr>
        <w:t>Memorize Luke 11:9</w:t>
      </w:r>
      <w:r w:rsidR="00DC2D99" w:rsidRPr="000156E7">
        <w:rPr>
          <w:rFonts w:asciiTheme="minorHAnsi" w:hAnsiTheme="minorHAnsi" w:cstheme="minorHAnsi"/>
          <w:sz w:val="22"/>
          <w:szCs w:val="22"/>
        </w:rPr>
        <w:t>:</w:t>
      </w:r>
    </w:p>
    <w:p w:rsidR="00DC2D99" w:rsidRPr="000156E7" w:rsidRDefault="00DC2D99" w:rsidP="000156E7">
      <w:pPr>
        <w:pStyle w:val="0block"/>
        <w:widowControl w:val="0"/>
        <w:spacing w:after="120"/>
        <w:rPr>
          <w:rFonts w:asciiTheme="minorHAnsi" w:hAnsiTheme="minorHAnsi" w:cstheme="minorHAnsi"/>
          <w:sz w:val="22"/>
          <w:szCs w:val="22"/>
        </w:rPr>
      </w:pPr>
      <w:r w:rsidRPr="000156E7">
        <w:rPr>
          <w:rFonts w:asciiTheme="minorHAnsi" w:hAnsiTheme="minorHAnsi" w:cstheme="minorHAnsi"/>
          <w:sz w:val="22"/>
          <w:szCs w:val="22"/>
        </w:rPr>
        <w:t>“I say to you, ask, and it will be given to you; seek, and you will find; knock, and it will be opened to you.”</w:t>
      </w:r>
    </w:p>
    <w:p w:rsidR="00170F0D" w:rsidRPr="000156E7" w:rsidRDefault="005A5D20" w:rsidP="000156E7">
      <w:pPr>
        <w:pStyle w:val="0numbered"/>
        <w:keepLines w:val="0"/>
        <w:widowControl w:val="0"/>
        <w:spacing w:before="0" w:after="120"/>
        <w:rPr>
          <w:rFonts w:asciiTheme="minorHAnsi" w:hAnsiTheme="minorHAnsi" w:cstheme="minorHAnsi"/>
          <w:sz w:val="22"/>
          <w:szCs w:val="22"/>
        </w:rPr>
      </w:pPr>
      <w:r w:rsidRPr="000156E7">
        <w:rPr>
          <w:rFonts w:asciiTheme="minorHAnsi" w:hAnsiTheme="minorHAnsi" w:cstheme="minorHAnsi"/>
          <w:sz w:val="22"/>
          <w:szCs w:val="22"/>
        </w:rPr>
        <w:t>Have an older child p</w:t>
      </w:r>
      <w:r w:rsidR="00E347BD" w:rsidRPr="000156E7">
        <w:rPr>
          <w:rFonts w:asciiTheme="minorHAnsi" w:hAnsiTheme="minorHAnsi" w:cstheme="minorHAnsi"/>
          <w:sz w:val="22"/>
          <w:szCs w:val="22"/>
        </w:rPr>
        <w:t xml:space="preserve">ray: </w:t>
      </w:r>
    </w:p>
    <w:p w:rsidR="003E070C" w:rsidRPr="000156E7" w:rsidRDefault="00E347BD" w:rsidP="000156E7">
      <w:pPr>
        <w:pStyle w:val="0block"/>
        <w:widowControl w:val="0"/>
        <w:spacing w:after="120"/>
        <w:ind w:right="1627"/>
        <w:rPr>
          <w:rFonts w:asciiTheme="minorHAnsi" w:hAnsiTheme="minorHAnsi" w:cstheme="minorHAnsi"/>
          <w:sz w:val="22"/>
          <w:szCs w:val="22"/>
        </w:rPr>
      </w:pPr>
      <w:r w:rsidRPr="000156E7">
        <w:rPr>
          <w:rFonts w:asciiTheme="minorHAnsi" w:hAnsiTheme="minorHAnsi" w:cstheme="minorHAnsi"/>
          <w:sz w:val="22"/>
          <w:szCs w:val="22"/>
        </w:rPr>
        <w:t xml:space="preserve">“Dear Lord, </w:t>
      </w:r>
      <w:r w:rsidR="004E7D78" w:rsidRPr="000156E7">
        <w:rPr>
          <w:rFonts w:asciiTheme="minorHAnsi" w:hAnsiTheme="minorHAnsi" w:cstheme="minorHAnsi"/>
          <w:sz w:val="22"/>
          <w:szCs w:val="22"/>
        </w:rPr>
        <w:t xml:space="preserve">we </w:t>
      </w:r>
      <w:r w:rsidRPr="000156E7">
        <w:rPr>
          <w:rFonts w:asciiTheme="minorHAnsi" w:hAnsiTheme="minorHAnsi" w:cstheme="minorHAnsi"/>
          <w:sz w:val="22"/>
          <w:szCs w:val="22"/>
        </w:rPr>
        <w:t>thank you that you have opened our spiritual eyes and ears to hear and believe what you say. We praise you for being powerful to heal and to save us from our sins. Help us to have faith in your power and to keep calling to you for help, as Bartimeus did.”</w:t>
      </w:r>
    </w:p>
    <w:p w:rsidR="007A05CF" w:rsidRPr="000156E7" w:rsidRDefault="007A05CF" w:rsidP="000156E7">
      <w:pPr>
        <w:pStyle w:val="0Ctr"/>
        <w:keepLines w:val="0"/>
        <w:widowControl w:val="0"/>
        <w:spacing w:after="120"/>
        <w:rPr>
          <w:rFonts w:asciiTheme="minorHAnsi" w:hAnsiTheme="minorHAnsi" w:cstheme="minorHAnsi"/>
          <w:sz w:val="22"/>
          <w:szCs w:val="22"/>
        </w:rPr>
      </w:pPr>
      <w:r w:rsidRPr="000156E7">
        <w:rPr>
          <w:rFonts w:asciiTheme="minorHAnsi" w:hAnsiTheme="minorHAnsi" w:cstheme="minorHAnsi"/>
          <w:sz w:val="22"/>
          <w:szCs w:val="22"/>
        </w:rPr>
        <w:t xml:space="preserve">A more detailed drama, dealing with Jesus healing a blind man on the Sabbath, causing an uproar: </w:t>
      </w:r>
    </w:p>
    <w:p w:rsidR="0066321F" w:rsidRDefault="00A10871" w:rsidP="000156E7">
      <w:pPr>
        <w:pStyle w:val="0Ctr"/>
        <w:keepLines w:val="0"/>
        <w:widowControl w:val="0"/>
        <w:spacing w:after="120"/>
        <w:rPr>
          <w:rStyle w:val="Hyperlink"/>
          <w:rFonts w:asciiTheme="minorHAnsi" w:hAnsiTheme="minorHAnsi" w:cstheme="minorHAnsi"/>
          <w:sz w:val="22"/>
          <w:szCs w:val="22"/>
        </w:rPr>
      </w:pPr>
      <w:hyperlink r:id="rId9" w:history="1">
        <w:r w:rsidR="00054691" w:rsidRPr="000156E7">
          <w:rPr>
            <w:rStyle w:val="Hyperlink"/>
            <w:rFonts w:asciiTheme="minorHAnsi" w:hAnsiTheme="minorHAnsi" w:cstheme="minorHAnsi"/>
            <w:sz w:val="22"/>
            <w:szCs w:val="22"/>
          </w:rPr>
          <w:t>http://biblestoryskits.com/017-jesus-heals-a-blind-man-on-the-sabbath-causing-an-uproar-2/</w:t>
        </w:r>
      </w:hyperlink>
    </w:p>
    <w:p w:rsidR="00B871AC" w:rsidRDefault="00B871AC" w:rsidP="000156E7">
      <w:pPr>
        <w:pStyle w:val="0Ctr"/>
        <w:keepLines w:val="0"/>
        <w:widowControl w:val="0"/>
        <w:spacing w:after="120"/>
        <w:rPr>
          <w:rStyle w:val="Hyperlink"/>
          <w:rFonts w:asciiTheme="minorHAnsi" w:hAnsiTheme="minorHAnsi" w:cstheme="minorHAnsi"/>
          <w:sz w:val="22"/>
          <w:szCs w:val="22"/>
        </w:rPr>
      </w:pPr>
    </w:p>
    <w:p w:rsidR="00B871AC" w:rsidRDefault="00B871AC" w:rsidP="000156E7">
      <w:pPr>
        <w:pStyle w:val="0Ctr"/>
        <w:keepLines w:val="0"/>
        <w:widowControl w:val="0"/>
        <w:spacing w:after="120"/>
        <w:rPr>
          <w:rStyle w:val="Hyperlink"/>
          <w:rFonts w:asciiTheme="minorHAnsi" w:hAnsiTheme="minorHAnsi" w:cstheme="minorHAnsi"/>
          <w:sz w:val="22"/>
          <w:szCs w:val="22"/>
        </w:rPr>
      </w:pPr>
    </w:p>
    <w:p w:rsidR="00B871AC" w:rsidRDefault="00B871AC" w:rsidP="000156E7">
      <w:pPr>
        <w:pStyle w:val="0Ctr"/>
        <w:keepLines w:val="0"/>
        <w:widowControl w:val="0"/>
        <w:spacing w:after="120"/>
        <w:rPr>
          <w:rStyle w:val="Hyperlink"/>
          <w:rFonts w:asciiTheme="minorHAnsi" w:hAnsiTheme="minorHAnsi" w:cstheme="minorHAnsi"/>
          <w:sz w:val="22"/>
          <w:szCs w:val="22"/>
        </w:rPr>
      </w:pPr>
    </w:p>
    <w:p w:rsidR="00B871AC" w:rsidRDefault="00B871AC" w:rsidP="000156E7">
      <w:pPr>
        <w:pStyle w:val="0Ctr"/>
        <w:keepLines w:val="0"/>
        <w:widowControl w:val="0"/>
        <w:spacing w:after="120"/>
        <w:rPr>
          <w:rStyle w:val="Hyperlink"/>
          <w:rFonts w:asciiTheme="minorHAnsi" w:hAnsiTheme="minorHAnsi" w:cstheme="minorHAnsi"/>
          <w:sz w:val="22"/>
          <w:szCs w:val="22"/>
        </w:rPr>
      </w:pPr>
    </w:p>
    <w:p w:rsidR="00B871AC" w:rsidRPr="000156E7" w:rsidRDefault="00B871AC" w:rsidP="000156E7">
      <w:pPr>
        <w:pStyle w:val="0Ctr"/>
        <w:keepLines w:val="0"/>
        <w:widowControl w:val="0"/>
        <w:spacing w:after="120"/>
        <w:rPr>
          <w:rFonts w:asciiTheme="minorHAnsi" w:hAnsiTheme="minorHAnsi" w:cstheme="minorHAnsi"/>
          <w:sz w:val="22"/>
          <w:szCs w:val="22"/>
        </w:rPr>
      </w:pPr>
      <w:r>
        <w:rPr>
          <w:rFonts w:asciiTheme="minorHAnsi" w:hAnsiTheme="minorHAnsi" w:cstheme="minorHAnsi"/>
          <w:noProof/>
          <w:sz w:val="22"/>
          <w:szCs w:val="22"/>
          <w:lang w:val="en-CA" w:eastAsia="en-CA"/>
        </w:rPr>
        <w:drawing>
          <wp:inline distT="0" distB="0" distL="0" distR="0">
            <wp:extent cx="5937885" cy="6875145"/>
            <wp:effectExtent l="0" t="0" r="571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6875145"/>
                    </a:xfrm>
                    <a:prstGeom prst="rect">
                      <a:avLst/>
                    </a:prstGeom>
                    <a:noFill/>
                    <a:ln>
                      <a:noFill/>
                    </a:ln>
                  </pic:spPr>
                </pic:pic>
              </a:graphicData>
            </a:graphic>
          </wp:inline>
        </w:drawing>
      </w:r>
    </w:p>
    <w:sectPr w:rsidR="00B871AC" w:rsidRPr="000156E7" w:rsidSect="000156E7">
      <w:headerReference w:type="default" r:id="rId11"/>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871" w:rsidRDefault="00A10871">
      <w:r>
        <w:separator/>
      </w:r>
    </w:p>
  </w:endnote>
  <w:endnote w:type="continuationSeparator" w:id="0">
    <w:p w:rsidR="00A10871" w:rsidRDefault="00A1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466299"/>
      <w:docPartObj>
        <w:docPartGallery w:val="Page Numbers (Bottom of Page)"/>
        <w:docPartUnique/>
      </w:docPartObj>
    </w:sdtPr>
    <w:sdtEndPr>
      <w:rPr>
        <w:rFonts w:asciiTheme="minorHAnsi" w:hAnsiTheme="minorHAnsi" w:cstheme="minorHAnsi"/>
        <w:noProof/>
        <w:sz w:val="22"/>
        <w:szCs w:val="22"/>
      </w:rPr>
    </w:sdtEndPr>
    <w:sdtContent>
      <w:p w:rsidR="00E3221B" w:rsidRPr="000156E7" w:rsidRDefault="000156E7" w:rsidP="000156E7">
        <w:pPr>
          <w:pStyle w:val="Footer"/>
          <w:jc w:val="center"/>
          <w:rPr>
            <w:rFonts w:asciiTheme="minorHAnsi" w:hAnsiTheme="minorHAnsi" w:cstheme="minorHAnsi"/>
            <w:sz w:val="22"/>
            <w:szCs w:val="22"/>
          </w:rPr>
        </w:pPr>
        <w:r w:rsidRPr="000156E7">
          <w:rPr>
            <w:rFonts w:asciiTheme="minorHAnsi" w:hAnsiTheme="minorHAnsi" w:cstheme="minorHAnsi"/>
            <w:sz w:val="22"/>
            <w:szCs w:val="22"/>
          </w:rPr>
          <w:fldChar w:fldCharType="begin"/>
        </w:r>
        <w:r w:rsidRPr="000156E7">
          <w:rPr>
            <w:rFonts w:asciiTheme="minorHAnsi" w:hAnsiTheme="minorHAnsi" w:cstheme="minorHAnsi"/>
            <w:sz w:val="22"/>
            <w:szCs w:val="22"/>
          </w:rPr>
          <w:instrText xml:space="preserve"> PAGE   \* MERGEFORMAT </w:instrText>
        </w:r>
        <w:r w:rsidRPr="000156E7">
          <w:rPr>
            <w:rFonts w:asciiTheme="minorHAnsi" w:hAnsiTheme="minorHAnsi" w:cstheme="minorHAnsi"/>
            <w:sz w:val="22"/>
            <w:szCs w:val="22"/>
          </w:rPr>
          <w:fldChar w:fldCharType="separate"/>
        </w:r>
        <w:r w:rsidR="00B15DD0">
          <w:rPr>
            <w:rFonts w:asciiTheme="minorHAnsi" w:hAnsiTheme="minorHAnsi" w:cstheme="minorHAnsi"/>
            <w:noProof/>
            <w:sz w:val="22"/>
            <w:szCs w:val="22"/>
          </w:rPr>
          <w:t>3</w:t>
        </w:r>
        <w:r w:rsidRPr="000156E7">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871" w:rsidRDefault="00A10871">
      <w:r>
        <w:separator/>
      </w:r>
    </w:p>
  </w:footnote>
  <w:footnote w:type="continuationSeparator" w:id="0">
    <w:p w:rsidR="00A10871" w:rsidRDefault="00A1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1B" w:rsidRPr="000156E7" w:rsidRDefault="00E3221B" w:rsidP="000156E7">
    <w:pPr>
      <w:pStyle w:val="Header"/>
      <w:rPr>
        <w:rFonts w:asciiTheme="minorHAnsi" w:hAnsiTheme="minorHAnsi" w:cstheme="minorHAnsi"/>
        <w:b w:val="0"/>
        <w:bCs/>
        <w:sz w:val="20"/>
      </w:rPr>
    </w:pPr>
    <w:r w:rsidRPr="000156E7">
      <w:rPr>
        <w:rFonts w:asciiTheme="minorHAnsi" w:hAnsiTheme="minorHAnsi" w:cstheme="minorHAnsi"/>
        <w:b w:val="0"/>
        <w:bCs/>
        <w:sz w:val="20"/>
      </w:rPr>
      <w:t>Paul-Timothy Children</w:t>
    </w:r>
    <w:r w:rsidR="000156E7" w:rsidRPr="000156E7">
      <w:rPr>
        <w:rFonts w:asciiTheme="minorHAnsi" w:hAnsiTheme="minorHAnsi" w:cstheme="minorHAnsi"/>
        <w:b w:val="0"/>
        <w:bCs/>
        <w:sz w:val="20"/>
      </w:rPr>
      <w:t xml:space="preserve"> </w:t>
    </w:r>
    <w:r w:rsidRPr="000156E7">
      <w:rPr>
        <w:rFonts w:asciiTheme="minorHAnsi" w:hAnsiTheme="minorHAnsi" w:cstheme="minorHAnsi"/>
        <w:b w:val="0"/>
        <w:bCs/>
        <w:sz w:val="20"/>
      </w:rPr>
      <w:t xml:space="preserve">#92 </w:t>
    </w:r>
    <w:r w:rsidR="000156E7" w:rsidRPr="000156E7">
      <w:rPr>
        <w:rFonts w:asciiTheme="minorHAnsi" w:hAnsiTheme="minorHAnsi" w:cstheme="minorHAnsi"/>
        <w:b w:val="0"/>
        <w:bCs/>
        <w:sz w:val="20"/>
      </w:rPr>
      <w:t>(2017</w:t>
    </w:r>
    <w:proofErr w:type="gramStart"/>
    <w:r w:rsidR="000156E7" w:rsidRPr="000156E7">
      <w:rPr>
        <w:rFonts w:asciiTheme="minorHAnsi" w:hAnsiTheme="minorHAnsi" w:cstheme="minorHAnsi"/>
        <w:b w:val="0"/>
        <w:bCs/>
        <w:sz w:val="20"/>
      </w:rPr>
      <w:t>)</w:t>
    </w:r>
    <w:proofErr w:type="gramEnd"/>
    <w:r w:rsidR="000156E7" w:rsidRPr="000156E7">
      <w:rPr>
        <w:rFonts w:asciiTheme="minorHAnsi" w:hAnsiTheme="minorHAnsi" w:cstheme="minorHAnsi"/>
        <w:b w:val="0"/>
        <w:bCs/>
        <w:sz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283ABCAC"/>
    <w:lvl w:ilvl="0" w:tplc="8C1CA1E2">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D836A6"/>
    <w:multiLevelType w:val="hybridMultilevel"/>
    <w:tmpl w:val="DE701DBE"/>
    <w:lvl w:ilvl="0" w:tplc="817C0668">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554798"/>
    <w:multiLevelType w:val="hybridMultilevel"/>
    <w:tmpl w:val="42F888DC"/>
    <w:lvl w:ilvl="0" w:tplc="D670200A">
      <w:start w:val="1"/>
      <w:numFmt w:val="bullet"/>
      <w:pStyle w:val="0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687C41"/>
    <w:multiLevelType w:val="hybridMultilevel"/>
    <w:tmpl w:val="5FDA8B36"/>
    <w:lvl w:ilvl="0" w:tplc="F8989734">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6"/>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5"/>
  </w:num>
  <w:num w:numId="40">
    <w:abstractNumId w:val="0"/>
  </w:num>
  <w:num w:numId="41">
    <w:abstractNumId w:val="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06AB"/>
    <w:rsid w:val="00011495"/>
    <w:rsid w:val="000156E7"/>
    <w:rsid w:val="000204B3"/>
    <w:rsid w:val="00032BA3"/>
    <w:rsid w:val="00054691"/>
    <w:rsid w:val="00054B9F"/>
    <w:rsid w:val="00060BB4"/>
    <w:rsid w:val="000E504A"/>
    <w:rsid w:val="000F1B1B"/>
    <w:rsid w:val="001230AD"/>
    <w:rsid w:val="00126C7E"/>
    <w:rsid w:val="00160639"/>
    <w:rsid w:val="001608BF"/>
    <w:rsid w:val="00170F0D"/>
    <w:rsid w:val="00191A66"/>
    <w:rsid w:val="0019352F"/>
    <w:rsid w:val="001B2E21"/>
    <w:rsid w:val="001B72F9"/>
    <w:rsid w:val="001C542F"/>
    <w:rsid w:val="001C652D"/>
    <w:rsid w:val="001D1217"/>
    <w:rsid w:val="001F0D08"/>
    <w:rsid w:val="00247D93"/>
    <w:rsid w:val="002D1474"/>
    <w:rsid w:val="002D5A7D"/>
    <w:rsid w:val="00304834"/>
    <w:rsid w:val="0033604C"/>
    <w:rsid w:val="003478EE"/>
    <w:rsid w:val="00377D16"/>
    <w:rsid w:val="003C6653"/>
    <w:rsid w:val="003E070C"/>
    <w:rsid w:val="003F150B"/>
    <w:rsid w:val="003F6A09"/>
    <w:rsid w:val="00470C3A"/>
    <w:rsid w:val="004B390D"/>
    <w:rsid w:val="004D7D19"/>
    <w:rsid w:val="004E3F95"/>
    <w:rsid w:val="004E7D78"/>
    <w:rsid w:val="00521F98"/>
    <w:rsid w:val="00524DD9"/>
    <w:rsid w:val="0053642A"/>
    <w:rsid w:val="005477CD"/>
    <w:rsid w:val="00550B60"/>
    <w:rsid w:val="0058526E"/>
    <w:rsid w:val="005909EA"/>
    <w:rsid w:val="005926E3"/>
    <w:rsid w:val="005A5D20"/>
    <w:rsid w:val="005B7699"/>
    <w:rsid w:val="005E751E"/>
    <w:rsid w:val="00601953"/>
    <w:rsid w:val="00630D28"/>
    <w:rsid w:val="0066321F"/>
    <w:rsid w:val="00673D81"/>
    <w:rsid w:val="006759CA"/>
    <w:rsid w:val="00675ACD"/>
    <w:rsid w:val="006B60CC"/>
    <w:rsid w:val="006D5E7F"/>
    <w:rsid w:val="006F4AF7"/>
    <w:rsid w:val="00721971"/>
    <w:rsid w:val="007232B7"/>
    <w:rsid w:val="007307BA"/>
    <w:rsid w:val="00736544"/>
    <w:rsid w:val="00743C5D"/>
    <w:rsid w:val="0075431E"/>
    <w:rsid w:val="0076003B"/>
    <w:rsid w:val="007A05CF"/>
    <w:rsid w:val="007A5316"/>
    <w:rsid w:val="007C4E37"/>
    <w:rsid w:val="007D089D"/>
    <w:rsid w:val="00805555"/>
    <w:rsid w:val="00836E93"/>
    <w:rsid w:val="00867CED"/>
    <w:rsid w:val="008A5767"/>
    <w:rsid w:val="008B70EC"/>
    <w:rsid w:val="008D0400"/>
    <w:rsid w:val="009333BB"/>
    <w:rsid w:val="009940E1"/>
    <w:rsid w:val="009E7AD2"/>
    <w:rsid w:val="00A06133"/>
    <w:rsid w:val="00A10871"/>
    <w:rsid w:val="00A22125"/>
    <w:rsid w:val="00A46BFC"/>
    <w:rsid w:val="00A53C77"/>
    <w:rsid w:val="00A828D8"/>
    <w:rsid w:val="00AC45C0"/>
    <w:rsid w:val="00AF3B43"/>
    <w:rsid w:val="00B15DD0"/>
    <w:rsid w:val="00B871AC"/>
    <w:rsid w:val="00BB379E"/>
    <w:rsid w:val="00BC0858"/>
    <w:rsid w:val="00BE75D7"/>
    <w:rsid w:val="00BF6515"/>
    <w:rsid w:val="00C3129A"/>
    <w:rsid w:val="00C564BE"/>
    <w:rsid w:val="00CB7487"/>
    <w:rsid w:val="00D0328A"/>
    <w:rsid w:val="00D0604C"/>
    <w:rsid w:val="00D43004"/>
    <w:rsid w:val="00D740CD"/>
    <w:rsid w:val="00DA153A"/>
    <w:rsid w:val="00DA6499"/>
    <w:rsid w:val="00DB78AE"/>
    <w:rsid w:val="00DC2D99"/>
    <w:rsid w:val="00E17592"/>
    <w:rsid w:val="00E2265E"/>
    <w:rsid w:val="00E3221B"/>
    <w:rsid w:val="00E347BD"/>
    <w:rsid w:val="00E454AB"/>
    <w:rsid w:val="00E63490"/>
    <w:rsid w:val="00E640CF"/>
    <w:rsid w:val="00E771B9"/>
    <w:rsid w:val="00EC1CE0"/>
    <w:rsid w:val="00EE20A2"/>
    <w:rsid w:val="00EE4ED4"/>
    <w:rsid w:val="00EF381F"/>
    <w:rsid w:val="00F05F4D"/>
    <w:rsid w:val="00F15BFF"/>
    <w:rsid w:val="00F2751B"/>
    <w:rsid w:val="00F438BF"/>
    <w:rsid w:val="00FD06A2"/>
    <w:rsid w:val="00FE4A3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9CB84"/>
  <w15:chartTrackingRefBased/>
  <w15:docId w15:val="{10FAF6CC-F26C-4FF8-8AC4-98B37BB8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6E3"/>
    <w:rPr>
      <w:sz w:val="24"/>
      <w:lang w:val="en-US" w:eastAsia="en-US"/>
    </w:rPr>
  </w:style>
  <w:style w:type="paragraph" w:styleId="Heading1">
    <w:name w:val="heading 1"/>
    <w:basedOn w:val="Normal"/>
    <w:next w:val="Normal"/>
    <w:link w:val="Heading1Char"/>
    <w:autoRedefine/>
    <w:uiPriority w:val="9"/>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rsid w:val="00C564BE"/>
    <w:pPr>
      <w:spacing w:before="120"/>
      <w:ind w:firstLine="360"/>
    </w:pPr>
    <w:rPr>
      <w:lang w:val="en-GB"/>
    </w:rPr>
  </w:style>
  <w:style w:type="paragraph" w:customStyle="1" w:styleId="Maintextbullets">
    <w:name w:val="Main text bullets"/>
    <w:basedOn w:val="Maintext"/>
    <w:autoRedefine/>
    <w:rsid w:val="00EC1CE0"/>
    <w:pPr>
      <w:numPr>
        <w:numId w:val="3"/>
      </w:numPr>
      <w:tabs>
        <w:tab w:val="clear" w:pos="360"/>
        <w:tab w:val="num" w:pos="1080"/>
      </w:tabs>
      <w:spacing w:before="60"/>
      <w:ind w:left="1080"/>
    </w:pPr>
    <w:rPr>
      <w:rFonts w:ascii="Calibri" w:hAnsi="Calibri" w:cs="Calibri"/>
      <w:szCs w:val="22"/>
      <w:lang w:val="en-US"/>
    </w:rPr>
  </w:style>
  <w:style w:type="character" w:customStyle="1" w:styleId="Heading1Char">
    <w:name w:val="Heading 1 Char"/>
    <w:link w:val="Heading1"/>
    <w:uiPriority w:val="9"/>
    <w:rsid w:val="005E751E"/>
    <w:rPr>
      <w:rFonts w:ascii="Arial" w:hAnsi="Arial" w:cs="Arial"/>
      <w:b/>
      <w:bCs/>
      <w:kern w:val="32"/>
      <w:sz w:val="28"/>
      <w:szCs w:val="32"/>
      <w:lang w:val="en-US" w:eastAsia="en-US"/>
    </w:rPr>
  </w:style>
  <w:style w:type="paragraph" w:customStyle="1" w:styleId="0Ctrbold">
    <w:name w:val="0 Ctr bold"/>
    <w:basedOn w:val="Heading1"/>
    <w:qFormat/>
    <w:rsid w:val="005E751E"/>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5E751E"/>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1230AD"/>
    <w:pPr>
      <w:keepLines/>
      <w:numPr>
        <w:numId w:val="40"/>
      </w:numPr>
      <w:spacing w:before="240"/>
      <w:ind w:left="360"/>
    </w:pPr>
    <w:rPr>
      <w:rFonts w:ascii="Calibri" w:eastAsia="Calibri" w:hAnsi="Calibri" w:cs="Calibri"/>
      <w:b/>
      <w:szCs w:val="24"/>
    </w:rPr>
  </w:style>
  <w:style w:type="paragraph" w:customStyle="1" w:styleId="0L">
    <w:name w:val="0 L"/>
    <w:qFormat/>
    <w:rsid w:val="005E751E"/>
    <w:pPr>
      <w:spacing w:after="120"/>
    </w:pPr>
    <w:rPr>
      <w:rFonts w:ascii="Calibri" w:eastAsia="Calibri" w:hAnsi="Calibri" w:cs="Calibri"/>
      <w:sz w:val="24"/>
      <w:lang w:eastAsia="en-US"/>
    </w:rPr>
  </w:style>
  <w:style w:type="paragraph" w:customStyle="1" w:styleId="0Ctr">
    <w:name w:val="0 Ctr"/>
    <w:qFormat/>
    <w:rsid w:val="000F1B1B"/>
    <w:pPr>
      <w:keepLines/>
      <w:spacing w:after="60"/>
      <w:contextualSpacing/>
      <w:jc w:val="center"/>
    </w:pPr>
    <w:rPr>
      <w:rFonts w:ascii="Calibri" w:hAnsi="Calibri" w:cs="Calibri"/>
      <w:bCs/>
      <w:sz w:val="24"/>
      <w:szCs w:val="24"/>
      <w:lang w:val="en-GB"/>
    </w:rPr>
  </w:style>
  <w:style w:type="paragraph" w:customStyle="1" w:styleId="0block">
    <w:name w:val="0 block"/>
    <w:qFormat/>
    <w:rsid w:val="000F1B1B"/>
    <w:pPr>
      <w:spacing w:after="240"/>
      <w:ind w:left="1440" w:right="1620" w:firstLine="720"/>
    </w:pPr>
    <w:rPr>
      <w:rFonts w:ascii="Calibri" w:hAnsi="Calibri" w:cs="Calibri"/>
      <w:sz w:val="24"/>
      <w:lang w:val="en-US" w:eastAsia="en-US"/>
    </w:rPr>
  </w:style>
  <w:style w:type="paragraph" w:customStyle="1" w:styleId="0bullet">
    <w:name w:val="0 bullet"/>
    <w:qFormat/>
    <w:rsid w:val="00E17592"/>
    <w:pPr>
      <w:numPr>
        <w:numId w:val="43"/>
      </w:numPr>
      <w:spacing w:after="60"/>
      <w:ind w:left="900" w:hanging="270"/>
    </w:pPr>
    <w:rPr>
      <w:rFonts w:asciiTheme="minorHAnsi" w:hAnsiTheme="minorHAnsi" w:cstheme="minorHAnsi"/>
      <w:sz w:val="24"/>
      <w:szCs w:val="24"/>
      <w:lang w:val="en-US" w:eastAsia="en-US"/>
    </w:rPr>
  </w:style>
  <w:style w:type="paragraph" w:customStyle="1" w:styleId="0drama">
    <w:name w:val="0 drama"/>
    <w:basedOn w:val="Normal"/>
    <w:qFormat/>
    <w:rsid w:val="000F1B1B"/>
    <w:pPr>
      <w:tabs>
        <w:tab w:val="left" w:pos="1980"/>
      </w:tabs>
      <w:spacing w:after="120"/>
      <w:ind w:left="1980" w:hanging="1530"/>
    </w:pPr>
    <w:rPr>
      <w:rFonts w:ascii="Calibri" w:hAnsi="Calibri" w:cs="Calibri"/>
      <w:szCs w:val="24"/>
    </w:rPr>
  </w:style>
  <w:style w:type="character" w:customStyle="1" w:styleId="MaintextChar">
    <w:name w:val="Main text Char"/>
    <w:link w:val="Maintext"/>
    <w:rsid w:val="000F1B1B"/>
    <w:rPr>
      <w:sz w:val="24"/>
      <w:lang w:val="en-GB" w:eastAsia="en-US"/>
    </w:rPr>
  </w:style>
  <w:style w:type="paragraph" w:customStyle="1" w:styleId="0Llnd">
    <w:name w:val="0 L lnd"/>
    <w:basedOn w:val="0L"/>
    <w:qFormat/>
    <w:rsid w:val="000F1B1B"/>
    <w:pPr>
      <w:ind w:left="360"/>
    </w:pPr>
    <w:rPr>
      <w:lang w:val="en-US"/>
    </w:rPr>
  </w:style>
  <w:style w:type="character" w:styleId="Hyperlink">
    <w:name w:val="Hyperlink"/>
    <w:basedOn w:val="DefaultParagraphFont"/>
    <w:rsid w:val="00054691"/>
    <w:rPr>
      <w:color w:val="0563C1" w:themeColor="hyperlink"/>
      <w:u w:val="single"/>
    </w:rPr>
  </w:style>
  <w:style w:type="character" w:styleId="FollowedHyperlink">
    <w:name w:val="FollowedHyperlink"/>
    <w:basedOn w:val="DefaultParagraphFont"/>
    <w:rsid w:val="00054691"/>
    <w:rPr>
      <w:color w:val="954F72" w:themeColor="followedHyperlink"/>
      <w:u w:val="single"/>
    </w:rPr>
  </w:style>
  <w:style w:type="character" w:customStyle="1" w:styleId="FooterChar">
    <w:name w:val="Footer Char"/>
    <w:basedOn w:val="DefaultParagraphFont"/>
    <w:link w:val="Footer"/>
    <w:uiPriority w:val="99"/>
    <w:rsid w:val="000156E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blestoryskits.com/017-jesus-heals-a-blind-man-on-the-sabbath-causing-an-uproar-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PTLT_booklet.dot</Template>
  <TotalTime>94</TotalTime>
  <Pages>4</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15</cp:revision>
  <cp:lastPrinted>2017-09-01T15:20:00Z</cp:lastPrinted>
  <dcterms:created xsi:type="dcterms:W3CDTF">2017-08-11T11:51:00Z</dcterms:created>
  <dcterms:modified xsi:type="dcterms:W3CDTF">2017-09-01T15:20:00Z</dcterms:modified>
</cp:coreProperties>
</file>