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3A" w:rsidRPr="00C5426C" w:rsidRDefault="00490741" w:rsidP="00C5426C">
      <w:pPr>
        <w:pStyle w:val="Heading1"/>
      </w:pPr>
      <w:r w:rsidRPr="00C5426C">
        <w:t xml:space="preserve">Believers Serve One </w:t>
      </w:r>
      <w:r w:rsidR="005C0EB4" w:rsidRPr="00C5426C">
        <w:t>Another</w:t>
      </w:r>
      <w:r w:rsidR="00C77FAD" w:rsidRPr="00C5426C">
        <w:t xml:space="preserve"> </w:t>
      </w:r>
      <w:r w:rsidRPr="00C5426C">
        <w:t>in</w:t>
      </w:r>
      <w:r w:rsidR="00C5426C" w:rsidRPr="00C5426C">
        <w:br/>
      </w:r>
      <w:r w:rsidRPr="00C5426C">
        <w:t>God’s Family</w:t>
      </w:r>
    </w:p>
    <w:p w:rsidR="00490741" w:rsidRPr="00C5426C" w:rsidRDefault="00EB582A" w:rsidP="00C5426C">
      <w:pPr>
        <w:pStyle w:val="Heading2"/>
        <w:keepNext w:val="0"/>
        <w:widowControl w:val="0"/>
        <w:spacing w:before="0" w:after="120"/>
        <w:rPr>
          <w:rFonts w:ascii="Calibri" w:hAnsi="Calibri" w:cs="Calibri"/>
          <w:bCs w:val="0"/>
          <w:sz w:val="22"/>
          <w:szCs w:val="22"/>
        </w:rPr>
      </w:pPr>
      <w:r w:rsidRPr="00C5426C">
        <w:rPr>
          <w:rFonts w:ascii="Calibri" w:hAnsi="Calibri" w:cs="Calibri"/>
          <w:bCs w:val="0"/>
          <w:sz w:val="22"/>
          <w:szCs w:val="22"/>
        </w:rPr>
        <w:t>The Holy Spirit’s</w:t>
      </w:r>
      <w:r w:rsidR="00490741" w:rsidRPr="00C5426C">
        <w:rPr>
          <w:rFonts w:ascii="Calibri" w:hAnsi="Calibri" w:cs="Calibri"/>
          <w:bCs w:val="0"/>
          <w:sz w:val="22"/>
          <w:szCs w:val="22"/>
        </w:rPr>
        <w:t xml:space="preserve"> spiritual gifts enable </w:t>
      </w:r>
      <w:r w:rsidR="00FF0FBD" w:rsidRPr="00C5426C">
        <w:rPr>
          <w:rFonts w:ascii="Calibri" w:hAnsi="Calibri" w:cs="Calibri"/>
          <w:bCs w:val="0"/>
          <w:sz w:val="22"/>
          <w:szCs w:val="22"/>
        </w:rPr>
        <w:t>believers</w:t>
      </w:r>
      <w:r w:rsidR="00490741" w:rsidRPr="00C5426C">
        <w:rPr>
          <w:rFonts w:ascii="Calibri" w:hAnsi="Calibri" w:cs="Calibri"/>
          <w:bCs w:val="0"/>
          <w:sz w:val="22"/>
          <w:szCs w:val="22"/>
        </w:rPr>
        <w:t xml:space="preserve"> to keep</w:t>
      </w:r>
      <w:r w:rsidR="00C77FAD" w:rsidRPr="00C5426C">
        <w:rPr>
          <w:rFonts w:ascii="Calibri" w:hAnsi="Calibri" w:cs="Calibri"/>
          <w:bCs w:val="0"/>
          <w:sz w:val="22"/>
          <w:szCs w:val="22"/>
        </w:rPr>
        <w:br/>
      </w:r>
      <w:r w:rsidR="00490741" w:rsidRPr="00C5426C">
        <w:rPr>
          <w:rFonts w:ascii="Calibri" w:hAnsi="Calibri" w:cs="Calibri"/>
          <w:bCs w:val="0"/>
          <w:sz w:val="22"/>
          <w:szCs w:val="22"/>
        </w:rPr>
        <w:t>the New Testament ‘one-another’ commands</w:t>
      </w:r>
      <w:r w:rsidR="00C5426C" w:rsidRPr="00C5426C">
        <w:rPr>
          <w:rFonts w:ascii="Calibri" w:hAnsi="Calibri" w:cs="Calibri"/>
          <w:bCs w:val="0"/>
          <w:sz w:val="22"/>
          <w:szCs w:val="22"/>
        </w:rPr>
        <w:br/>
      </w:r>
    </w:p>
    <w:p w:rsidR="000F4833" w:rsidRPr="00C5426C" w:rsidRDefault="0024704C" w:rsidP="00C5426C">
      <w:pPr>
        <w:widowControl w:val="0"/>
        <w:spacing w:after="120"/>
        <w:jc w:val="center"/>
        <w:rPr>
          <w:rFonts w:ascii="Calibri" w:hAnsi="Calibri" w:cs="Calibri"/>
          <w:sz w:val="22"/>
          <w:szCs w:val="22"/>
          <w:lang w:val="en-GB"/>
        </w:rPr>
      </w:pPr>
      <w:r w:rsidRPr="00C5426C">
        <w:rPr>
          <w:rFonts w:ascii="Calibri" w:hAnsi="Calibri" w:cs="Calibri"/>
          <w:noProof/>
          <w:sz w:val="22"/>
          <w:szCs w:val="22"/>
          <w:lang w:val="en-CA" w:eastAsia="en-CA"/>
        </w:rPr>
        <w:drawing>
          <wp:inline distT="0" distB="0" distL="0" distR="0">
            <wp:extent cx="3352800" cy="2235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2235200"/>
                    </a:xfrm>
                    <a:prstGeom prst="rect">
                      <a:avLst/>
                    </a:prstGeom>
                    <a:noFill/>
                    <a:ln>
                      <a:noFill/>
                    </a:ln>
                  </pic:spPr>
                </pic:pic>
              </a:graphicData>
            </a:graphic>
          </wp:inline>
        </w:drawing>
      </w:r>
      <w:r w:rsidR="00C5426C" w:rsidRPr="00C5426C">
        <w:rPr>
          <w:rFonts w:ascii="Calibri" w:hAnsi="Calibri" w:cs="Calibri"/>
          <w:sz w:val="22"/>
          <w:szCs w:val="22"/>
          <w:lang w:val="en-GB"/>
        </w:rPr>
        <w:br/>
      </w:r>
    </w:p>
    <w:p w:rsidR="005C6CA9" w:rsidRPr="00C5426C" w:rsidRDefault="005C6CA9" w:rsidP="00C5426C">
      <w:pPr>
        <w:pStyle w:val="Maintext"/>
        <w:widowControl w:val="0"/>
        <w:spacing w:after="120"/>
        <w:rPr>
          <w:rFonts w:ascii="Calibri" w:hAnsi="Calibri" w:cs="Calibri"/>
          <w:sz w:val="22"/>
          <w:szCs w:val="22"/>
          <w:lang w:val="en-GB"/>
        </w:rPr>
      </w:pPr>
      <w:r w:rsidRPr="00C5426C">
        <w:rPr>
          <w:rFonts w:ascii="Calibri" w:hAnsi="Calibri" w:cs="Calibri"/>
          <w:sz w:val="22"/>
          <w:szCs w:val="22"/>
          <w:lang w:val="en-GB"/>
        </w:rPr>
        <w:t>Believers and their shepherds must form groups that are small enough for everyone to edify one another and allow everyone to take part in ministering.</w:t>
      </w:r>
    </w:p>
    <w:p w:rsidR="005C6CA9" w:rsidRPr="00C5426C" w:rsidRDefault="005C6CA9" w:rsidP="00C5426C">
      <w:pPr>
        <w:pStyle w:val="Maintext"/>
        <w:widowControl w:val="0"/>
        <w:spacing w:after="120"/>
        <w:rPr>
          <w:rFonts w:ascii="Calibri" w:hAnsi="Calibri" w:cs="Calibri"/>
          <w:sz w:val="22"/>
          <w:szCs w:val="22"/>
          <w:lang w:val="en-GB"/>
        </w:rPr>
      </w:pPr>
      <w:r w:rsidRPr="00C5426C">
        <w:rPr>
          <w:rFonts w:ascii="Calibri" w:hAnsi="Calibri" w:cs="Calibri"/>
          <w:sz w:val="22"/>
          <w:szCs w:val="22"/>
          <w:lang w:val="en-GB"/>
        </w:rPr>
        <w:t>Galatians 5:13 reveals that believers are to minister one to another: “For you have been called to live in freedom— not freedom to satisfy your sinful nature, but freedom to serve one another in love” [TNIV]. There are many such ‘one-another’ verses in the Bible.</w:t>
      </w:r>
    </w:p>
    <w:p w:rsidR="005C6CA9" w:rsidRPr="00C5426C" w:rsidRDefault="005C6CA9" w:rsidP="00C5426C">
      <w:pPr>
        <w:pStyle w:val="Maintext"/>
        <w:widowControl w:val="0"/>
        <w:spacing w:after="120"/>
        <w:rPr>
          <w:rFonts w:ascii="Calibri" w:hAnsi="Calibri" w:cs="Calibri"/>
          <w:sz w:val="22"/>
          <w:szCs w:val="22"/>
          <w:lang w:val="en-GB"/>
        </w:rPr>
      </w:pPr>
      <w:r w:rsidRPr="00C5426C">
        <w:rPr>
          <w:rFonts w:ascii="Calibri" w:hAnsi="Calibri" w:cs="Calibri"/>
          <w:sz w:val="22"/>
          <w:szCs w:val="22"/>
          <w:lang w:val="en-GB"/>
        </w:rPr>
        <w:t>True New Testament congregational body life requires believers to meet in small groups, so that they can interact and all can have a part.</w:t>
      </w:r>
    </w:p>
    <w:p w:rsidR="005C6CA9" w:rsidRPr="00C5426C" w:rsidRDefault="005C6CA9" w:rsidP="00C5426C">
      <w:pPr>
        <w:pStyle w:val="Maintextbullets"/>
        <w:widowControl w:val="0"/>
        <w:tabs>
          <w:tab w:val="clear" w:pos="1080"/>
        </w:tabs>
        <w:spacing w:after="120"/>
        <w:ind w:left="720"/>
        <w:rPr>
          <w:rFonts w:ascii="Calibri" w:hAnsi="Calibri" w:cs="Calibri"/>
        </w:rPr>
      </w:pPr>
      <w:r w:rsidRPr="00C5426C">
        <w:rPr>
          <w:rFonts w:ascii="Calibri" w:hAnsi="Calibri" w:cs="Calibri"/>
        </w:rPr>
        <w:t>Believers must listen to each other and help each other with the spiritual disciplines that God commands. Believers are to encourage one other, pray for each other, confess faults to one another, and so on.</w:t>
      </w:r>
    </w:p>
    <w:p w:rsidR="005C6CA9" w:rsidRPr="00C5426C" w:rsidRDefault="005C6CA9" w:rsidP="00C5426C">
      <w:pPr>
        <w:pStyle w:val="Maintextbullets"/>
        <w:widowControl w:val="0"/>
        <w:tabs>
          <w:tab w:val="clear" w:pos="1080"/>
        </w:tabs>
        <w:spacing w:after="120"/>
        <w:ind w:left="720"/>
        <w:rPr>
          <w:rFonts w:ascii="Calibri" w:hAnsi="Calibri" w:cs="Calibri"/>
        </w:rPr>
      </w:pPr>
      <w:r w:rsidRPr="00C5426C">
        <w:rPr>
          <w:rFonts w:ascii="Calibri" w:hAnsi="Calibri" w:cs="Calibri"/>
        </w:rPr>
        <w:t>The Holy Spirit enables believers, by the gifts He has given to them, to help others grow and serve.</w:t>
      </w:r>
    </w:p>
    <w:p w:rsidR="005C6CA9" w:rsidRPr="00C5426C" w:rsidRDefault="005C6CA9" w:rsidP="00C5426C">
      <w:pPr>
        <w:pStyle w:val="Maintextbullets"/>
        <w:widowControl w:val="0"/>
        <w:tabs>
          <w:tab w:val="clear" w:pos="1080"/>
        </w:tabs>
        <w:spacing w:after="120"/>
        <w:ind w:left="720"/>
        <w:rPr>
          <w:rFonts w:ascii="Calibri" w:hAnsi="Calibri" w:cs="Calibri"/>
        </w:rPr>
      </w:pPr>
      <w:r w:rsidRPr="00C5426C">
        <w:rPr>
          <w:rFonts w:ascii="Calibri" w:hAnsi="Calibri" w:cs="Calibri"/>
        </w:rPr>
        <w:t xml:space="preserve">Even though believers are to encourage everyone to talk in small groups, but they should not force shy newcomers to talk before they are ready to do so. </w:t>
      </w:r>
    </w:p>
    <w:p w:rsidR="005C6CA9" w:rsidRPr="00C5426C" w:rsidRDefault="005C6CA9" w:rsidP="00C5426C">
      <w:pPr>
        <w:pStyle w:val="Maintextbullets"/>
        <w:widowControl w:val="0"/>
        <w:tabs>
          <w:tab w:val="clear" w:pos="1080"/>
        </w:tabs>
        <w:spacing w:after="120"/>
        <w:ind w:left="720"/>
        <w:rPr>
          <w:rFonts w:ascii="Calibri" w:hAnsi="Calibri" w:cs="Calibri"/>
        </w:rPr>
      </w:pPr>
      <w:r w:rsidRPr="00C5426C">
        <w:rPr>
          <w:rFonts w:ascii="Calibri" w:hAnsi="Calibri" w:cs="Calibri"/>
        </w:rPr>
        <w:t>Believers are to practice the ‘one-another’ dynamics of the New Testament both within their groups and between groups. Congregational body life must not be limited to one’s own group. Believers also practice body life between groups, because a small group may not have all the biblical spiritual gifts. God often gives different spiritual gifts to each small group’s members. For example, if your group is weak in evangelism, do not simply search for another evangelism method. Rather search for an evangelist from another group or congregation, who is willing to help you. Your group or congregation would also help the other one in some way.</w:t>
      </w:r>
    </w:p>
    <w:p w:rsidR="005C6CA9" w:rsidRPr="00C5426C" w:rsidRDefault="005C6CA9" w:rsidP="00C5426C">
      <w:pPr>
        <w:pStyle w:val="Maintextbullets"/>
        <w:widowControl w:val="0"/>
        <w:tabs>
          <w:tab w:val="clear" w:pos="1080"/>
        </w:tabs>
        <w:spacing w:after="120"/>
        <w:ind w:left="720"/>
        <w:rPr>
          <w:rFonts w:ascii="Calibri" w:hAnsi="Calibri" w:cs="Calibri"/>
        </w:rPr>
      </w:pPr>
      <w:r w:rsidRPr="00C5426C">
        <w:rPr>
          <w:rFonts w:ascii="Calibri" w:hAnsi="Calibri" w:cs="Calibri"/>
        </w:rPr>
        <w:lastRenderedPageBreak/>
        <w:t xml:space="preserve">Believers interact best in small groups, so organize little congregations in homes and wherever </w:t>
      </w:r>
      <w:r w:rsidR="0091793B">
        <w:rPr>
          <w:rFonts w:ascii="Calibri" w:hAnsi="Calibri" w:cs="Calibri"/>
        </w:rPr>
        <w:t xml:space="preserve">else </w:t>
      </w:r>
      <w:bookmarkStart w:id="0" w:name="_GoBack"/>
      <w:bookmarkEnd w:id="0"/>
      <w:r w:rsidRPr="00C5426C">
        <w:rPr>
          <w:rFonts w:ascii="Calibri" w:hAnsi="Calibri" w:cs="Calibri"/>
        </w:rPr>
        <w:t>believers can get together. During worship meetings, they may allow time for groups of two or three persons to talk with each other, to plan and to pray.</w:t>
      </w:r>
    </w:p>
    <w:p w:rsidR="00B97F96" w:rsidRPr="00C5426C" w:rsidRDefault="005C6CA9" w:rsidP="00C5426C">
      <w:pPr>
        <w:pStyle w:val="Maintext"/>
        <w:widowControl w:val="0"/>
        <w:spacing w:after="120"/>
        <w:rPr>
          <w:rFonts w:ascii="Calibri" w:hAnsi="Calibri" w:cs="Calibri"/>
          <w:sz w:val="22"/>
          <w:szCs w:val="22"/>
          <w:lang w:val="en-GB"/>
        </w:rPr>
      </w:pPr>
      <w:r w:rsidRPr="00C5426C">
        <w:rPr>
          <w:rFonts w:ascii="Calibri" w:hAnsi="Calibri" w:cs="Calibri"/>
          <w:sz w:val="22"/>
          <w:szCs w:val="22"/>
          <w:lang w:val="en-GB"/>
        </w:rPr>
        <w:t>Perhaps nothing else is more powerful to strengthen believers</w:t>
      </w:r>
      <w:r w:rsidR="005146D8" w:rsidRPr="00C5426C">
        <w:rPr>
          <w:rFonts w:ascii="Calibri" w:hAnsi="Calibri" w:cs="Calibri"/>
          <w:sz w:val="22"/>
          <w:szCs w:val="22"/>
          <w:lang w:val="en-GB"/>
        </w:rPr>
        <w:t>’</w:t>
      </w:r>
      <w:r w:rsidRPr="00C5426C">
        <w:rPr>
          <w:rFonts w:ascii="Calibri" w:hAnsi="Calibri" w:cs="Calibri"/>
          <w:sz w:val="22"/>
          <w:szCs w:val="22"/>
          <w:lang w:val="en-GB"/>
        </w:rPr>
        <w:t xml:space="preserve"> ministries than this kind of voluntary, loving interaction between believers and congregations.</w:t>
      </w:r>
    </w:p>
    <w:p w:rsidR="005C6CA9" w:rsidRPr="00C5426C" w:rsidRDefault="004522B7" w:rsidP="00C5426C">
      <w:pPr>
        <w:pStyle w:val="Heading2"/>
        <w:widowControl w:val="0"/>
        <w:spacing w:before="120" w:after="120"/>
        <w:rPr>
          <w:rFonts w:ascii="Calibri" w:hAnsi="Calibri" w:cs="Calibri"/>
          <w:sz w:val="22"/>
          <w:szCs w:val="22"/>
        </w:rPr>
      </w:pPr>
      <w:r w:rsidRPr="00C5426C">
        <w:rPr>
          <w:rFonts w:ascii="Calibri" w:hAnsi="Calibri" w:cs="Calibri"/>
          <w:sz w:val="22"/>
          <w:szCs w:val="22"/>
        </w:rPr>
        <w:t>L</w:t>
      </w:r>
      <w:r w:rsidR="005C6CA9" w:rsidRPr="00C5426C">
        <w:rPr>
          <w:rFonts w:ascii="Calibri" w:hAnsi="Calibri" w:cs="Calibri"/>
          <w:sz w:val="22"/>
          <w:szCs w:val="22"/>
        </w:rPr>
        <w:t xml:space="preserve">eaders’ </w:t>
      </w:r>
      <w:r w:rsidRPr="00C5426C">
        <w:rPr>
          <w:rFonts w:ascii="Calibri" w:hAnsi="Calibri" w:cs="Calibri"/>
          <w:sz w:val="22"/>
          <w:szCs w:val="22"/>
        </w:rPr>
        <w:t>Responsibilities</w:t>
      </w:r>
    </w:p>
    <w:p w:rsidR="005C6CA9" w:rsidRPr="00C5426C" w:rsidRDefault="005C6CA9" w:rsidP="00C5426C">
      <w:pPr>
        <w:pStyle w:val="Maintextbullets"/>
        <w:widowControl w:val="0"/>
        <w:tabs>
          <w:tab w:val="clear" w:pos="1080"/>
        </w:tabs>
        <w:spacing w:after="120"/>
        <w:ind w:left="720"/>
        <w:rPr>
          <w:rFonts w:ascii="Calibri" w:hAnsi="Calibri" w:cs="Calibri"/>
        </w:rPr>
      </w:pPr>
      <w:r w:rsidRPr="00C5426C">
        <w:rPr>
          <w:rFonts w:ascii="Calibri" w:hAnsi="Calibri" w:cs="Calibri"/>
        </w:rPr>
        <w:t>Mobilize everyone. As a shepherd, you are responsible to see that all members of your flock use their gifts in ministry</w:t>
      </w:r>
      <w:r w:rsidR="00CF76FD" w:rsidRPr="00C5426C">
        <w:rPr>
          <w:rFonts w:ascii="Calibri" w:hAnsi="Calibri" w:cs="Calibri"/>
        </w:rPr>
        <w:t xml:space="preserve"> to edify one another (Eph.</w:t>
      </w:r>
      <w:r w:rsidRPr="00C5426C">
        <w:rPr>
          <w:rFonts w:ascii="Calibri" w:hAnsi="Calibri" w:cs="Calibri"/>
        </w:rPr>
        <w:t xml:space="preserve"> 4:11-16).</w:t>
      </w:r>
    </w:p>
    <w:p w:rsidR="005C6CA9" w:rsidRPr="00C5426C" w:rsidRDefault="005C6CA9" w:rsidP="00C5426C">
      <w:pPr>
        <w:pStyle w:val="Maintextbullets"/>
        <w:widowControl w:val="0"/>
        <w:tabs>
          <w:tab w:val="clear" w:pos="1080"/>
        </w:tabs>
        <w:spacing w:after="120"/>
        <w:ind w:left="720"/>
        <w:rPr>
          <w:rFonts w:ascii="Calibri" w:hAnsi="Calibri" w:cs="Calibri"/>
        </w:rPr>
      </w:pPr>
      <w:r w:rsidRPr="00C5426C">
        <w:rPr>
          <w:rFonts w:ascii="Calibri" w:hAnsi="Calibri" w:cs="Calibri"/>
        </w:rPr>
        <w:t>Aim for balance. Do not emphasize any one gift-based ministry more than all the rest (1 Corinthians 12:14-30). A flock’s greatest weakness is usually its strongest ministry taken to excess.</w:t>
      </w:r>
    </w:p>
    <w:p w:rsidR="00B97F96" w:rsidRPr="00C5426C" w:rsidRDefault="005C6CA9" w:rsidP="00C5426C">
      <w:pPr>
        <w:pStyle w:val="Maintextbullets"/>
        <w:widowControl w:val="0"/>
        <w:tabs>
          <w:tab w:val="clear" w:pos="1080"/>
        </w:tabs>
        <w:spacing w:after="120"/>
        <w:ind w:left="720"/>
        <w:rPr>
          <w:rFonts w:ascii="Calibri" w:hAnsi="Calibri" w:cs="Calibri"/>
        </w:rPr>
      </w:pPr>
      <w:r w:rsidRPr="00C5426C">
        <w:rPr>
          <w:rFonts w:ascii="Calibri" w:hAnsi="Calibri" w:cs="Calibri"/>
        </w:rPr>
        <w:t>Seek to network. No small group has all the spiritual gifts it needs. New Testament group body life requires interaction between congregations. Poor Christians in Macedonia, for example, had the gift of giving and used it to strengthen the Lord’s work in othe</w:t>
      </w:r>
      <w:r w:rsidR="005F7640" w:rsidRPr="00C5426C">
        <w:rPr>
          <w:rFonts w:ascii="Calibri" w:hAnsi="Calibri" w:cs="Calibri"/>
        </w:rPr>
        <w:t>r places (Compare 2 Corinthians</w:t>
      </w:r>
      <w:r w:rsidRPr="00C5426C">
        <w:rPr>
          <w:rFonts w:ascii="Calibri" w:hAnsi="Calibri" w:cs="Calibri"/>
        </w:rPr>
        <w:t xml:space="preserve"> 8:1-5 with Acts 18:1-5).</w:t>
      </w:r>
    </w:p>
    <w:p w:rsidR="005C6CA9" w:rsidRPr="00C5426C" w:rsidRDefault="005C6CA9" w:rsidP="00C5426C">
      <w:pPr>
        <w:pStyle w:val="Heading2"/>
        <w:widowControl w:val="0"/>
        <w:spacing w:before="120" w:after="120"/>
        <w:rPr>
          <w:rFonts w:ascii="Calibri" w:hAnsi="Calibri" w:cs="Calibri"/>
          <w:sz w:val="22"/>
          <w:szCs w:val="22"/>
        </w:rPr>
      </w:pPr>
      <w:r w:rsidRPr="00C5426C">
        <w:rPr>
          <w:rFonts w:ascii="Calibri" w:hAnsi="Calibri" w:cs="Calibri"/>
          <w:sz w:val="22"/>
          <w:szCs w:val="22"/>
        </w:rPr>
        <w:t>New Testament ‘One-another’ Commands</w:t>
      </w:r>
    </w:p>
    <w:p w:rsidR="005C6CA9" w:rsidRPr="00C5426C" w:rsidRDefault="005C6CA9" w:rsidP="00C5426C">
      <w:pPr>
        <w:pStyle w:val="Maintext"/>
        <w:widowControl w:val="0"/>
        <w:spacing w:after="120"/>
        <w:rPr>
          <w:rFonts w:ascii="Calibri" w:hAnsi="Calibri" w:cs="Calibri"/>
          <w:sz w:val="22"/>
          <w:szCs w:val="22"/>
          <w:lang w:val="en-GB"/>
        </w:rPr>
      </w:pPr>
      <w:r w:rsidRPr="00C5426C">
        <w:rPr>
          <w:rFonts w:ascii="Calibri" w:hAnsi="Calibri" w:cs="Calibri"/>
          <w:sz w:val="22"/>
          <w:szCs w:val="22"/>
          <w:lang w:val="en-GB"/>
        </w:rPr>
        <w:t>Build loving fellowship in and between groups.</w:t>
      </w:r>
    </w:p>
    <w:p w:rsidR="005C6CA9" w:rsidRPr="00C5426C" w:rsidRDefault="005C6CA9" w:rsidP="00C5426C">
      <w:pPr>
        <w:pStyle w:val="Maintext"/>
        <w:widowControl w:val="0"/>
        <w:spacing w:after="120"/>
        <w:rPr>
          <w:rFonts w:ascii="Calibri" w:hAnsi="Calibri" w:cs="Calibri"/>
          <w:sz w:val="22"/>
          <w:szCs w:val="22"/>
          <w:lang w:val="en-GB"/>
        </w:rPr>
      </w:pPr>
      <w:r w:rsidRPr="00C5426C">
        <w:rPr>
          <w:rFonts w:ascii="Calibri" w:hAnsi="Calibri" w:cs="Calibri"/>
          <w:sz w:val="22"/>
          <w:szCs w:val="22"/>
          <w:lang w:val="en-GB"/>
        </w:rPr>
        <w:t>Study the commands that your flock needs to practice most urgently. Let those who attend the meetings decide which ones to study and practice first.</w:t>
      </w:r>
    </w:p>
    <w:p w:rsidR="00B4186C" w:rsidRPr="00C5426C" w:rsidRDefault="00B4186C" w:rsidP="00C5426C">
      <w:pPr>
        <w:pStyle w:val="Heading3"/>
        <w:keepNext w:val="0"/>
        <w:widowControl w:val="0"/>
        <w:spacing w:before="0" w:after="120"/>
        <w:rPr>
          <w:rFonts w:ascii="Calibri" w:hAnsi="Calibri" w:cs="Calibri"/>
          <w:sz w:val="22"/>
          <w:szCs w:val="22"/>
        </w:rPr>
      </w:pPr>
      <w:r w:rsidRPr="00C5426C">
        <w:rPr>
          <w:rFonts w:ascii="Calibri" w:hAnsi="Calibri" w:cs="Calibri"/>
          <w:sz w:val="22"/>
          <w:szCs w:val="22"/>
        </w:rPr>
        <w:t>Love</w:t>
      </w:r>
    </w:p>
    <w:p w:rsidR="00B4186C" w:rsidRPr="00C5426C" w:rsidRDefault="00B4186C"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Love one another: John 13:34-35; 5:12 &amp; 17; Romans 12:10; 1 Thessalonians 4:9; 1 John 3:11,14 &amp; 23; 4:7, 11 &amp; 12; 2 John 1:5; 1 Peter 1:22</w:t>
      </w:r>
    </w:p>
    <w:p w:rsidR="00B4186C" w:rsidRPr="00C5426C" w:rsidRDefault="00B4186C"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Love one another to fulfil the law: Romans 13:8</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Increase our love one for another: 2 Thessalonians 1:3</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Abound in love for another: 1 Thessalonians 3:12</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Love each other deeply, to cover a multitude of sins: 1 Peter 4:8</w:t>
      </w:r>
    </w:p>
    <w:p w:rsidR="003E117E" w:rsidRPr="00C5426C" w:rsidRDefault="003E117E" w:rsidP="00C5426C">
      <w:pPr>
        <w:pStyle w:val="Heading3"/>
        <w:keepNext w:val="0"/>
        <w:widowControl w:val="0"/>
        <w:spacing w:before="0" w:after="120"/>
        <w:rPr>
          <w:rFonts w:ascii="Calibri" w:hAnsi="Calibri" w:cs="Calibri"/>
          <w:sz w:val="22"/>
          <w:szCs w:val="22"/>
        </w:rPr>
      </w:pPr>
      <w:r w:rsidRPr="00C5426C">
        <w:rPr>
          <w:rFonts w:ascii="Calibri" w:hAnsi="Calibri" w:cs="Calibri"/>
          <w:sz w:val="22"/>
          <w:szCs w:val="22"/>
        </w:rPr>
        <w:t>Fellowship and reconciliation</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Have fellowship one with another: 1 John 1:7</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Forgive one another: Ephesians 3:13; 4:32; Colossians 3:13</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Greet one another with a holy kiss (an embrace in some cultures): Romans 16:16; 1 Corinthians 16:20; 2 Corinthians 13:12; 1 Peter 5:14</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 xml:space="preserve">Wait for one another to break bread: 1 Corinthians 11:33 </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Bear one another’s sufferings: 1 Corinthians 12:</w:t>
      </w:r>
      <w:r w:rsidR="005F7640" w:rsidRPr="00C5426C">
        <w:rPr>
          <w:rFonts w:ascii="Calibri" w:hAnsi="Calibri" w:cs="Calibri"/>
        </w:rPr>
        <w:t>26</w:t>
      </w:r>
    </w:p>
    <w:p w:rsidR="003E117E" w:rsidRPr="00C5426C" w:rsidRDefault="003E117E" w:rsidP="00C5426C">
      <w:pPr>
        <w:pStyle w:val="Heading3"/>
        <w:keepNext w:val="0"/>
        <w:widowControl w:val="0"/>
        <w:spacing w:before="0" w:after="120"/>
        <w:rPr>
          <w:rFonts w:ascii="Calibri" w:hAnsi="Calibri" w:cs="Calibri"/>
          <w:sz w:val="22"/>
          <w:szCs w:val="22"/>
        </w:rPr>
      </w:pPr>
      <w:r w:rsidRPr="00C5426C">
        <w:rPr>
          <w:rFonts w:ascii="Calibri" w:hAnsi="Calibri" w:cs="Calibri"/>
          <w:sz w:val="22"/>
          <w:szCs w:val="22"/>
        </w:rPr>
        <w:t>Serve</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Serve one another with the gifts each person has received: 1 Peter 4:10</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Serve one another in love: Galatians 5:13</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lastRenderedPageBreak/>
        <w:t>Be kind to each other: 1 Thessalonians 5:15</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Care for one another: 1 Corinthians 12:25</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Bear the burdens one for another: Galatians 6:2</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Wash one another’s feet as a sign of humbly serving: John 13:14</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Work with one another: 1 Corinthians 3:9; 2 Corinthians 6:1</w:t>
      </w:r>
    </w:p>
    <w:p w:rsidR="003E117E" w:rsidRPr="00C5426C" w:rsidRDefault="003E117E" w:rsidP="00C5426C">
      <w:pPr>
        <w:pStyle w:val="Heading3"/>
        <w:keepNext w:val="0"/>
        <w:widowControl w:val="0"/>
        <w:spacing w:before="0" w:after="120"/>
        <w:rPr>
          <w:rFonts w:ascii="Calibri" w:hAnsi="Calibri" w:cs="Calibri"/>
          <w:sz w:val="22"/>
          <w:szCs w:val="22"/>
        </w:rPr>
      </w:pPr>
      <w:r w:rsidRPr="00C5426C">
        <w:rPr>
          <w:rFonts w:ascii="Calibri" w:hAnsi="Calibri" w:cs="Calibri"/>
          <w:sz w:val="22"/>
          <w:szCs w:val="22"/>
        </w:rPr>
        <w:t>Teach</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Teach one another: Colossians 3:16</w:t>
      </w:r>
    </w:p>
    <w:p w:rsidR="00B97F96"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Instruct one another: Romans 5:14</w:t>
      </w:r>
    </w:p>
    <w:p w:rsidR="00452F3E" w:rsidRPr="00C5426C" w:rsidRDefault="00452F3E" w:rsidP="00C5426C">
      <w:pPr>
        <w:pStyle w:val="Heading3"/>
        <w:keepNext w:val="0"/>
        <w:widowControl w:val="0"/>
        <w:spacing w:before="0" w:after="120"/>
        <w:rPr>
          <w:rFonts w:ascii="Calibri" w:hAnsi="Calibri" w:cs="Calibri"/>
          <w:sz w:val="22"/>
          <w:szCs w:val="22"/>
        </w:rPr>
      </w:pPr>
      <w:r w:rsidRPr="00C5426C">
        <w:rPr>
          <w:rFonts w:ascii="Calibri" w:hAnsi="Calibri" w:cs="Calibri"/>
          <w:sz w:val="22"/>
          <w:szCs w:val="22"/>
        </w:rPr>
        <w:t>Encourage</w:t>
      </w:r>
    </w:p>
    <w:p w:rsidR="00452F3E" w:rsidRPr="00C5426C" w:rsidRDefault="00452F3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Encourage one another: Colossians 3:16; Hebrews 10:25</w:t>
      </w:r>
    </w:p>
    <w:p w:rsidR="00452F3E" w:rsidRPr="00C5426C" w:rsidRDefault="00452F3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Exhort one another: Hebrews 3:13</w:t>
      </w:r>
    </w:p>
    <w:p w:rsidR="00452F3E" w:rsidRPr="00C5426C" w:rsidRDefault="00452F3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Speak the truth to one another: Ephesians 4:25</w:t>
      </w:r>
    </w:p>
    <w:p w:rsidR="004B390D" w:rsidRPr="00C5426C" w:rsidRDefault="00452F3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Lay down our lives one for another: 1 John 3:16</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Spur one another to love and good deeds: Hebrews 10:24</w:t>
      </w:r>
    </w:p>
    <w:p w:rsidR="003E117E" w:rsidRPr="00C5426C" w:rsidRDefault="003E117E" w:rsidP="00C5426C">
      <w:pPr>
        <w:pStyle w:val="Heading3"/>
        <w:keepNext w:val="0"/>
        <w:widowControl w:val="0"/>
        <w:spacing w:before="0" w:after="120"/>
        <w:rPr>
          <w:rFonts w:ascii="Calibri" w:hAnsi="Calibri" w:cs="Calibri"/>
          <w:sz w:val="22"/>
          <w:szCs w:val="22"/>
        </w:rPr>
      </w:pPr>
      <w:r w:rsidRPr="00C5426C">
        <w:rPr>
          <w:rFonts w:ascii="Calibri" w:hAnsi="Calibri" w:cs="Calibri"/>
          <w:sz w:val="22"/>
          <w:szCs w:val="22"/>
        </w:rPr>
        <w:t>Pray, confess and edify</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Pray for one another: James 5:16</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Confess our sins one to another: James 5:16</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Edify (strengthen, build up) one another: 1 Thessalonians 4:18 &amp; 5:1 &amp; 11</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Edify one another, each one with a hymn, a word of instruction, a revelation, a tongue or its interpretation: 1 Corinthians 14:26</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Glorify God together: Romans 15:6</w:t>
      </w:r>
    </w:p>
    <w:p w:rsidR="003E117E" w:rsidRPr="00C5426C" w:rsidRDefault="003E117E" w:rsidP="00C5426C">
      <w:pPr>
        <w:pStyle w:val="Heading3"/>
        <w:keepNext w:val="0"/>
        <w:widowControl w:val="0"/>
        <w:spacing w:before="0" w:after="120"/>
        <w:rPr>
          <w:rFonts w:ascii="Calibri" w:hAnsi="Calibri" w:cs="Calibri"/>
          <w:sz w:val="22"/>
          <w:szCs w:val="22"/>
        </w:rPr>
      </w:pPr>
      <w:r w:rsidRPr="00C5426C">
        <w:rPr>
          <w:rFonts w:ascii="Calibri" w:hAnsi="Calibri" w:cs="Calibri"/>
          <w:sz w:val="22"/>
          <w:szCs w:val="22"/>
        </w:rPr>
        <w:t>Build unity with humility</w:t>
      </w:r>
    </w:p>
    <w:p w:rsidR="003E117E" w:rsidRPr="00C5426C" w:rsidRDefault="00DE26A7"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Honour</w:t>
      </w:r>
      <w:r w:rsidR="003E117E" w:rsidRPr="00C5426C">
        <w:rPr>
          <w:rFonts w:ascii="Calibri" w:hAnsi="Calibri" w:cs="Calibri"/>
        </w:rPr>
        <w:t xml:space="preserve"> one another: Romans 12:10</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Be of one mind one with another: 2 Corinthians 13:11; Romans 12:16; 15:5</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Do not criticize one another: Romans 14:13</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Do not speak bad one of another: James 4:11; 5:9</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Submit to one another: Ephesians 5:21</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Be clothed with humility toward one another: 1 Peter 5:5</w:t>
      </w:r>
    </w:p>
    <w:p w:rsidR="003E117E" w:rsidRPr="00C5426C" w:rsidRDefault="003E117E" w:rsidP="00C5426C">
      <w:pPr>
        <w:pStyle w:val="Heading3"/>
        <w:keepNext w:val="0"/>
        <w:widowControl w:val="0"/>
        <w:spacing w:before="0" w:after="120"/>
        <w:rPr>
          <w:rFonts w:ascii="Calibri" w:hAnsi="Calibri" w:cs="Calibri"/>
          <w:sz w:val="22"/>
          <w:szCs w:val="22"/>
        </w:rPr>
      </w:pPr>
      <w:r w:rsidRPr="00C5426C">
        <w:rPr>
          <w:rFonts w:ascii="Calibri" w:hAnsi="Calibri" w:cs="Calibri"/>
          <w:sz w:val="22"/>
          <w:szCs w:val="22"/>
        </w:rPr>
        <w:t>Live in harmony</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Have patience one with another: Ephesians 4:2</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Live in peace one with another: Matthew 9:50</w:t>
      </w:r>
    </w:p>
    <w:p w:rsidR="003E117E" w:rsidRPr="00C5426C" w:rsidRDefault="003E117E"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Receive one another with ho</w:t>
      </w:r>
      <w:r w:rsidR="00130A1A" w:rsidRPr="00C5426C">
        <w:rPr>
          <w:rFonts w:ascii="Calibri" w:hAnsi="Calibri" w:cs="Calibri"/>
        </w:rPr>
        <w:t>spitality: Romans 15:7; 1 Peter</w:t>
      </w:r>
      <w:r w:rsidRPr="00C5426C">
        <w:rPr>
          <w:rFonts w:ascii="Calibri" w:hAnsi="Calibri" w:cs="Calibri"/>
        </w:rPr>
        <w:t xml:space="preserve"> 4:9</w:t>
      </w:r>
    </w:p>
    <w:p w:rsidR="002E4D8B" w:rsidRPr="00C5426C" w:rsidRDefault="002E4D8B" w:rsidP="00C5426C">
      <w:pPr>
        <w:pStyle w:val="Heading2"/>
        <w:widowControl w:val="0"/>
        <w:spacing w:before="120" w:after="120"/>
        <w:rPr>
          <w:rFonts w:ascii="Calibri" w:hAnsi="Calibri" w:cs="Calibri"/>
          <w:sz w:val="22"/>
          <w:szCs w:val="22"/>
        </w:rPr>
      </w:pPr>
      <w:r w:rsidRPr="00C5426C">
        <w:rPr>
          <w:rFonts w:ascii="Calibri" w:hAnsi="Calibri" w:cs="Calibri"/>
          <w:sz w:val="22"/>
          <w:szCs w:val="22"/>
        </w:rPr>
        <w:lastRenderedPageBreak/>
        <w:t>Help everyone to know and use their gifts to serve one another</w:t>
      </w:r>
    </w:p>
    <w:p w:rsidR="002E4D8B" w:rsidRPr="00C5426C" w:rsidRDefault="002E4D8B" w:rsidP="00C5426C">
      <w:pPr>
        <w:pStyle w:val="Maintext"/>
        <w:widowControl w:val="0"/>
        <w:spacing w:after="120"/>
        <w:rPr>
          <w:rFonts w:ascii="Calibri" w:hAnsi="Calibri" w:cs="Calibri"/>
          <w:sz w:val="22"/>
          <w:szCs w:val="22"/>
          <w:lang w:val="en-GB"/>
        </w:rPr>
      </w:pPr>
      <w:r w:rsidRPr="00C5426C">
        <w:rPr>
          <w:rFonts w:ascii="Calibri" w:hAnsi="Calibri" w:cs="Calibri"/>
          <w:sz w:val="22"/>
          <w:szCs w:val="22"/>
          <w:lang w:val="en-GB"/>
        </w:rPr>
        <w:t xml:space="preserve">Most of the </w:t>
      </w:r>
      <w:r w:rsidR="00610FD4" w:rsidRPr="00C5426C">
        <w:rPr>
          <w:rFonts w:ascii="Calibri" w:hAnsi="Calibri" w:cs="Calibri"/>
          <w:sz w:val="22"/>
          <w:szCs w:val="22"/>
          <w:lang w:val="en-GB"/>
        </w:rPr>
        <w:t>texts</w:t>
      </w:r>
      <w:r w:rsidRPr="00C5426C">
        <w:rPr>
          <w:rFonts w:ascii="Calibri" w:hAnsi="Calibri" w:cs="Calibri"/>
          <w:sz w:val="22"/>
          <w:szCs w:val="22"/>
          <w:lang w:val="en-GB"/>
        </w:rPr>
        <w:t xml:space="preserve"> listed </w:t>
      </w:r>
      <w:r w:rsidR="00610FD4" w:rsidRPr="00C5426C">
        <w:rPr>
          <w:rFonts w:ascii="Calibri" w:hAnsi="Calibri" w:cs="Calibri"/>
          <w:sz w:val="22"/>
          <w:szCs w:val="22"/>
          <w:lang w:val="en-GB"/>
        </w:rPr>
        <w:t xml:space="preserve">below </w:t>
      </w:r>
      <w:r w:rsidRPr="00C5426C">
        <w:rPr>
          <w:rFonts w:ascii="Calibri" w:hAnsi="Calibri" w:cs="Calibri"/>
          <w:sz w:val="22"/>
          <w:szCs w:val="22"/>
          <w:lang w:val="en-GB"/>
        </w:rPr>
        <w:t xml:space="preserve">mention a biblical person </w:t>
      </w:r>
      <w:r w:rsidR="00610FD4" w:rsidRPr="00C5426C">
        <w:rPr>
          <w:rFonts w:ascii="Calibri" w:hAnsi="Calibri" w:cs="Calibri"/>
          <w:sz w:val="22"/>
          <w:szCs w:val="22"/>
          <w:lang w:val="en-GB"/>
        </w:rPr>
        <w:t xml:space="preserve">and their gift </w:t>
      </w:r>
      <w:r w:rsidRPr="00C5426C">
        <w:rPr>
          <w:rFonts w:ascii="Calibri" w:hAnsi="Calibri" w:cs="Calibri"/>
          <w:sz w:val="22"/>
          <w:szCs w:val="22"/>
          <w:lang w:val="en-GB"/>
        </w:rPr>
        <w:t xml:space="preserve">as an example to help you explain </w:t>
      </w:r>
      <w:r w:rsidR="00610FD4" w:rsidRPr="00C5426C">
        <w:rPr>
          <w:rFonts w:ascii="Calibri" w:hAnsi="Calibri" w:cs="Calibri"/>
          <w:sz w:val="22"/>
          <w:szCs w:val="22"/>
          <w:lang w:val="en-GB"/>
        </w:rPr>
        <w:t>spiritual gifts</w:t>
      </w:r>
      <w:r w:rsidRPr="00C5426C">
        <w:rPr>
          <w:rFonts w:ascii="Calibri" w:hAnsi="Calibri" w:cs="Calibri"/>
          <w:sz w:val="22"/>
          <w:szCs w:val="22"/>
          <w:lang w:val="en-GB"/>
        </w:rPr>
        <w:t>.</w:t>
      </w:r>
    </w:p>
    <w:p w:rsidR="002E4D8B" w:rsidRPr="00C5426C" w:rsidRDefault="002E4D8B" w:rsidP="00C5426C">
      <w:pPr>
        <w:pStyle w:val="Heading2"/>
        <w:widowControl w:val="0"/>
        <w:spacing w:before="120" w:after="120"/>
        <w:rPr>
          <w:rFonts w:ascii="Calibri" w:hAnsi="Calibri" w:cs="Calibri"/>
          <w:sz w:val="22"/>
          <w:szCs w:val="22"/>
        </w:rPr>
      </w:pPr>
      <w:r w:rsidRPr="00C5426C">
        <w:rPr>
          <w:rFonts w:ascii="Calibri" w:hAnsi="Calibri" w:cs="Calibri"/>
          <w:sz w:val="22"/>
          <w:szCs w:val="22"/>
        </w:rPr>
        <w:t>Practice the spiritual gifts listed in Romans 12:6-8:</w:t>
      </w:r>
    </w:p>
    <w:p w:rsidR="002E4D8B" w:rsidRPr="00C5426C" w:rsidRDefault="002E4D8B" w:rsidP="00C5426C">
      <w:pPr>
        <w:pStyle w:val="Maintext"/>
        <w:widowControl w:val="0"/>
        <w:spacing w:after="120"/>
        <w:rPr>
          <w:rFonts w:ascii="Calibri" w:hAnsi="Calibri" w:cs="Calibri"/>
          <w:sz w:val="22"/>
          <w:szCs w:val="22"/>
          <w:lang w:val="en-GB"/>
        </w:rPr>
      </w:pPr>
      <w:r w:rsidRPr="00C5426C">
        <w:rPr>
          <w:rFonts w:ascii="Calibri" w:hAnsi="Calibri" w:cs="Calibri"/>
          <w:sz w:val="22"/>
          <w:szCs w:val="22"/>
          <w:lang w:val="en-GB"/>
        </w:rPr>
        <w:t xml:space="preserve">In the list below, put a tick mark in the brackets beside the gifts that need to be developed in </w:t>
      </w:r>
      <w:r w:rsidR="00A217A0" w:rsidRPr="00C5426C">
        <w:rPr>
          <w:rFonts w:ascii="Calibri" w:hAnsi="Calibri" w:cs="Calibri"/>
          <w:sz w:val="22"/>
          <w:szCs w:val="22"/>
          <w:lang w:val="en-GB"/>
        </w:rPr>
        <w:t>y</w:t>
      </w:r>
      <w:r w:rsidRPr="00C5426C">
        <w:rPr>
          <w:rFonts w:ascii="Calibri" w:hAnsi="Calibri" w:cs="Calibri"/>
          <w:sz w:val="22"/>
          <w:szCs w:val="22"/>
          <w:lang w:val="en-GB"/>
        </w:rPr>
        <w:t xml:space="preserve">our group. You will probably need to arrange for help from other groups, and have to give help to them in areas in which your group is stronger. </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 xml:space="preserve">Serve. Deacons, Acts 6:1-7 </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Prophesy. Messages from God for strength, consolation and encouragement; 1 Corinthians 14:3</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 xml:space="preserve">Give. Abigail, 1 Samuel 25; guidelines: 2 Corinthians 9 </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Teach. Ezra: Nehemiah8; purpose, Ephesians 4:11-16</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 xml:space="preserve">Encourage. Exhort: Paul with the Ephesian elders, Acts 20:17-38 </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 xml:space="preserve">Lead. </w:t>
      </w:r>
      <w:r w:rsidR="00692054" w:rsidRPr="00C5426C">
        <w:rPr>
          <w:rFonts w:ascii="Calibri" w:hAnsi="Calibri" w:cs="Calibri"/>
        </w:rPr>
        <w:t xml:space="preserve">Be a servant-leader who helps others to minister: Moses, Exodus </w:t>
      </w:r>
      <w:r w:rsidRPr="00C5426C">
        <w:rPr>
          <w:rFonts w:ascii="Calibri" w:hAnsi="Calibri" w:cs="Calibri"/>
        </w:rPr>
        <w:t>18:13-26</w:t>
      </w:r>
    </w:p>
    <w:p w:rsidR="00B97F96"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Show mercy. David with Saul, 1 Sam</w:t>
      </w:r>
      <w:r w:rsidR="008B7896" w:rsidRPr="00C5426C">
        <w:rPr>
          <w:rFonts w:ascii="Calibri" w:hAnsi="Calibri" w:cs="Calibri"/>
        </w:rPr>
        <w:t xml:space="preserve">uel </w:t>
      </w:r>
      <w:r w:rsidRPr="00C5426C">
        <w:rPr>
          <w:rFonts w:ascii="Calibri" w:hAnsi="Calibri" w:cs="Calibri"/>
        </w:rPr>
        <w:t>24</w:t>
      </w:r>
    </w:p>
    <w:p w:rsidR="002E4D8B" w:rsidRPr="00C5426C" w:rsidRDefault="002E4D8B" w:rsidP="00C5426C">
      <w:pPr>
        <w:pStyle w:val="Heading2"/>
        <w:widowControl w:val="0"/>
        <w:spacing w:before="120" w:after="120"/>
        <w:rPr>
          <w:rFonts w:ascii="Calibri" w:hAnsi="Calibri" w:cs="Calibri"/>
          <w:sz w:val="22"/>
          <w:szCs w:val="22"/>
        </w:rPr>
      </w:pPr>
      <w:r w:rsidRPr="00C5426C">
        <w:rPr>
          <w:rFonts w:ascii="Calibri" w:hAnsi="Calibri" w:cs="Calibri"/>
          <w:sz w:val="22"/>
          <w:szCs w:val="22"/>
        </w:rPr>
        <w:t xml:space="preserve">Also Practice the gifts </w:t>
      </w:r>
      <w:r w:rsidR="00DE26A7" w:rsidRPr="00C5426C">
        <w:rPr>
          <w:rFonts w:ascii="Calibri" w:hAnsi="Calibri" w:cs="Calibri"/>
          <w:sz w:val="22"/>
          <w:szCs w:val="22"/>
        </w:rPr>
        <w:t>listed in 1 Corinthians</w:t>
      </w:r>
      <w:r w:rsidR="00162A6C" w:rsidRPr="00C5426C">
        <w:rPr>
          <w:rFonts w:ascii="Calibri" w:hAnsi="Calibri" w:cs="Calibri"/>
          <w:sz w:val="22"/>
          <w:szCs w:val="22"/>
        </w:rPr>
        <w:t xml:space="preserve"> </w:t>
      </w:r>
      <w:r w:rsidR="00FF0FBD" w:rsidRPr="00C5426C">
        <w:rPr>
          <w:rFonts w:ascii="Calibri" w:hAnsi="Calibri" w:cs="Calibri"/>
          <w:sz w:val="22"/>
          <w:szCs w:val="22"/>
        </w:rPr>
        <w:t>12:7-11</w:t>
      </w:r>
      <w:r w:rsidRPr="00C5426C">
        <w:rPr>
          <w:rFonts w:ascii="Calibri" w:hAnsi="Calibri" w:cs="Calibri"/>
          <w:sz w:val="22"/>
          <w:szCs w:val="22"/>
        </w:rPr>
        <w:t xml:space="preserve"> </w:t>
      </w:r>
      <w:r w:rsidR="00FF0FBD" w:rsidRPr="00C5426C">
        <w:rPr>
          <w:rFonts w:ascii="Calibri" w:hAnsi="Calibri" w:cs="Calibri"/>
          <w:sz w:val="22"/>
          <w:szCs w:val="22"/>
        </w:rPr>
        <w:t xml:space="preserve">and </w:t>
      </w:r>
      <w:r w:rsidRPr="00C5426C">
        <w:rPr>
          <w:rFonts w:ascii="Calibri" w:hAnsi="Calibri" w:cs="Calibri"/>
          <w:sz w:val="22"/>
          <w:szCs w:val="22"/>
        </w:rPr>
        <w:t>27-30</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 xml:space="preserve">Counsel with wisdom. Solomon, 1 Kings 3:5-28 </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Base decisions on facts. Bereans’ search</w:t>
      </w:r>
      <w:r w:rsidR="00CF76FD" w:rsidRPr="00C5426C">
        <w:rPr>
          <w:rFonts w:ascii="Calibri" w:hAnsi="Calibri" w:cs="Calibri"/>
        </w:rPr>
        <w:t>ing</w:t>
      </w:r>
      <w:r w:rsidRPr="00C5426C">
        <w:rPr>
          <w:rFonts w:ascii="Calibri" w:hAnsi="Calibri" w:cs="Calibri"/>
        </w:rPr>
        <w:t xml:space="preserve"> the Word, Acts 17:10-12</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 xml:space="preserve">Help. Aquila and Priscilla, Acts18:1-5, 24-28 </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Go, as an Apostle (“sent one”). Romans 5:20-21; Paul, Acts chapters 13</w:t>
      </w:r>
      <w:r w:rsidR="008B7896" w:rsidRPr="00C5426C">
        <w:rPr>
          <w:rFonts w:ascii="Calibri" w:hAnsi="Calibri" w:cs="Calibri"/>
        </w:rPr>
        <w:t>–</w:t>
      </w:r>
      <w:r w:rsidRPr="00C5426C">
        <w:rPr>
          <w:rFonts w:ascii="Calibri" w:hAnsi="Calibri" w:cs="Calibri"/>
        </w:rPr>
        <w:t xml:space="preserve">14 </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 xml:space="preserve">Discern. Nathan, 2 Samuel chapters 11 &amp; 12 </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Heal. Peter and John heal the crippled man, Acts chapters 3</w:t>
      </w:r>
      <w:r w:rsidR="008B7896" w:rsidRPr="00C5426C">
        <w:rPr>
          <w:rFonts w:ascii="Calibri" w:hAnsi="Calibri" w:cs="Calibri"/>
        </w:rPr>
        <w:t>–</w:t>
      </w:r>
      <w:r w:rsidRPr="00C5426C">
        <w:rPr>
          <w:rFonts w:ascii="Calibri" w:hAnsi="Calibri" w:cs="Calibri"/>
        </w:rPr>
        <w:t>4</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 xml:space="preserve">Administrate. Nehemiah: Nehemiah chapters 2-3 </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Do miracles. Elijah: 1 Kings 18:16-46; Elisha: 2 Kings chapters 2</w:t>
      </w:r>
      <w:r w:rsidR="008B7896" w:rsidRPr="00C5426C">
        <w:rPr>
          <w:rFonts w:ascii="Calibri" w:hAnsi="Calibri" w:cs="Calibri"/>
        </w:rPr>
        <w:t>–</w:t>
      </w:r>
      <w:r w:rsidRPr="00C5426C">
        <w:rPr>
          <w:rFonts w:ascii="Calibri" w:hAnsi="Calibri" w:cs="Calibri"/>
        </w:rPr>
        <w:t>5</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 xml:space="preserve">Speak in tongues. Cornelius’ household, Acts 10:44-48. </w:t>
      </w:r>
      <w:r w:rsidR="00692054" w:rsidRPr="00C5426C">
        <w:rPr>
          <w:rFonts w:ascii="Calibri" w:hAnsi="Calibri" w:cs="Calibri"/>
        </w:rPr>
        <w:t>Along with</w:t>
      </w:r>
      <w:r w:rsidRPr="00C5426C">
        <w:rPr>
          <w:rFonts w:ascii="Calibri" w:hAnsi="Calibri" w:cs="Calibri"/>
        </w:rPr>
        <w:t xml:space="preserve"> </w:t>
      </w:r>
      <w:r w:rsidR="00DE26A7" w:rsidRPr="00C5426C">
        <w:rPr>
          <w:rFonts w:ascii="Calibri" w:hAnsi="Calibri" w:cs="Calibri"/>
        </w:rPr>
        <w:t>the next</w:t>
      </w:r>
      <w:r w:rsidRPr="00C5426C">
        <w:rPr>
          <w:rFonts w:ascii="Calibri" w:hAnsi="Calibri" w:cs="Calibri"/>
        </w:rPr>
        <w:t xml:space="preserve">: </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Interpret tongues. See cautions in 1 Corinthians14</w:t>
      </w:r>
    </w:p>
    <w:p w:rsidR="00B97F96"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Use faith (all need it but some stir it</w:t>
      </w:r>
      <w:r w:rsidR="00716C93" w:rsidRPr="00C5426C">
        <w:rPr>
          <w:rFonts w:ascii="Calibri" w:hAnsi="Calibri" w:cs="Calibri"/>
        </w:rPr>
        <w:t xml:space="preserve"> up</w:t>
      </w:r>
      <w:r w:rsidRPr="00C5426C">
        <w:rPr>
          <w:rFonts w:ascii="Calibri" w:hAnsi="Calibri" w:cs="Calibri"/>
        </w:rPr>
        <w:t xml:space="preserve"> in others). The leper and the centurion, Matthew 8:1-13; Old Testament faithful, Hebrews 11 </w:t>
      </w:r>
    </w:p>
    <w:p w:rsidR="002E4D8B" w:rsidRPr="00C5426C" w:rsidRDefault="002E4D8B" w:rsidP="00C5426C">
      <w:pPr>
        <w:pStyle w:val="Heading2"/>
        <w:widowControl w:val="0"/>
        <w:spacing w:before="120" w:after="120"/>
        <w:rPr>
          <w:rFonts w:ascii="Calibri" w:hAnsi="Calibri" w:cs="Calibri"/>
          <w:sz w:val="22"/>
          <w:szCs w:val="22"/>
        </w:rPr>
      </w:pPr>
      <w:r w:rsidRPr="00C5426C">
        <w:rPr>
          <w:rFonts w:ascii="Calibri" w:hAnsi="Calibri" w:cs="Calibri"/>
          <w:sz w:val="22"/>
          <w:szCs w:val="22"/>
        </w:rPr>
        <w:t xml:space="preserve">Also Practice the </w:t>
      </w:r>
      <w:r w:rsidR="00DE26A7" w:rsidRPr="00C5426C">
        <w:rPr>
          <w:rFonts w:ascii="Calibri" w:hAnsi="Calibri" w:cs="Calibri"/>
          <w:sz w:val="22"/>
          <w:szCs w:val="22"/>
        </w:rPr>
        <w:t xml:space="preserve">other </w:t>
      </w:r>
      <w:r w:rsidRPr="00C5426C">
        <w:rPr>
          <w:rFonts w:ascii="Calibri" w:hAnsi="Calibri" w:cs="Calibri"/>
          <w:sz w:val="22"/>
          <w:szCs w:val="22"/>
        </w:rPr>
        <w:t>gifts listed in Ephesians 4:11</w:t>
      </w:r>
    </w:p>
    <w:p w:rsidR="002E4D8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 xml:space="preserve">Announce the Good News (evangelist). Philip, Acts 8:26-40 </w:t>
      </w:r>
    </w:p>
    <w:p w:rsidR="00340ACB" w:rsidRPr="00C5426C" w:rsidRDefault="002E4D8B" w:rsidP="006C7401">
      <w:pPr>
        <w:pStyle w:val="Maintextbullets"/>
        <w:widowControl w:val="0"/>
        <w:numPr>
          <w:ilvl w:val="0"/>
          <w:numId w:val="3"/>
        </w:numPr>
        <w:tabs>
          <w:tab w:val="clear" w:pos="1080"/>
        </w:tabs>
        <w:spacing w:after="120"/>
        <w:ind w:left="720"/>
        <w:rPr>
          <w:rFonts w:ascii="Calibri" w:hAnsi="Calibri" w:cs="Calibri"/>
        </w:rPr>
      </w:pPr>
      <w:r w:rsidRPr="00C5426C">
        <w:rPr>
          <w:rFonts w:ascii="Calibri" w:hAnsi="Calibri" w:cs="Calibri"/>
        </w:rPr>
        <w:t>Pastor (shepherd). Ephesian elders, Acts 20:28-34; 1 Peter 5:1-4.</w:t>
      </w:r>
    </w:p>
    <w:sectPr w:rsidR="00340ACB" w:rsidRPr="00C5426C" w:rsidSect="00C5426C">
      <w:headerReference w:type="default" r:id="rId8"/>
      <w:footerReference w:type="default" r:id="rId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01" w:rsidRDefault="006C7401">
      <w:r>
        <w:separator/>
      </w:r>
    </w:p>
  </w:endnote>
  <w:endnote w:type="continuationSeparator" w:id="0">
    <w:p w:rsidR="006C7401" w:rsidRDefault="006C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A0" w:rsidRPr="00C5426C" w:rsidRDefault="00C5426C" w:rsidP="00C5426C">
    <w:pPr>
      <w:pStyle w:val="Footer"/>
      <w:jc w:val="center"/>
      <w:rPr>
        <w:rFonts w:ascii="Calibri" w:hAnsi="Calibri" w:cs="Calibri"/>
        <w:sz w:val="22"/>
        <w:szCs w:val="22"/>
      </w:rPr>
    </w:pPr>
    <w:r w:rsidRPr="00C5426C">
      <w:rPr>
        <w:rFonts w:ascii="Calibri" w:hAnsi="Calibri" w:cs="Calibri"/>
        <w:sz w:val="22"/>
        <w:szCs w:val="22"/>
      </w:rPr>
      <w:fldChar w:fldCharType="begin"/>
    </w:r>
    <w:r w:rsidRPr="00C5426C">
      <w:rPr>
        <w:rFonts w:ascii="Calibri" w:hAnsi="Calibri" w:cs="Calibri"/>
        <w:sz w:val="22"/>
        <w:szCs w:val="22"/>
      </w:rPr>
      <w:instrText xml:space="preserve"> PAGE   \* MERGEFORMAT </w:instrText>
    </w:r>
    <w:r w:rsidRPr="00C5426C">
      <w:rPr>
        <w:rFonts w:ascii="Calibri" w:hAnsi="Calibri" w:cs="Calibri"/>
        <w:sz w:val="22"/>
        <w:szCs w:val="22"/>
      </w:rPr>
      <w:fldChar w:fldCharType="separate"/>
    </w:r>
    <w:r w:rsidR="0024704C">
      <w:rPr>
        <w:rFonts w:ascii="Calibri" w:hAnsi="Calibri" w:cs="Calibri"/>
        <w:noProof/>
        <w:sz w:val="22"/>
        <w:szCs w:val="22"/>
      </w:rPr>
      <w:t>4</w:t>
    </w:r>
    <w:r w:rsidRPr="00C5426C">
      <w:rPr>
        <w:rFonts w:ascii="Calibri" w:hAnsi="Calibri" w:cs="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01" w:rsidRDefault="006C7401">
      <w:r>
        <w:separator/>
      </w:r>
    </w:p>
  </w:footnote>
  <w:footnote w:type="continuationSeparator" w:id="0">
    <w:p w:rsidR="006C7401" w:rsidRDefault="006C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A0" w:rsidRPr="00C5426C" w:rsidRDefault="00A217A0" w:rsidP="00C5426C">
    <w:pPr>
      <w:pStyle w:val="Header"/>
      <w:spacing w:before="0"/>
      <w:rPr>
        <w:rFonts w:ascii="Calibri" w:hAnsi="Calibri" w:cs="Calibri"/>
        <w:b w:val="0"/>
        <w:bCs/>
        <w:sz w:val="20"/>
      </w:rPr>
    </w:pPr>
    <w:r w:rsidRPr="00C5426C">
      <w:rPr>
        <w:rFonts w:ascii="Calibri" w:hAnsi="Calibri" w:cs="Calibri"/>
        <w:b w:val="0"/>
        <w:bCs/>
        <w:sz w:val="20"/>
      </w:rPr>
      <w:t>Paul-Timothy Supplement</w:t>
    </w:r>
    <w:r w:rsidR="00C5426C" w:rsidRPr="00C5426C">
      <w:rPr>
        <w:rFonts w:ascii="Calibri" w:hAnsi="Calibri" w:cs="Calibri"/>
        <w:b w:val="0"/>
        <w:bCs/>
        <w:sz w:val="20"/>
      </w:rPr>
      <w:t xml:space="preserve"> </w:t>
    </w:r>
    <w:r w:rsidRPr="00C5426C">
      <w:rPr>
        <w:rFonts w:ascii="Calibri" w:hAnsi="Calibri" w:cs="Calibri"/>
        <w:b w:val="0"/>
        <w:bCs/>
        <w:sz w:val="20"/>
      </w:rPr>
      <w:t>#80</w:t>
    </w:r>
    <w:r w:rsidR="00340ACB" w:rsidRPr="00C5426C">
      <w:rPr>
        <w:rFonts w:ascii="Calibri" w:hAnsi="Calibri" w:cs="Calibri"/>
        <w:b w:val="0"/>
        <w:bCs/>
        <w:sz w:val="20"/>
      </w:rPr>
      <w:t xml:space="preserve"> </w:t>
    </w:r>
    <w:r w:rsidR="00C5426C" w:rsidRPr="00C5426C">
      <w:rPr>
        <w:rFonts w:ascii="Calibri" w:hAnsi="Calibri" w:cs="Calibri"/>
        <w:b w:val="0"/>
        <w:bCs/>
        <w:sz w:val="20"/>
      </w:rPr>
      <w:t>(2017)</w:t>
    </w:r>
    <w:r w:rsidR="00C5426C" w:rsidRPr="00C5426C">
      <w:rPr>
        <w:rFonts w:ascii="Calibri" w:hAnsi="Calibri" w:cs="Calibri"/>
        <w:b w:val="0"/>
        <w:bCs/>
        <w:sz w:val="2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E731C"/>
    <w:multiLevelType w:val="hybridMultilevel"/>
    <w:tmpl w:val="A9DAA17A"/>
    <w:lvl w:ilvl="0" w:tplc="17EAC5B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4F687C41"/>
    <w:multiLevelType w:val="hybridMultilevel"/>
    <w:tmpl w:val="0A38617A"/>
    <w:lvl w:ilvl="0" w:tplc="ECF4DB66">
      <w:start w:val="1"/>
      <w:numFmt w:val="bullet"/>
      <w:pStyle w:val="Maintex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DE06FBA"/>
    <w:multiLevelType w:val="hybridMultilevel"/>
    <w:tmpl w:val="6D7E0BD4"/>
    <w:lvl w:ilvl="0" w:tplc="126C0E4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4593A"/>
    <w:rsid w:val="000B254E"/>
    <w:rsid w:val="000F4833"/>
    <w:rsid w:val="00110F58"/>
    <w:rsid w:val="001225C9"/>
    <w:rsid w:val="00130A1A"/>
    <w:rsid w:val="00160639"/>
    <w:rsid w:val="0016178D"/>
    <w:rsid w:val="00162A6C"/>
    <w:rsid w:val="001C652D"/>
    <w:rsid w:val="0024704C"/>
    <w:rsid w:val="00262C8C"/>
    <w:rsid w:val="002D5A7D"/>
    <w:rsid w:val="002E4D8B"/>
    <w:rsid w:val="00340ACB"/>
    <w:rsid w:val="003C6653"/>
    <w:rsid w:val="003E117E"/>
    <w:rsid w:val="00424B8E"/>
    <w:rsid w:val="004369E6"/>
    <w:rsid w:val="004522B7"/>
    <w:rsid w:val="00452F3E"/>
    <w:rsid w:val="00490741"/>
    <w:rsid w:val="004A3198"/>
    <w:rsid w:val="004B390D"/>
    <w:rsid w:val="004D7D19"/>
    <w:rsid w:val="005146D8"/>
    <w:rsid w:val="005424ED"/>
    <w:rsid w:val="00550B60"/>
    <w:rsid w:val="005C0EB4"/>
    <w:rsid w:val="005C6CA9"/>
    <w:rsid w:val="005F7640"/>
    <w:rsid w:val="00601953"/>
    <w:rsid w:val="00610FD4"/>
    <w:rsid w:val="00624976"/>
    <w:rsid w:val="00673D81"/>
    <w:rsid w:val="00692054"/>
    <w:rsid w:val="006A1396"/>
    <w:rsid w:val="006A21EF"/>
    <w:rsid w:val="006C7401"/>
    <w:rsid w:val="00716C93"/>
    <w:rsid w:val="00721971"/>
    <w:rsid w:val="007232B7"/>
    <w:rsid w:val="00731506"/>
    <w:rsid w:val="00735D8C"/>
    <w:rsid w:val="00832B59"/>
    <w:rsid w:val="0088501A"/>
    <w:rsid w:val="008B70EC"/>
    <w:rsid w:val="008B7896"/>
    <w:rsid w:val="0091793B"/>
    <w:rsid w:val="00A217A0"/>
    <w:rsid w:val="00A53C77"/>
    <w:rsid w:val="00A76195"/>
    <w:rsid w:val="00A828D8"/>
    <w:rsid w:val="00AC45C0"/>
    <w:rsid w:val="00B4186C"/>
    <w:rsid w:val="00B44A1F"/>
    <w:rsid w:val="00B47DF9"/>
    <w:rsid w:val="00B97F96"/>
    <w:rsid w:val="00C5170A"/>
    <w:rsid w:val="00C5426C"/>
    <w:rsid w:val="00C77FAD"/>
    <w:rsid w:val="00C97FF5"/>
    <w:rsid w:val="00CA0BC3"/>
    <w:rsid w:val="00CB17A4"/>
    <w:rsid w:val="00CD2804"/>
    <w:rsid w:val="00CF76FD"/>
    <w:rsid w:val="00D74665"/>
    <w:rsid w:val="00DE26A7"/>
    <w:rsid w:val="00DE5B13"/>
    <w:rsid w:val="00E0192D"/>
    <w:rsid w:val="00E640CF"/>
    <w:rsid w:val="00EB582A"/>
    <w:rsid w:val="00EE4ED4"/>
    <w:rsid w:val="00F22F38"/>
    <w:rsid w:val="00FF0FB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887A1"/>
  <w15:chartTrackingRefBased/>
  <w15:docId w15:val="{17071CD6-61E7-441B-A3BA-7DC75A32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D8C"/>
    <w:rPr>
      <w:sz w:val="24"/>
      <w:lang w:val="en-US" w:eastAsia="en-US"/>
    </w:rPr>
  </w:style>
  <w:style w:type="paragraph" w:styleId="Heading1">
    <w:name w:val="heading 1"/>
    <w:basedOn w:val="Normal"/>
    <w:next w:val="Normal"/>
    <w:autoRedefine/>
    <w:qFormat/>
    <w:rsid w:val="00C5426C"/>
    <w:pPr>
      <w:keepNext/>
      <w:spacing w:after="120"/>
      <w:jc w:val="center"/>
      <w:outlineLvl w:val="0"/>
    </w:pPr>
    <w:rPr>
      <w:rFonts w:ascii="Calibri Light" w:hAnsi="Calibri Light" w:cs="Calibri Light"/>
      <w:kern w:val="32"/>
      <w:sz w:val="56"/>
      <w:szCs w:val="56"/>
      <w:lang w:val="en-GB"/>
    </w:rPr>
  </w:style>
  <w:style w:type="paragraph" w:styleId="Heading2">
    <w:name w:val="heading 2"/>
    <w:basedOn w:val="Normal"/>
    <w:next w:val="Normal"/>
    <w:qFormat/>
    <w:rsid w:val="004369E6"/>
    <w:pPr>
      <w:keepNext/>
      <w:spacing w:before="240"/>
      <w:jc w:val="center"/>
      <w:outlineLvl w:val="1"/>
    </w:pPr>
    <w:rPr>
      <w:rFonts w:ascii="Arial" w:hAnsi="Arial" w:cs="Arial"/>
      <w:b/>
      <w:bCs/>
      <w:iCs/>
      <w:szCs w:val="28"/>
      <w:lang w:val="en-GB"/>
    </w:rPr>
  </w:style>
  <w:style w:type="paragraph" w:styleId="Heading3">
    <w:name w:val="heading 3"/>
    <w:basedOn w:val="Normal"/>
    <w:next w:val="Normal"/>
    <w:qFormat/>
    <w:rsid w:val="001225C9"/>
    <w:pPr>
      <w:keepNext/>
      <w:numPr>
        <w:numId w:val="1"/>
      </w:numPr>
      <w:spacing w:before="120"/>
      <w:outlineLvl w:val="2"/>
    </w:pPr>
    <w:rPr>
      <w:rFonts w:ascii="Arial" w:hAnsi="Arial" w:cs="Arial"/>
      <w:b/>
      <w:bCs/>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62A6C"/>
    <w:pPr>
      <w:tabs>
        <w:tab w:val="center" w:pos="4320"/>
        <w:tab w:val="right" w:pos="8640"/>
      </w:tabs>
      <w:spacing w:before="120"/>
      <w:jc w:val="center"/>
    </w:pPr>
    <w:rPr>
      <w:rFonts w:ascii="Arial" w:hAnsi="Arial"/>
      <w:b/>
      <w:lang w:val="en-G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autoRedefine/>
    <w:rsid w:val="00A828D8"/>
    <w:pPr>
      <w:spacing w:after="60"/>
      <w:ind w:firstLine="360"/>
    </w:pPr>
  </w:style>
  <w:style w:type="paragraph" w:customStyle="1" w:styleId="Maintextbullets">
    <w:name w:val="Main text bullets"/>
    <w:basedOn w:val="Maintext"/>
    <w:autoRedefine/>
    <w:rsid w:val="00692054"/>
    <w:pPr>
      <w:numPr>
        <w:numId w:val="2"/>
      </w:numPr>
      <w:tabs>
        <w:tab w:val="num" w:pos="1080"/>
      </w:tabs>
      <w:spacing w:after="0"/>
    </w:pPr>
    <w:rPr>
      <w:sz w:val="22"/>
      <w:szCs w:val="22"/>
      <w:lang w:val="en-GB"/>
    </w:rPr>
  </w:style>
  <w:style w:type="character" w:customStyle="1" w:styleId="FooterChar">
    <w:name w:val="Footer Char"/>
    <w:link w:val="Footer"/>
    <w:uiPriority w:val="99"/>
    <w:rsid w:val="00C5426C"/>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PTLT_booklet.dot</Template>
  <TotalTime>0</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2</cp:revision>
  <cp:lastPrinted>2004-12-27T17:56:00Z</cp:lastPrinted>
  <dcterms:created xsi:type="dcterms:W3CDTF">2017-08-31T02:08:00Z</dcterms:created>
  <dcterms:modified xsi:type="dcterms:W3CDTF">2017-08-31T02:08:00Z</dcterms:modified>
</cp:coreProperties>
</file>