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A9" w:rsidRPr="00B37891" w:rsidRDefault="00893C96" w:rsidP="004D6F9B">
      <w:pPr>
        <w:pStyle w:val="024ctr"/>
        <w:spacing w:after="120"/>
        <w:rPr>
          <w:rFonts w:asciiTheme="majorHAnsi" w:hAnsiTheme="majorHAnsi" w:cstheme="majorHAnsi"/>
          <w:sz w:val="56"/>
          <w:szCs w:val="56"/>
          <w:lang w:val="en-US"/>
        </w:rPr>
      </w:pPr>
      <w:r w:rsidRPr="00B37891">
        <w:rPr>
          <w:rFonts w:asciiTheme="majorHAnsi" w:hAnsiTheme="majorHAnsi" w:cstheme="majorHAnsi"/>
          <w:sz w:val="56"/>
          <w:szCs w:val="56"/>
          <w:lang w:val="en-US"/>
        </w:rPr>
        <w:t>Greek Christians</w:t>
      </w:r>
      <w:r w:rsidR="004746A9" w:rsidRPr="00B37891">
        <w:rPr>
          <w:rFonts w:asciiTheme="majorHAnsi" w:hAnsiTheme="majorHAnsi" w:cstheme="majorHAnsi"/>
          <w:sz w:val="56"/>
          <w:szCs w:val="56"/>
          <w:lang w:val="en-US"/>
        </w:rPr>
        <w:t xml:space="preserve"> Gave </w:t>
      </w:r>
      <w:r w:rsidR="00B37891">
        <w:rPr>
          <w:rFonts w:asciiTheme="majorHAnsi" w:hAnsiTheme="majorHAnsi" w:cstheme="majorHAnsi"/>
          <w:sz w:val="56"/>
          <w:szCs w:val="56"/>
          <w:lang w:val="en-US"/>
        </w:rPr>
        <w:t>to Help</w:t>
      </w:r>
      <w:r w:rsidR="00D74AF7" w:rsidRPr="00B37891">
        <w:rPr>
          <w:rFonts w:asciiTheme="majorHAnsi" w:hAnsiTheme="majorHAnsi" w:cstheme="majorHAnsi"/>
          <w:sz w:val="56"/>
          <w:szCs w:val="56"/>
          <w:lang w:val="en-US"/>
        </w:rPr>
        <w:br/>
      </w:r>
      <w:r w:rsidR="004746A9" w:rsidRPr="00B37891">
        <w:rPr>
          <w:rFonts w:asciiTheme="majorHAnsi" w:hAnsiTheme="majorHAnsi" w:cstheme="majorHAnsi"/>
          <w:sz w:val="56"/>
          <w:szCs w:val="56"/>
          <w:lang w:val="en-US"/>
        </w:rPr>
        <w:t>Poor</w:t>
      </w:r>
      <w:r w:rsidR="001473D9" w:rsidRPr="00B37891">
        <w:rPr>
          <w:rFonts w:asciiTheme="majorHAnsi" w:hAnsiTheme="majorHAnsi" w:cstheme="majorHAnsi"/>
          <w:sz w:val="56"/>
          <w:szCs w:val="56"/>
          <w:lang w:val="en-US"/>
        </w:rPr>
        <w:t xml:space="preserve"> </w:t>
      </w:r>
      <w:r w:rsidRPr="00B37891">
        <w:rPr>
          <w:rFonts w:asciiTheme="majorHAnsi" w:hAnsiTheme="majorHAnsi" w:cstheme="majorHAnsi"/>
          <w:sz w:val="56"/>
          <w:szCs w:val="56"/>
          <w:lang w:val="en-US"/>
        </w:rPr>
        <w:t>Judea</w:t>
      </w:r>
      <w:r w:rsidR="00D74AF7" w:rsidRPr="00B37891">
        <w:rPr>
          <w:rFonts w:asciiTheme="majorHAnsi" w:hAnsiTheme="majorHAnsi" w:cstheme="majorHAnsi"/>
          <w:sz w:val="56"/>
          <w:szCs w:val="56"/>
          <w:lang w:val="en-US"/>
        </w:rPr>
        <w:t>n</w:t>
      </w:r>
      <w:r w:rsidRPr="00B37891">
        <w:rPr>
          <w:rFonts w:asciiTheme="majorHAnsi" w:hAnsiTheme="majorHAnsi" w:cstheme="majorHAnsi"/>
          <w:sz w:val="56"/>
          <w:szCs w:val="56"/>
          <w:lang w:val="en-US"/>
        </w:rPr>
        <w:t xml:space="preserve"> Christians</w:t>
      </w:r>
    </w:p>
    <w:p w:rsidR="004746A9" w:rsidRPr="00B37891" w:rsidRDefault="004746A9" w:rsidP="00B37891">
      <w:pPr>
        <w:pStyle w:val="0Ctr"/>
        <w:keepLines w:val="0"/>
        <w:widowControl w:val="0"/>
        <w:spacing w:after="120"/>
        <w:contextualSpacing w:val="0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b/>
          <w:bCs w:val="0"/>
          <w:sz w:val="22"/>
          <w:szCs w:val="22"/>
          <w:lang w:val="en-US"/>
        </w:rPr>
        <w:t xml:space="preserve">Teach </w:t>
      </w:r>
      <w:r w:rsidR="00B37891" w:rsidRPr="00B37891">
        <w:rPr>
          <w:rFonts w:asciiTheme="minorHAnsi" w:hAnsiTheme="minorHAnsi" w:cstheme="minorHAnsi"/>
          <w:b/>
          <w:bCs w:val="0"/>
          <w:sz w:val="22"/>
          <w:szCs w:val="22"/>
          <w:lang w:val="en-US"/>
        </w:rPr>
        <w:t>children to meet needs of others wherever they live</w:t>
      </w:r>
    </w:p>
    <w:p w:rsidR="004746A9" w:rsidRPr="00B37891" w:rsidRDefault="004746A9" w:rsidP="00B37891">
      <w:pPr>
        <w:pStyle w:val="0block"/>
        <w:widowControl w:val="0"/>
        <w:spacing w:after="120"/>
        <w:ind w:left="1980" w:right="1980" w:firstLine="45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“Dear Lord, help us to be wise and generous when we work together to help needy people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  <w:r w:rsidRPr="00B378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746A9" w:rsidRPr="00B37891" w:rsidRDefault="004746A9" w:rsidP="00B37891">
      <w:pPr>
        <w:pStyle w:val="0L"/>
        <w:widowControl w:val="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>Choose any of these children's learning activities that fit their ages and needs.</w:t>
      </w:r>
    </w:p>
    <w:p w:rsidR="004746A9" w:rsidRPr="00B37891" w:rsidRDefault="001D083E" w:rsidP="00B37891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A</w:t>
      </w:r>
      <w:r w:rsidR="004746A9" w:rsidRPr="00B37891">
        <w:rPr>
          <w:rFonts w:asciiTheme="minorHAnsi" w:hAnsiTheme="minorHAnsi" w:cstheme="minorHAnsi"/>
          <w:sz w:val="22"/>
          <w:szCs w:val="22"/>
        </w:rPr>
        <w:t xml:space="preserve">n older child or teacher </w:t>
      </w:r>
      <w:r w:rsidR="004746A9" w:rsidRPr="00B37891">
        <w:rPr>
          <w:rFonts w:asciiTheme="minorHAnsi" w:hAnsiTheme="minorHAnsi" w:cstheme="minorHAnsi"/>
          <w:bCs/>
          <w:sz w:val="22"/>
          <w:szCs w:val="22"/>
        </w:rPr>
        <w:t>tell</w:t>
      </w:r>
      <w:r w:rsidRPr="00B37891">
        <w:rPr>
          <w:rFonts w:asciiTheme="minorHAnsi" w:hAnsiTheme="minorHAnsi" w:cstheme="minorHAnsi"/>
          <w:bCs/>
          <w:sz w:val="22"/>
          <w:szCs w:val="22"/>
        </w:rPr>
        <w:t>s</w:t>
      </w:r>
      <w:r w:rsidR="004746A9" w:rsidRPr="00B37891">
        <w:rPr>
          <w:rFonts w:asciiTheme="minorHAnsi" w:hAnsiTheme="minorHAnsi" w:cstheme="minorHAnsi"/>
          <w:sz w:val="22"/>
          <w:szCs w:val="22"/>
        </w:rPr>
        <w:t xml:space="preserve"> how the Corinthians helped poor </w:t>
      </w:r>
      <w:r w:rsidR="00BD31DB" w:rsidRPr="00B37891">
        <w:rPr>
          <w:rFonts w:asciiTheme="minorHAnsi" w:hAnsiTheme="minorHAnsi" w:cstheme="minorHAnsi"/>
          <w:sz w:val="22"/>
          <w:szCs w:val="22"/>
        </w:rPr>
        <w:t>people far away</w:t>
      </w:r>
      <w:r w:rsidR="004746A9" w:rsidRPr="00B37891">
        <w:rPr>
          <w:rFonts w:asciiTheme="minorHAnsi" w:hAnsiTheme="minorHAnsi" w:cstheme="minorHAnsi"/>
          <w:sz w:val="22"/>
          <w:szCs w:val="22"/>
        </w:rPr>
        <w:t>.</w:t>
      </w:r>
    </w:p>
    <w:p w:rsidR="001D083E" w:rsidRPr="00B37891" w:rsidRDefault="004746A9" w:rsidP="00B37891">
      <w:pPr>
        <w:pStyle w:val="0bullet"/>
        <w:widowControl w:val="0"/>
        <w:spacing w:after="120"/>
        <w:rPr>
          <w:sz w:val="22"/>
          <w:szCs w:val="22"/>
        </w:rPr>
      </w:pPr>
      <w:r w:rsidRPr="00B37891">
        <w:rPr>
          <w:sz w:val="22"/>
          <w:szCs w:val="22"/>
        </w:rPr>
        <w:t xml:space="preserve">Background: </w:t>
      </w:r>
    </w:p>
    <w:p w:rsidR="001D083E" w:rsidRPr="00B37891" w:rsidRDefault="004746A9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 xml:space="preserve">Paul was serving as a missionary when he heard that believers in </w:t>
      </w:r>
      <w:r w:rsidR="001C6933" w:rsidRPr="00B37891">
        <w:rPr>
          <w:rFonts w:asciiTheme="minorHAnsi" w:hAnsiTheme="minorHAnsi" w:cstheme="minorHAnsi"/>
          <w:sz w:val="22"/>
          <w:szCs w:val="22"/>
          <w:lang w:val="en-US"/>
        </w:rPr>
        <w:t>Judea</w:t>
      </w:r>
      <w:r w:rsidRPr="00B37891">
        <w:rPr>
          <w:rFonts w:asciiTheme="minorHAnsi" w:hAnsiTheme="minorHAnsi" w:cstheme="minorHAnsi"/>
          <w:sz w:val="22"/>
          <w:szCs w:val="22"/>
          <w:lang w:val="en-US"/>
        </w:rPr>
        <w:t xml:space="preserve"> were hungry because of a famine. He asked believers in other countries</w:t>
      </w:r>
      <w:r w:rsidR="00163DB7" w:rsidRPr="00B37891">
        <w:rPr>
          <w:rFonts w:asciiTheme="minorHAnsi" w:hAnsiTheme="minorHAnsi" w:cstheme="minorHAnsi"/>
          <w:sz w:val="22"/>
          <w:szCs w:val="22"/>
          <w:lang w:val="en-US"/>
        </w:rPr>
        <w:t xml:space="preserve"> to</w:t>
      </w:r>
      <w:r w:rsidRPr="00B37891">
        <w:rPr>
          <w:rFonts w:asciiTheme="minorHAnsi" w:hAnsiTheme="minorHAnsi" w:cstheme="minorHAnsi"/>
          <w:sz w:val="22"/>
          <w:szCs w:val="22"/>
          <w:lang w:val="en-US"/>
        </w:rPr>
        <w:t xml:space="preserve"> help those people. </w:t>
      </w:r>
    </w:p>
    <w:p w:rsidR="001D083E" w:rsidRPr="00B37891" w:rsidRDefault="004746A9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>Their giving project was a big one, and many congregations collected money for it for a long</w:t>
      </w:r>
      <w:r w:rsidR="007144DA" w:rsidRPr="00B37891">
        <w:rPr>
          <w:rFonts w:asciiTheme="minorHAnsi" w:hAnsiTheme="minorHAnsi" w:cstheme="minorHAnsi"/>
          <w:sz w:val="22"/>
          <w:szCs w:val="22"/>
          <w:lang w:val="en-US"/>
        </w:rPr>
        <w:t xml:space="preserve"> time</w:t>
      </w:r>
      <w:r w:rsidRPr="00B3789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4746A9" w:rsidRPr="00B37891" w:rsidRDefault="004746A9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 xml:space="preserve">The believers also made sure that the right people took it and provided for the needs of the starving Christians in </w:t>
      </w:r>
      <w:r w:rsidR="001C6933" w:rsidRPr="00B37891">
        <w:rPr>
          <w:rFonts w:asciiTheme="minorHAnsi" w:hAnsiTheme="minorHAnsi" w:cstheme="minorHAnsi"/>
          <w:sz w:val="22"/>
          <w:szCs w:val="22"/>
          <w:lang w:val="en-US"/>
        </w:rPr>
        <w:t>Judea</w:t>
      </w:r>
      <w:r w:rsidRPr="00B3789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4746A9" w:rsidRPr="00B37891" w:rsidRDefault="004746A9" w:rsidP="00B37891">
      <w:pPr>
        <w:pStyle w:val="0bullet"/>
        <w:widowControl w:val="0"/>
        <w:spacing w:after="120"/>
        <w:rPr>
          <w:sz w:val="22"/>
          <w:szCs w:val="22"/>
        </w:rPr>
      </w:pPr>
      <w:r w:rsidRPr="00B37891">
        <w:rPr>
          <w:sz w:val="22"/>
          <w:szCs w:val="22"/>
        </w:rPr>
        <w:t xml:space="preserve">Read </w:t>
      </w:r>
      <w:r w:rsidR="00F825CB" w:rsidRPr="00B37891">
        <w:rPr>
          <w:b/>
          <w:bCs/>
          <w:sz w:val="22"/>
          <w:szCs w:val="22"/>
        </w:rPr>
        <w:t>1 </w:t>
      </w:r>
      <w:r w:rsidRPr="00B37891">
        <w:rPr>
          <w:b/>
          <w:bCs/>
          <w:sz w:val="22"/>
          <w:szCs w:val="22"/>
        </w:rPr>
        <w:t>Corinthians 16:1-</w:t>
      </w:r>
      <w:r w:rsidR="00F825CB" w:rsidRPr="00B37891">
        <w:rPr>
          <w:b/>
          <w:bCs/>
          <w:sz w:val="22"/>
          <w:szCs w:val="22"/>
        </w:rPr>
        <w:t>4</w:t>
      </w:r>
      <w:r w:rsidR="00F825CB" w:rsidRPr="00B37891">
        <w:rPr>
          <w:sz w:val="22"/>
          <w:szCs w:val="22"/>
        </w:rPr>
        <w:t> </w:t>
      </w:r>
      <w:r w:rsidRPr="00B37891">
        <w:rPr>
          <w:sz w:val="22"/>
          <w:szCs w:val="22"/>
        </w:rPr>
        <w:t xml:space="preserve">or tell by memory what the apostle Paul wrote to the Corinthians about how to collect their offering. Then </w:t>
      </w:r>
      <w:r w:rsidRPr="00B37891">
        <w:rPr>
          <w:bCs/>
          <w:sz w:val="22"/>
          <w:szCs w:val="22"/>
        </w:rPr>
        <w:t>ask</w:t>
      </w:r>
      <w:r w:rsidRPr="00B37891">
        <w:rPr>
          <w:sz w:val="22"/>
          <w:szCs w:val="22"/>
        </w:rPr>
        <w:t>:</w:t>
      </w:r>
    </w:p>
    <w:p w:rsidR="004746A9" w:rsidRPr="00B37891" w:rsidRDefault="004746A9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>What other churches besides in Corinth gave for the poor? (Answer: See verse 1)</w:t>
      </w:r>
    </w:p>
    <w:p w:rsidR="004746A9" w:rsidRPr="00B37891" w:rsidRDefault="004746A9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>In what way did the believers give for their collection? (Verse 2)</w:t>
      </w:r>
    </w:p>
    <w:p w:rsidR="004746A9" w:rsidRPr="00B37891" w:rsidRDefault="004746A9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>Did the people give their offering all at once? (Verse 2)</w:t>
      </w:r>
    </w:p>
    <w:p w:rsidR="004746A9" w:rsidRPr="00B37891" w:rsidRDefault="004746A9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>How did the church carefully supervise how the money was sent? (Verse 3)</w:t>
      </w:r>
    </w:p>
    <w:p w:rsidR="00AF4BF4" w:rsidRPr="00B37891" w:rsidRDefault="004746A9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>How important was th</w:t>
      </w:r>
      <w:r w:rsidR="00901DED" w:rsidRPr="00B37891">
        <w:rPr>
          <w:rFonts w:asciiTheme="minorHAnsi" w:hAnsiTheme="minorHAnsi" w:cstheme="minorHAnsi"/>
          <w:sz w:val="22"/>
          <w:szCs w:val="22"/>
          <w:lang w:val="en-US"/>
        </w:rPr>
        <w:t>is offering in Paul’s opinion?</w:t>
      </w:r>
      <w:r w:rsidR="00901DED" w:rsidRPr="00B37891">
        <w:rPr>
          <w:rFonts w:asciiTheme="minorHAnsi" w:hAnsiTheme="minorHAnsi" w:cstheme="minorHAnsi"/>
          <w:sz w:val="22"/>
          <w:szCs w:val="22"/>
          <w:lang w:val="en-US"/>
        </w:rPr>
        <w:br/>
        <w:t>(</w:t>
      </w:r>
      <w:r w:rsidRPr="00B37891">
        <w:rPr>
          <w:rFonts w:asciiTheme="minorHAnsi" w:hAnsiTheme="minorHAnsi" w:cstheme="minorHAnsi"/>
          <w:i/>
          <w:sz w:val="22"/>
          <w:szCs w:val="22"/>
          <w:lang w:val="en-US"/>
        </w:rPr>
        <w:t xml:space="preserve">Verse 4. Paul was busy starting new congregations, but he took time to care for those who suffered in </w:t>
      </w:r>
      <w:r w:rsidR="001C6933" w:rsidRPr="00B37891">
        <w:rPr>
          <w:rFonts w:asciiTheme="minorHAnsi" w:hAnsiTheme="minorHAnsi" w:cstheme="minorHAnsi"/>
          <w:i/>
          <w:sz w:val="22"/>
          <w:szCs w:val="22"/>
          <w:lang w:val="en-US"/>
        </w:rPr>
        <w:t>Judea</w:t>
      </w:r>
      <w:r w:rsidRPr="00B3789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and to make sure that offerings were well managed</w:t>
      </w:r>
      <w:r w:rsidRPr="00B37891">
        <w:rPr>
          <w:rFonts w:asciiTheme="minorHAnsi" w:hAnsiTheme="minorHAnsi" w:cstheme="minorHAnsi"/>
          <w:sz w:val="22"/>
          <w:szCs w:val="22"/>
          <w:lang w:val="en-US"/>
        </w:rPr>
        <w:t>.)</w:t>
      </w:r>
    </w:p>
    <w:p w:rsidR="001D4534" w:rsidRPr="00B37891" w:rsidRDefault="001D4534" w:rsidP="00B37891">
      <w:pPr>
        <w:pStyle w:val="0bullet"/>
        <w:widowControl w:val="0"/>
        <w:spacing w:after="120"/>
        <w:rPr>
          <w:sz w:val="22"/>
          <w:szCs w:val="22"/>
        </w:rPr>
      </w:pPr>
      <w:r w:rsidRPr="00B37891">
        <w:rPr>
          <w:b/>
          <w:bCs/>
          <w:sz w:val="22"/>
          <w:szCs w:val="22"/>
        </w:rPr>
        <w:t>Explain</w:t>
      </w:r>
      <w:r w:rsidR="00873723" w:rsidRPr="00B37891">
        <w:rPr>
          <w:sz w:val="22"/>
          <w:szCs w:val="22"/>
        </w:rPr>
        <w:t xml:space="preserve"> what Paul told the </w:t>
      </w:r>
      <w:r w:rsidRPr="00B37891">
        <w:rPr>
          <w:sz w:val="22"/>
          <w:szCs w:val="22"/>
        </w:rPr>
        <w:t>Corinthians about how believers</w:t>
      </w:r>
      <w:r w:rsidR="00873723" w:rsidRPr="00B37891">
        <w:rPr>
          <w:sz w:val="22"/>
          <w:szCs w:val="22"/>
        </w:rPr>
        <w:t xml:space="preserve"> responded </w:t>
      </w:r>
      <w:r w:rsidRPr="00B37891">
        <w:rPr>
          <w:sz w:val="22"/>
          <w:szCs w:val="22"/>
        </w:rPr>
        <w:t>to his plea to give:</w:t>
      </w:r>
    </w:p>
    <w:p w:rsidR="001D4534" w:rsidRPr="00B37891" w:rsidRDefault="001D4534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>Paul wrote a second letter to them and told how many believers were giving generously (</w:t>
      </w:r>
      <w:r w:rsidR="00F825CB" w:rsidRPr="00B37891">
        <w:rPr>
          <w:rFonts w:asciiTheme="minorHAnsi" w:hAnsiTheme="minorHAnsi" w:cstheme="minorHAnsi"/>
          <w:sz w:val="22"/>
          <w:szCs w:val="22"/>
          <w:lang w:val="en-US"/>
        </w:rPr>
        <w:t>2 </w:t>
      </w:r>
      <w:r w:rsidRPr="00B37891">
        <w:rPr>
          <w:rFonts w:asciiTheme="minorHAnsi" w:hAnsiTheme="minorHAnsi" w:cstheme="minorHAnsi"/>
          <w:sz w:val="22"/>
          <w:szCs w:val="22"/>
          <w:lang w:val="en-US"/>
        </w:rPr>
        <w:t>Corinthians 8, verses 1-7, 10-1</w:t>
      </w:r>
      <w:r w:rsidR="00F825CB" w:rsidRPr="00B37891">
        <w:rPr>
          <w:rFonts w:asciiTheme="minorHAnsi" w:hAnsiTheme="minorHAnsi" w:cstheme="minorHAnsi"/>
          <w:sz w:val="22"/>
          <w:szCs w:val="22"/>
          <w:lang w:val="en-US"/>
        </w:rPr>
        <w:t>1 </w:t>
      </w:r>
      <w:r w:rsidRPr="00B37891">
        <w:rPr>
          <w:rFonts w:asciiTheme="minorHAnsi" w:hAnsiTheme="minorHAnsi" w:cstheme="minorHAnsi"/>
          <w:sz w:val="22"/>
          <w:szCs w:val="22"/>
          <w:lang w:val="en-US"/>
        </w:rPr>
        <w:t>and 19-21).</w:t>
      </w:r>
    </w:p>
    <w:p w:rsidR="001D4534" w:rsidRPr="00B37891" w:rsidRDefault="001D4534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>Very poor believers in Macedonia, a small country north of Greece</w:t>
      </w:r>
      <w:r w:rsidR="008F36E4" w:rsidRPr="00B37891">
        <w:rPr>
          <w:rFonts w:asciiTheme="minorHAnsi" w:hAnsiTheme="minorHAnsi" w:cstheme="minorHAnsi"/>
          <w:sz w:val="22"/>
          <w:szCs w:val="22"/>
          <w:lang w:val="en-US"/>
        </w:rPr>
        <w:t>, gave very sacrificially.</w:t>
      </w:r>
    </w:p>
    <w:p w:rsidR="001D4534" w:rsidRPr="00B37891" w:rsidRDefault="001D4534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>The poor Macedonians begged the apostles with much urging to let them give.</w:t>
      </w:r>
    </w:p>
    <w:p w:rsidR="001D4534" w:rsidRPr="00B37891" w:rsidRDefault="001D4534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 xml:space="preserve">The Corinthians gave a little each week, setting it aside for the apostles to take to </w:t>
      </w:r>
      <w:r w:rsidR="001C6933" w:rsidRPr="00B37891">
        <w:rPr>
          <w:rFonts w:asciiTheme="minorHAnsi" w:hAnsiTheme="minorHAnsi" w:cstheme="minorHAnsi"/>
          <w:sz w:val="22"/>
          <w:szCs w:val="22"/>
          <w:lang w:val="en-US"/>
        </w:rPr>
        <w:t>Judea</w:t>
      </w:r>
      <w:r w:rsidRPr="00B3789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D4534" w:rsidRPr="00B37891" w:rsidRDefault="001D4534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 xml:space="preserve">Paul told them to name trusted men to help take their gifts to </w:t>
      </w:r>
      <w:r w:rsidR="001C6933" w:rsidRPr="00B37891">
        <w:rPr>
          <w:rFonts w:asciiTheme="minorHAnsi" w:hAnsiTheme="minorHAnsi" w:cstheme="minorHAnsi"/>
          <w:sz w:val="22"/>
          <w:szCs w:val="22"/>
          <w:lang w:val="en-US"/>
        </w:rPr>
        <w:t>Judea</w:t>
      </w:r>
      <w:r w:rsidRPr="00B37891">
        <w:rPr>
          <w:rFonts w:asciiTheme="minorHAnsi" w:hAnsiTheme="minorHAnsi" w:cstheme="minorHAnsi"/>
          <w:sz w:val="22"/>
          <w:szCs w:val="22"/>
          <w:lang w:val="en-US"/>
        </w:rPr>
        <w:t>, to avoid suspicion.</w:t>
      </w:r>
    </w:p>
    <w:p w:rsidR="0030708C" w:rsidRPr="00B37891" w:rsidRDefault="001D4534" w:rsidP="00C96192">
      <w:pPr>
        <w:pStyle w:val="0L"/>
        <w:widowControl w:val="0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B37891">
        <w:rPr>
          <w:rFonts w:asciiTheme="minorHAnsi" w:hAnsiTheme="minorHAnsi" w:cstheme="minorHAnsi"/>
          <w:sz w:val="22"/>
          <w:szCs w:val="22"/>
          <w:lang w:val="en-US"/>
        </w:rPr>
        <w:t>The purpose of the offering was not only to feed the starving people</w:t>
      </w:r>
      <w:r w:rsidR="00512FF2" w:rsidRPr="00B3789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B37891">
        <w:rPr>
          <w:rFonts w:asciiTheme="minorHAnsi" w:hAnsiTheme="minorHAnsi" w:cstheme="minorHAnsi"/>
          <w:sz w:val="22"/>
          <w:szCs w:val="22"/>
          <w:lang w:val="en-US"/>
        </w:rPr>
        <w:t xml:space="preserve"> but also to glorify God.</w:t>
      </w:r>
    </w:p>
    <w:p w:rsidR="00597AC0" w:rsidRPr="00B37891" w:rsidRDefault="001D4534" w:rsidP="00B37891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bCs/>
          <w:sz w:val="22"/>
          <w:szCs w:val="22"/>
        </w:rPr>
        <w:t>Dramatize</w:t>
      </w:r>
      <w:r w:rsidRPr="00B37891">
        <w:rPr>
          <w:rFonts w:asciiTheme="minorHAnsi" w:hAnsiTheme="minorHAnsi" w:cstheme="minorHAnsi"/>
          <w:sz w:val="22"/>
          <w:szCs w:val="22"/>
        </w:rPr>
        <w:t xml:space="preserve"> parts of the story of the “Great Offering”. </w:t>
      </w:r>
    </w:p>
    <w:p w:rsidR="001D4534" w:rsidRPr="00F67843" w:rsidRDefault="001D4534" w:rsidP="00B37891">
      <w:pPr>
        <w:pStyle w:val="0bullet"/>
        <w:widowControl w:val="0"/>
        <w:spacing w:after="120"/>
        <w:ind w:left="720"/>
        <w:rPr>
          <w:sz w:val="22"/>
          <w:szCs w:val="22"/>
        </w:rPr>
      </w:pPr>
      <w:r w:rsidRPr="00F67843">
        <w:rPr>
          <w:sz w:val="22"/>
          <w:szCs w:val="22"/>
        </w:rPr>
        <w:t>Let older children help the younger ones.</w:t>
      </w:r>
    </w:p>
    <w:p w:rsidR="001D4534" w:rsidRPr="00F67843" w:rsidRDefault="001D4534" w:rsidP="00B37891">
      <w:pPr>
        <w:pStyle w:val="0bullet"/>
        <w:widowControl w:val="0"/>
        <w:spacing w:after="120"/>
        <w:ind w:left="720"/>
        <w:rPr>
          <w:sz w:val="22"/>
          <w:szCs w:val="22"/>
        </w:rPr>
      </w:pPr>
      <w:r w:rsidRPr="00F67843">
        <w:rPr>
          <w:sz w:val="22"/>
          <w:szCs w:val="22"/>
        </w:rPr>
        <w:t>Arrange for the children to present the drama</w:t>
      </w:r>
      <w:r w:rsidR="00597AC0" w:rsidRPr="00F67843">
        <w:rPr>
          <w:sz w:val="22"/>
          <w:szCs w:val="22"/>
        </w:rPr>
        <w:t xml:space="preserve"> during the main worship time.</w:t>
      </w:r>
    </w:p>
    <w:p w:rsidR="001D4534" w:rsidRPr="00B37891" w:rsidRDefault="00597AC0" w:rsidP="00B37891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F67843">
        <w:rPr>
          <w:sz w:val="22"/>
          <w:szCs w:val="22"/>
        </w:rPr>
        <w:lastRenderedPageBreak/>
        <w:t>Older</w:t>
      </w:r>
      <w:r w:rsidRPr="00B37891">
        <w:rPr>
          <w:sz w:val="22"/>
          <w:szCs w:val="22"/>
        </w:rPr>
        <w:t xml:space="preserve"> </w:t>
      </w:r>
      <w:r w:rsidR="001D4534" w:rsidRPr="00B37891">
        <w:rPr>
          <w:sz w:val="22"/>
          <w:szCs w:val="22"/>
        </w:rPr>
        <w:t>children or adults play</w:t>
      </w:r>
      <w:r w:rsidR="00633ED7" w:rsidRPr="00B37891">
        <w:rPr>
          <w:sz w:val="22"/>
          <w:szCs w:val="22"/>
        </w:rPr>
        <w:t xml:space="preserve"> these </w:t>
      </w:r>
      <w:r w:rsidR="001D4534" w:rsidRPr="00B37891">
        <w:rPr>
          <w:sz w:val="22"/>
          <w:szCs w:val="22"/>
        </w:rPr>
        <w:t>parts</w:t>
      </w:r>
      <w:r w:rsidR="00633ED7" w:rsidRPr="00B37891">
        <w:rPr>
          <w:sz w:val="22"/>
          <w:szCs w:val="22"/>
        </w:rPr>
        <w:t>:</w:t>
      </w:r>
      <w:r w:rsidR="00B37891" w:rsidRPr="00B37891">
        <w:rPr>
          <w:sz w:val="22"/>
          <w:szCs w:val="22"/>
        </w:rPr>
        <w:t xml:space="preserve"> </w:t>
      </w:r>
      <w:r w:rsidR="001D4534" w:rsidRPr="00B37891">
        <w:rPr>
          <w:b/>
          <w:sz w:val="22"/>
          <w:szCs w:val="22"/>
        </w:rPr>
        <w:t>Narrator</w:t>
      </w:r>
      <w:r w:rsidR="00903028" w:rsidRPr="00B37891">
        <w:rPr>
          <w:b/>
          <w:sz w:val="22"/>
          <w:szCs w:val="22"/>
        </w:rPr>
        <w:t>.</w:t>
      </w:r>
      <w:r w:rsidR="00633ED7" w:rsidRPr="00B37891">
        <w:rPr>
          <w:sz w:val="22"/>
          <w:szCs w:val="22"/>
        </w:rPr>
        <w:t xml:space="preserve"> </w:t>
      </w:r>
      <w:r w:rsidR="00B30077" w:rsidRPr="00B37891">
        <w:rPr>
          <w:sz w:val="22"/>
          <w:szCs w:val="22"/>
        </w:rPr>
        <w:t>S</w:t>
      </w:r>
      <w:r w:rsidR="00633ED7" w:rsidRPr="00B37891">
        <w:rPr>
          <w:sz w:val="22"/>
          <w:szCs w:val="22"/>
        </w:rPr>
        <w:t>ummarize the story and help children to recall what to say and</w:t>
      </w:r>
      <w:r w:rsidR="00B30077" w:rsidRPr="00B37891">
        <w:rPr>
          <w:sz w:val="22"/>
          <w:szCs w:val="22"/>
        </w:rPr>
        <w:t xml:space="preserve"> do</w:t>
      </w:r>
      <w:r w:rsidR="00297A40" w:rsidRPr="00B37891">
        <w:rPr>
          <w:sz w:val="22"/>
          <w:szCs w:val="22"/>
        </w:rPr>
        <w:t>.</w:t>
      </w:r>
      <w:r w:rsidR="00B37891" w:rsidRPr="00B37891">
        <w:rPr>
          <w:sz w:val="22"/>
          <w:szCs w:val="22"/>
        </w:rPr>
        <w:t xml:space="preserve"> </w:t>
      </w:r>
      <w:r w:rsidR="001D4534" w:rsidRPr="00B37891">
        <w:rPr>
          <w:b/>
          <w:sz w:val="22"/>
          <w:szCs w:val="22"/>
        </w:rPr>
        <w:t>Paul</w:t>
      </w:r>
      <w:r w:rsidR="00B37891" w:rsidRPr="00B37891">
        <w:rPr>
          <w:b/>
          <w:sz w:val="22"/>
          <w:szCs w:val="22"/>
        </w:rPr>
        <w:t xml:space="preserve">, </w:t>
      </w:r>
      <w:r w:rsidR="001D4534" w:rsidRPr="00B37891">
        <w:rPr>
          <w:b/>
          <w:sz w:val="22"/>
          <w:szCs w:val="22"/>
        </w:rPr>
        <w:t>Titus</w:t>
      </w:r>
      <w:r w:rsidR="00B37891" w:rsidRPr="00B37891">
        <w:rPr>
          <w:sz w:val="22"/>
          <w:szCs w:val="22"/>
        </w:rPr>
        <w:t xml:space="preserve">, </w:t>
      </w:r>
      <w:r w:rsidR="001D4534" w:rsidRPr="00B37891">
        <w:rPr>
          <w:b/>
          <w:sz w:val="22"/>
          <w:szCs w:val="22"/>
        </w:rPr>
        <w:t>Enemy</w:t>
      </w:r>
      <w:r w:rsidR="00B30077" w:rsidRPr="00B37891">
        <w:rPr>
          <w:sz w:val="22"/>
          <w:szCs w:val="22"/>
        </w:rPr>
        <w:t xml:space="preserve"> </w:t>
      </w:r>
    </w:p>
    <w:p w:rsidR="001D4534" w:rsidRPr="00B37891" w:rsidRDefault="00E969C1" w:rsidP="00B37891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B37891">
        <w:rPr>
          <w:sz w:val="22"/>
          <w:szCs w:val="22"/>
        </w:rPr>
        <w:t>Y</w:t>
      </w:r>
      <w:r w:rsidR="001D4534" w:rsidRPr="00B37891">
        <w:rPr>
          <w:sz w:val="22"/>
          <w:szCs w:val="22"/>
        </w:rPr>
        <w:t>ounger children play</w:t>
      </w:r>
      <w:r w:rsidR="00E45D61" w:rsidRPr="00B37891">
        <w:rPr>
          <w:sz w:val="22"/>
          <w:szCs w:val="22"/>
        </w:rPr>
        <w:t xml:space="preserve"> these parts:</w:t>
      </w:r>
      <w:r w:rsidR="00903028" w:rsidRPr="00B37891">
        <w:rPr>
          <w:sz w:val="22"/>
          <w:szCs w:val="22"/>
        </w:rPr>
        <w:t xml:space="preserve"> </w:t>
      </w:r>
      <w:r w:rsidR="001D4534" w:rsidRPr="00B37891">
        <w:rPr>
          <w:b/>
          <w:sz w:val="22"/>
          <w:szCs w:val="22"/>
        </w:rPr>
        <w:t>Poor People</w:t>
      </w:r>
      <w:r w:rsidR="00B37891">
        <w:rPr>
          <w:b/>
          <w:sz w:val="22"/>
          <w:szCs w:val="22"/>
        </w:rPr>
        <w:t xml:space="preserve">, </w:t>
      </w:r>
      <w:r w:rsidR="001D4534" w:rsidRPr="00B37891">
        <w:rPr>
          <w:b/>
          <w:sz w:val="22"/>
          <w:szCs w:val="22"/>
        </w:rPr>
        <w:t>Corinthians</w:t>
      </w:r>
      <w:r w:rsidR="008744B7" w:rsidRPr="00B37891">
        <w:rPr>
          <w:b/>
          <w:sz w:val="22"/>
          <w:szCs w:val="22"/>
        </w:rPr>
        <w:t xml:space="preserve">. </w:t>
      </w:r>
      <w:r w:rsidR="008744B7" w:rsidRPr="00B37891">
        <w:rPr>
          <w:sz w:val="22"/>
          <w:szCs w:val="22"/>
        </w:rPr>
        <w:t>H</w:t>
      </w:r>
      <w:r w:rsidR="003F53F7" w:rsidRPr="00B37891">
        <w:rPr>
          <w:sz w:val="22"/>
          <w:szCs w:val="22"/>
        </w:rPr>
        <w:t>ave pebbles or coins for the offering.</w:t>
      </w:r>
      <w:r w:rsidR="00B37891">
        <w:rPr>
          <w:sz w:val="22"/>
          <w:szCs w:val="22"/>
        </w:rPr>
        <w:t xml:space="preserve"> </w:t>
      </w:r>
      <w:r w:rsidR="001D4534" w:rsidRPr="00B37891">
        <w:rPr>
          <w:b/>
          <w:sz w:val="22"/>
          <w:szCs w:val="22"/>
        </w:rPr>
        <w:t>Macedonians</w:t>
      </w:r>
      <w:r w:rsidR="008744B7" w:rsidRPr="00B37891">
        <w:rPr>
          <w:b/>
          <w:sz w:val="22"/>
          <w:szCs w:val="22"/>
        </w:rPr>
        <w:t xml:space="preserve">. </w:t>
      </w:r>
      <w:r w:rsidR="008744B7" w:rsidRPr="00B37891">
        <w:rPr>
          <w:sz w:val="22"/>
          <w:szCs w:val="22"/>
        </w:rPr>
        <w:t>Also have</w:t>
      </w:r>
      <w:r w:rsidR="00E947EA" w:rsidRPr="00B37891">
        <w:rPr>
          <w:sz w:val="22"/>
          <w:szCs w:val="22"/>
        </w:rPr>
        <w:t xml:space="preserve"> pebbles</w:t>
      </w:r>
      <w:r w:rsidR="008744B7" w:rsidRPr="00B37891">
        <w:rPr>
          <w:sz w:val="22"/>
          <w:szCs w:val="22"/>
        </w:rPr>
        <w:t xml:space="preserve"> or </w:t>
      </w:r>
      <w:r w:rsidR="00E947EA" w:rsidRPr="00B37891">
        <w:rPr>
          <w:sz w:val="22"/>
          <w:szCs w:val="22"/>
        </w:rPr>
        <w:t>coins for the offering.</w:t>
      </w:r>
      <w:r w:rsidR="00903028" w:rsidRPr="00B37891">
        <w:rPr>
          <w:sz w:val="22"/>
          <w:szCs w:val="22"/>
        </w:rPr>
        <w:t xml:space="preserve"> </w:t>
      </w:r>
    </w:p>
    <w:p w:rsidR="001D4534" w:rsidRPr="00B37891" w:rsidRDefault="001D4534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Narrator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i/>
          <w:sz w:val="22"/>
          <w:szCs w:val="22"/>
        </w:rPr>
        <w:t xml:space="preserve">Tell the </w:t>
      </w:r>
      <w:r w:rsidRPr="00B37891">
        <w:rPr>
          <w:rFonts w:asciiTheme="minorHAnsi" w:hAnsiTheme="minorHAnsi" w:cstheme="minorHAnsi"/>
          <w:b/>
          <w:i/>
          <w:sz w:val="22"/>
          <w:szCs w:val="22"/>
        </w:rPr>
        <w:t>first part of the story</w:t>
      </w:r>
      <w:r w:rsidRPr="00B37891">
        <w:rPr>
          <w:rFonts w:asciiTheme="minorHAnsi" w:hAnsiTheme="minorHAnsi" w:cstheme="minorHAnsi"/>
          <w:i/>
          <w:sz w:val="22"/>
          <w:szCs w:val="22"/>
        </w:rPr>
        <w:t xml:space="preserve"> (what Paul wrote in </w:t>
      </w:r>
      <w:r w:rsidR="00F825CB" w:rsidRPr="00B37891">
        <w:rPr>
          <w:rFonts w:asciiTheme="minorHAnsi" w:hAnsiTheme="minorHAnsi" w:cstheme="minorHAnsi"/>
          <w:i/>
          <w:sz w:val="22"/>
          <w:szCs w:val="22"/>
        </w:rPr>
        <w:t>1 </w:t>
      </w:r>
      <w:r w:rsidRPr="00B37891">
        <w:rPr>
          <w:rFonts w:asciiTheme="minorHAnsi" w:hAnsiTheme="minorHAnsi" w:cstheme="minorHAnsi"/>
          <w:i/>
          <w:sz w:val="22"/>
          <w:szCs w:val="22"/>
        </w:rPr>
        <w:t>Corinthians 16:1-4).</w:t>
      </w:r>
      <w:r w:rsidR="00745688" w:rsidRPr="00B3789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03028" w:rsidRPr="00B3789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37891">
        <w:rPr>
          <w:rFonts w:asciiTheme="minorHAnsi" w:hAnsiTheme="minorHAnsi" w:cstheme="minorHAnsi"/>
          <w:i/>
          <w:sz w:val="22"/>
          <w:szCs w:val="22"/>
        </w:rPr>
        <w:t>Then say,</w:t>
      </w:r>
      <w:r w:rsidRPr="00B37891">
        <w:rPr>
          <w:rFonts w:asciiTheme="minorHAnsi" w:hAnsiTheme="minorHAnsi" w:cstheme="minorHAnsi"/>
          <w:sz w:val="22"/>
          <w:szCs w:val="22"/>
        </w:rPr>
        <w:t xml:space="preserve"> “Hear what the poor people in </w:t>
      </w:r>
      <w:r w:rsidR="001C6933" w:rsidRPr="00B37891">
        <w:rPr>
          <w:rFonts w:asciiTheme="minorHAnsi" w:hAnsiTheme="minorHAnsi" w:cstheme="minorHAnsi"/>
          <w:sz w:val="22"/>
          <w:szCs w:val="22"/>
        </w:rPr>
        <w:t>Judea</w:t>
      </w:r>
      <w:r w:rsidRPr="00B37891">
        <w:rPr>
          <w:rFonts w:asciiTheme="minorHAnsi" w:hAnsiTheme="minorHAnsi" w:cstheme="minorHAnsi"/>
          <w:sz w:val="22"/>
          <w:szCs w:val="22"/>
        </w:rPr>
        <w:t xml:space="preserve"> say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E22395" w:rsidRPr="00B37891" w:rsidRDefault="001D4534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Poor people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="00270086" w:rsidRPr="00B37891">
        <w:rPr>
          <w:rFonts w:asciiTheme="minorHAnsi" w:hAnsiTheme="minorHAnsi" w:cstheme="minorHAnsi"/>
          <w:sz w:val="22"/>
          <w:szCs w:val="22"/>
        </w:rPr>
        <w:t>(</w:t>
      </w:r>
      <w:r w:rsidR="00270086" w:rsidRPr="00B37891">
        <w:rPr>
          <w:rFonts w:asciiTheme="minorHAnsi" w:hAnsiTheme="minorHAnsi" w:cstheme="minorHAnsi"/>
          <w:i/>
          <w:sz w:val="22"/>
          <w:szCs w:val="22"/>
        </w:rPr>
        <w:t>Some say</w:t>
      </w:r>
      <w:r w:rsidR="00270086" w:rsidRPr="00B37891">
        <w:rPr>
          <w:rFonts w:asciiTheme="minorHAnsi" w:hAnsiTheme="minorHAnsi" w:cstheme="minorHAnsi"/>
          <w:sz w:val="22"/>
          <w:szCs w:val="22"/>
        </w:rPr>
        <w:t xml:space="preserve">) </w:t>
      </w:r>
      <w:r w:rsidRPr="00B37891">
        <w:rPr>
          <w:rFonts w:asciiTheme="minorHAnsi" w:hAnsiTheme="minorHAnsi" w:cstheme="minorHAnsi"/>
          <w:sz w:val="22"/>
          <w:szCs w:val="22"/>
        </w:rPr>
        <w:t>“Our crops failed</w:t>
      </w:r>
      <w:r w:rsidR="00270086" w:rsidRPr="00B37891">
        <w:rPr>
          <w:rFonts w:asciiTheme="minorHAnsi" w:hAnsiTheme="minorHAnsi" w:cstheme="minorHAnsi"/>
          <w:sz w:val="22"/>
          <w:szCs w:val="22"/>
        </w:rPr>
        <w:t>.”</w:t>
      </w:r>
      <w:r w:rsidR="00270086" w:rsidRPr="00B37891">
        <w:rPr>
          <w:rFonts w:asciiTheme="minorHAnsi" w:hAnsiTheme="minorHAnsi" w:cstheme="minorHAnsi"/>
          <w:sz w:val="22"/>
          <w:szCs w:val="22"/>
        </w:rPr>
        <w:br/>
        <w:t>(</w:t>
      </w:r>
      <w:r w:rsidR="00270086" w:rsidRPr="00B37891">
        <w:rPr>
          <w:rFonts w:asciiTheme="minorHAnsi" w:hAnsiTheme="minorHAnsi" w:cstheme="minorHAnsi"/>
          <w:i/>
          <w:sz w:val="22"/>
          <w:szCs w:val="22"/>
        </w:rPr>
        <w:t>Others s</w:t>
      </w:r>
      <w:r w:rsidR="00270086" w:rsidRPr="00B37891">
        <w:rPr>
          <w:rFonts w:asciiTheme="minorHAnsi" w:hAnsiTheme="minorHAnsi" w:cstheme="minorHAnsi"/>
          <w:sz w:val="22"/>
          <w:szCs w:val="22"/>
        </w:rPr>
        <w:t>ay) “</w:t>
      </w:r>
      <w:r w:rsidRPr="00B37891">
        <w:rPr>
          <w:rFonts w:asciiTheme="minorHAnsi" w:hAnsiTheme="minorHAnsi" w:cstheme="minorHAnsi"/>
          <w:sz w:val="22"/>
          <w:szCs w:val="22"/>
        </w:rPr>
        <w:t>Within a year we will starve to death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  <w:r w:rsidR="00270086" w:rsidRPr="00B37891">
        <w:rPr>
          <w:rFonts w:asciiTheme="minorHAnsi" w:hAnsiTheme="minorHAnsi" w:cstheme="minorHAnsi"/>
          <w:sz w:val="22"/>
          <w:szCs w:val="22"/>
        </w:rPr>
        <w:br/>
      </w:r>
      <w:r w:rsidR="00BC1352" w:rsidRPr="00B37891">
        <w:rPr>
          <w:rFonts w:asciiTheme="minorHAnsi" w:hAnsiTheme="minorHAnsi" w:cstheme="minorHAnsi"/>
          <w:sz w:val="22"/>
          <w:szCs w:val="22"/>
        </w:rPr>
        <w:t>(</w:t>
      </w:r>
      <w:r w:rsidR="00BC1352" w:rsidRPr="00B37891">
        <w:rPr>
          <w:rFonts w:asciiTheme="minorHAnsi" w:hAnsiTheme="minorHAnsi" w:cstheme="minorHAnsi"/>
          <w:i/>
          <w:sz w:val="22"/>
          <w:szCs w:val="22"/>
        </w:rPr>
        <w:t>Others s</w:t>
      </w:r>
      <w:r w:rsidR="00BC1352" w:rsidRPr="00B37891">
        <w:rPr>
          <w:rFonts w:asciiTheme="minorHAnsi" w:hAnsiTheme="minorHAnsi" w:cstheme="minorHAnsi"/>
          <w:sz w:val="22"/>
          <w:szCs w:val="22"/>
        </w:rPr>
        <w:t xml:space="preserve">ay) </w:t>
      </w:r>
      <w:r w:rsidRPr="00B37891">
        <w:rPr>
          <w:rFonts w:asciiTheme="minorHAnsi" w:hAnsiTheme="minorHAnsi" w:cstheme="minorHAnsi"/>
          <w:sz w:val="22"/>
          <w:szCs w:val="22"/>
        </w:rPr>
        <w:t xml:space="preserve">“May God help </w:t>
      </w:r>
      <w:proofErr w:type="gramStart"/>
      <w:r w:rsidRPr="00B37891">
        <w:rPr>
          <w:rFonts w:asciiTheme="minorHAnsi" w:hAnsiTheme="minorHAnsi" w:cstheme="minorHAnsi"/>
          <w:sz w:val="22"/>
          <w:szCs w:val="22"/>
        </w:rPr>
        <w:t>us!</w:t>
      </w:r>
      <w:proofErr w:type="gramEnd"/>
      <w:r w:rsidRPr="00B37891">
        <w:rPr>
          <w:rFonts w:asciiTheme="minorHAnsi" w:hAnsiTheme="minorHAnsi" w:cstheme="minorHAnsi"/>
          <w:sz w:val="22"/>
          <w:szCs w:val="22"/>
        </w:rPr>
        <w:t>”</w:t>
      </w:r>
    </w:p>
    <w:p w:rsidR="008470D0" w:rsidRPr="00B37891" w:rsidRDefault="008470D0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Narrator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sz w:val="22"/>
          <w:szCs w:val="22"/>
        </w:rPr>
        <w:t>“Meanwhile, far away in Corinth, hear what Paul says to the Christians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1D4534" w:rsidRPr="00B37891" w:rsidRDefault="001D4534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Paul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sz w:val="22"/>
          <w:szCs w:val="22"/>
        </w:rPr>
        <w:t xml:space="preserve">“We must give help to those who are starving in </w:t>
      </w:r>
      <w:r w:rsidR="001C6933" w:rsidRPr="00B37891">
        <w:rPr>
          <w:rFonts w:asciiTheme="minorHAnsi" w:hAnsiTheme="minorHAnsi" w:cstheme="minorHAnsi"/>
          <w:sz w:val="22"/>
          <w:szCs w:val="22"/>
        </w:rPr>
        <w:t>Judea</w:t>
      </w:r>
      <w:r w:rsidRPr="00B37891">
        <w:rPr>
          <w:rFonts w:asciiTheme="minorHAnsi" w:hAnsiTheme="minorHAnsi" w:cstheme="minorHAnsi"/>
          <w:sz w:val="22"/>
          <w:szCs w:val="22"/>
        </w:rPr>
        <w:t>.</w:t>
      </w:r>
      <w:r w:rsidR="00BC1352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>Set aside a little money each week, and give it as an offering each Sunday.</w:t>
      </w:r>
      <w:r w:rsidR="00BC1352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 xml:space="preserve">After a time, I will come </w:t>
      </w:r>
      <w:r w:rsidR="00BC1352" w:rsidRPr="00B37891">
        <w:rPr>
          <w:rFonts w:asciiTheme="minorHAnsi" w:hAnsiTheme="minorHAnsi" w:cstheme="minorHAnsi"/>
          <w:sz w:val="22"/>
          <w:szCs w:val="22"/>
        </w:rPr>
        <w:t xml:space="preserve">and </w:t>
      </w:r>
      <w:r w:rsidRPr="00B37891">
        <w:rPr>
          <w:rFonts w:asciiTheme="minorHAnsi" w:hAnsiTheme="minorHAnsi" w:cstheme="minorHAnsi"/>
          <w:sz w:val="22"/>
          <w:szCs w:val="22"/>
        </w:rPr>
        <w:t>take the offering</w:t>
      </w:r>
      <w:r w:rsidR="00BC1352" w:rsidRPr="00B37891">
        <w:rPr>
          <w:rFonts w:asciiTheme="minorHAnsi" w:hAnsiTheme="minorHAnsi" w:cstheme="minorHAnsi"/>
          <w:sz w:val="22"/>
          <w:szCs w:val="22"/>
        </w:rPr>
        <w:t xml:space="preserve"> to them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BA511F" w:rsidRPr="00B37891" w:rsidRDefault="00BA511F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Narrator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sz w:val="22"/>
          <w:szCs w:val="22"/>
        </w:rPr>
        <w:t>“Hear what the Enemy of Christ tells his demon helpers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BA511F" w:rsidRPr="00B37891" w:rsidRDefault="00BA511F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Enemy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sz w:val="22"/>
          <w:szCs w:val="22"/>
        </w:rPr>
        <w:t xml:space="preserve">“Oh no! The congregations are cooperating! </w:t>
      </w:r>
      <w:r w:rsidR="00BC1352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 xml:space="preserve">We must stop them from working together! </w:t>
      </w:r>
      <w:r w:rsidR="00501964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 xml:space="preserve">They are giving too much and helping each other. </w:t>
      </w:r>
      <w:r w:rsidR="00501964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>We must discourage them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7C3254" w:rsidRPr="00B37891" w:rsidRDefault="00BA511F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Corinthians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i/>
          <w:sz w:val="22"/>
          <w:szCs w:val="22"/>
        </w:rPr>
        <w:t xml:space="preserve">Pass around a box </w:t>
      </w:r>
      <w:r w:rsidR="00501964" w:rsidRPr="00B37891">
        <w:rPr>
          <w:rFonts w:asciiTheme="minorHAnsi" w:hAnsiTheme="minorHAnsi" w:cstheme="minorHAnsi"/>
          <w:i/>
          <w:sz w:val="22"/>
          <w:szCs w:val="22"/>
        </w:rPr>
        <w:t>to one another</w:t>
      </w:r>
      <w:r w:rsidR="00CE5BC1" w:rsidRPr="00B37891">
        <w:rPr>
          <w:rFonts w:asciiTheme="minorHAnsi" w:hAnsiTheme="minorHAnsi" w:cstheme="minorHAnsi"/>
          <w:i/>
          <w:sz w:val="22"/>
          <w:szCs w:val="22"/>
        </w:rPr>
        <w:t xml:space="preserve">; pretend to give </w:t>
      </w:r>
      <w:r w:rsidRPr="00B37891">
        <w:rPr>
          <w:rFonts w:asciiTheme="minorHAnsi" w:hAnsiTheme="minorHAnsi" w:cstheme="minorHAnsi"/>
          <w:i/>
          <w:sz w:val="22"/>
          <w:szCs w:val="22"/>
        </w:rPr>
        <w:t>offering</w:t>
      </w:r>
      <w:r w:rsidR="00CE5BC1" w:rsidRPr="00B37891">
        <w:rPr>
          <w:rFonts w:asciiTheme="minorHAnsi" w:hAnsiTheme="minorHAnsi" w:cstheme="minorHAnsi"/>
          <w:i/>
          <w:sz w:val="22"/>
          <w:szCs w:val="22"/>
        </w:rPr>
        <w:t>s</w:t>
      </w:r>
      <w:r w:rsidRPr="00B37891">
        <w:rPr>
          <w:rFonts w:asciiTheme="minorHAnsi" w:hAnsiTheme="minorHAnsi" w:cstheme="minorHAnsi"/>
          <w:i/>
          <w:sz w:val="22"/>
          <w:szCs w:val="22"/>
        </w:rPr>
        <w:t>.</w:t>
      </w:r>
      <w:r w:rsidRPr="00B378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0418" w:rsidRPr="00B37891" w:rsidRDefault="00F73CB7" w:rsidP="00B37891">
      <w:pPr>
        <w:pStyle w:val="0lnd"/>
        <w:widowControl w:val="0"/>
        <w:ind w:left="2340" w:hanging="27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(</w:t>
      </w:r>
      <w:r w:rsidR="00ED28AA" w:rsidRPr="00B37891">
        <w:rPr>
          <w:rFonts w:asciiTheme="minorHAnsi" w:hAnsiTheme="minorHAnsi" w:cstheme="minorHAnsi"/>
          <w:i/>
          <w:sz w:val="22"/>
          <w:szCs w:val="22"/>
        </w:rPr>
        <w:t>One says</w:t>
      </w:r>
      <w:r w:rsidRPr="00B37891">
        <w:rPr>
          <w:rFonts w:asciiTheme="minorHAnsi" w:hAnsiTheme="minorHAnsi" w:cstheme="minorHAnsi"/>
          <w:sz w:val="22"/>
          <w:szCs w:val="22"/>
        </w:rPr>
        <w:t xml:space="preserve">) </w:t>
      </w:r>
      <w:r w:rsidR="00BA511F" w:rsidRPr="00B37891">
        <w:rPr>
          <w:rFonts w:asciiTheme="minorHAnsi" w:hAnsiTheme="minorHAnsi" w:cstheme="minorHAnsi"/>
          <w:sz w:val="22"/>
          <w:szCs w:val="22"/>
        </w:rPr>
        <w:t>“I am so glad we can help a little each week!”</w:t>
      </w:r>
      <w:r w:rsidR="00745688" w:rsidRPr="00B378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5BC1" w:rsidRPr="00B37891" w:rsidRDefault="00F73CB7" w:rsidP="00B37891">
      <w:pPr>
        <w:pStyle w:val="0lnd"/>
        <w:widowControl w:val="0"/>
        <w:ind w:left="2340" w:hanging="27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(</w:t>
      </w:r>
      <w:r w:rsidRPr="00B37891">
        <w:rPr>
          <w:rFonts w:asciiTheme="minorHAnsi" w:hAnsiTheme="minorHAnsi" w:cstheme="minorHAnsi"/>
          <w:i/>
          <w:sz w:val="22"/>
          <w:szCs w:val="22"/>
        </w:rPr>
        <w:t>Another says</w:t>
      </w:r>
      <w:r w:rsidRPr="00B37891">
        <w:rPr>
          <w:rFonts w:asciiTheme="minorHAnsi" w:hAnsiTheme="minorHAnsi" w:cstheme="minorHAnsi"/>
          <w:sz w:val="22"/>
          <w:szCs w:val="22"/>
        </w:rPr>
        <w:t xml:space="preserve">) </w:t>
      </w:r>
      <w:r w:rsidR="00BA511F" w:rsidRPr="00B37891">
        <w:rPr>
          <w:rFonts w:asciiTheme="minorHAnsi" w:hAnsiTheme="minorHAnsi" w:cstheme="minorHAnsi"/>
          <w:sz w:val="22"/>
          <w:szCs w:val="22"/>
        </w:rPr>
        <w:t xml:space="preserve">“I kept an egg each day from my hens, and sold them. </w:t>
      </w:r>
      <w:r w:rsidR="00ED28AA" w:rsidRPr="00B37891">
        <w:rPr>
          <w:rFonts w:asciiTheme="minorHAnsi" w:hAnsiTheme="minorHAnsi" w:cstheme="minorHAnsi"/>
          <w:sz w:val="22"/>
          <w:szCs w:val="22"/>
        </w:rPr>
        <w:br/>
      </w:r>
      <w:r w:rsidR="00BA511F" w:rsidRPr="00B37891">
        <w:rPr>
          <w:rFonts w:asciiTheme="minorHAnsi" w:hAnsiTheme="minorHAnsi" w:cstheme="minorHAnsi"/>
          <w:sz w:val="22"/>
          <w:szCs w:val="22"/>
        </w:rPr>
        <w:t>Here is the money for the offering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BA511F" w:rsidRPr="00B37891" w:rsidRDefault="00ED28AA" w:rsidP="00B37891">
      <w:pPr>
        <w:pStyle w:val="0lnd"/>
        <w:widowControl w:val="0"/>
        <w:ind w:left="2340" w:hanging="27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(</w:t>
      </w:r>
      <w:r w:rsidRPr="00B37891">
        <w:rPr>
          <w:rFonts w:asciiTheme="minorHAnsi" w:hAnsiTheme="minorHAnsi" w:cstheme="minorHAnsi"/>
          <w:i/>
          <w:sz w:val="22"/>
          <w:szCs w:val="22"/>
        </w:rPr>
        <w:t>Another says</w:t>
      </w:r>
      <w:r w:rsidRPr="00B37891">
        <w:rPr>
          <w:rFonts w:asciiTheme="minorHAnsi" w:hAnsiTheme="minorHAnsi" w:cstheme="minorHAnsi"/>
          <w:sz w:val="22"/>
          <w:szCs w:val="22"/>
        </w:rPr>
        <w:t xml:space="preserve">) </w:t>
      </w:r>
      <w:r w:rsidR="00BA511F" w:rsidRPr="00B37891">
        <w:rPr>
          <w:rFonts w:asciiTheme="minorHAnsi" w:hAnsiTheme="minorHAnsi" w:cstheme="minorHAnsi"/>
          <w:sz w:val="22"/>
          <w:szCs w:val="22"/>
        </w:rPr>
        <w:t>“I made some shawls and sold them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BA511F" w:rsidRPr="00B37891" w:rsidRDefault="00BA511F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Enemy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i/>
          <w:sz w:val="22"/>
          <w:szCs w:val="22"/>
        </w:rPr>
        <w:t>Stomp your foot angrily</w:t>
      </w:r>
      <w:r w:rsidR="006B229A" w:rsidRPr="00B37891">
        <w:rPr>
          <w:rFonts w:asciiTheme="minorHAnsi" w:hAnsiTheme="minorHAnsi" w:cstheme="minorHAnsi"/>
          <w:i/>
          <w:sz w:val="22"/>
          <w:szCs w:val="22"/>
        </w:rPr>
        <w:t>, and s</w:t>
      </w:r>
      <w:r w:rsidRPr="00B37891">
        <w:rPr>
          <w:rFonts w:asciiTheme="minorHAnsi" w:hAnsiTheme="minorHAnsi" w:cstheme="minorHAnsi"/>
          <w:i/>
          <w:sz w:val="22"/>
          <w:szCs w:val="22"/>
        </w:rPr>
        <w:t xml:space="preserve">ay, </w:t>
      </w:r>
      <w:r w:rsidR="006B229A" w:rsidRPr="00B37891">
        <w:rPr>
          <w:rFonts w:asciiTheme="minorHAnsi" w:hAnsiTheme="minorHAnsi" w:cstheme="minorHAnsi"/>
          <w:i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>“</w:t>
      </w:r>
      <w:r w:rsidR="00F30C51" w:rsidRPr="00B37891">
        <w:rPr>
          <w:rFonts w:asciiTheme="minorHAnsi" w:hAnsiTheme="minorHAnsi" w:cstheme="minorHAnsi"/>
          <w:sz w:val="22"/>
          <w:szCs w:val="22"/>
        </w:rPr>
        <w:t xml:space="preserve">Curses! </w:t>
      </w:r>
      <w:r w:rsidRPr="00B37891">
        <w:rPr>
          <w:rFonts w:asciiTheme="minorHAnsi" w:hAnsiTheme="minorHAnsi" w:cstheme="minorHAnsi"/>
          <w:sz w:val="22"/>
          <w:szCs w:val="22"/>
        </w:rPr>
        <w:t xml:space="preserve">We failed to cause them to give a huge offering. </w:t>
      </w:r>
      <w:r w:rsidR="006B229A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>So, we will tempt them to be careless with the money.</w:t>
      </w:r>
      <w:r w:rsidR="006B229A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 xml:space="preserve">I will create suspicion about the persons who take it to </w:t>
      </w:r>
      <w:r w:rsidR="001C6933" w:rsidRPr="00B37891">
        <w:rPr>
          <w:rFonts w:asciiTheme="minorHAnsi" w:hAnsiTheme="minorHAnsi" w:cstheme="minorHAnsi"/>
          <w:sz w:val="22"/>
          <w:szCs w:val="22"/>
        </w:rPr>
        <w:t>Judea</w:t>
      </w:r>
      <w:r w:rsidRPr="00B37891">
        <w:rPr>
          <w:rFonts w:asciiTheme="minorHAnsi" w:hAnsiTheme="minorHAnsi" w:cstheme="minorHAnsi"/>
          <w:sz w:val="22"/>
          <w:szCs w:val="22"/>
        </w:rPr>
        <w:t xml:space="preserve">. </w:t>
      </w:r>
      <w:r w:rsidR="006B229A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>They might steal some of it!</w:t>
      </w:r>
      <w:r w:rsidR="00A63DB4" w:rsidRPr="00B37891">
        <w:rPr>
          <w:rFonts w:asciiTheme="minorHAnsi" w:hAnsiTheme="minorHAnsi" w:cstheme="minorHAnsi"/>
          <w:sz w:val="22"/>
          <w:szCs w:val="22"/>
        </w:rPr>
        <w:t xml:space="preserve"> Ha, ha, ha!</w:t>
      </w:r>
      <w:r w:rsidRPr="00B37891">
        <w:rPr>
          <w:rFonts w:asciiTheme="minorHAnsi" w:hAnsiTheme="minorHAnsi" w:cstheme="minorHAnsi"/>
          <w:sz w:val="22"/>
          <w:szCs w:val="22"/>
        </w:rPr>
        <w:t>”</w:t>
      </w:r>
    </w:p>
    <w:p w:rsidR="00BA511F" w:rsidRPr="00B37891" w:rsidRDefault="008C4811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Corinthian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="00207135" w:rsidRPr="00B37891">
        <w:rPr>
          <w:rFonts w:asciiTheme="minorHAnsi" w:hAnsiTheme="minorHAnsi" w:cstheme="minorHAnsi"/>
          <w:i/>
          <w:sz w:val="22"/>
          <w:szCs w:val="22"/>
        </w:rPr>
        <w:t xml:space="preserve">Point to two </w:t>
      </w:r>
      <w:r w:rsidR="00EA79C3" w:rsidRPr="00B37891">
        <w:rPr>
          <w:rFonts w:asciiTheme="minorHAnsi" w:hAnsiTheme="minorHAnsi" w:cstheme="minorHAnsi"/>
          <w:i/>
          <w:sz w:val="22"/>
          <w:szCs w:val="22"/>
        </w:rPr>
        <w:t>of the Corinthians</w:t>
      </w:r>
      <w:r w:rsidR="00207135" w:rsidRPr="00B37891">
        <w:rPr>
          <w:rFonts w:asciiTheme="minorHAnsi" w:hAnsiTheme="minorHAnsi" w:cstheme="minorHAnsi"/>
          <w:i/>
          <w:sz w:val="22"/>
          <w:szCs w:val="22"/>
        </w:rPr>
        <w:t>.</w:t>
      </w:r>
      <w:r w:rsidR="00207135" w:rsidRPr="00B37891">
        <w:rPr>
          <w:rFonts w:asciiTheme="minorHAnsi" w:hAnsiTheme="minorHAnsi" w:cstheme="minorHAnsi"/>
          <w:i/>
          <w:sz w:val="22"/>
          <w:szCs w:val="22"/>
        </w:rPr>
        <w:br/>
      </w:r>
      <w:r w:rsidR="00207135" w:rsidRPr="00B37891">
        <w:rPr>
          <w:rFonts w:asciiTheme="minorHAnsi" w:hAnsiTheme="minorHAnsi" w:cstheme="minorHAnsi"/>
          <w:sz w:val="22"/>
          <w:szCs w:val="22"/>
        </w:rPr>
        <w:t>(</w:t>
      </w:r>
      <w:r w:rsidR="00207135" w:rsidRPr="00B37891">
        <w:rPr>
          <w:rFonts w:asciiTheme="minorHAnsi" w:hAnsiTheme="minorHAnsi" w:cstheme="minorHAnsi"/>
          <w:i/>
          <w:sz w:val="22"/>
          <w:szCs w:val="22"/>
        </w:rPr>
        <w:t>One says</w:t>
      </w:r>
      <w:r w:rsidR="00207135" w:rsidRPr="00B37891">
        <w:rPr>
          <w:rFonts w:asciiTheme="minorHAnsi" w:hAnsiTheme="minorHAnsi" w:cstheme="minorHAnsi"/>
          <w:sz w:val="22"/>
          <w:szCs w:val="22"/>
        </w:rPr>
        <w:t xml:space="preserve">) </w:t>
      </w:r>
      <w:r w:rsidR="00BA511F" w:rsidRPr="00B37891">
        <w:rPr>
          <w:rFonts w:asciiTheme="minorHAnsi" w:hAnsiTheme="minorHAnsi" w:cstheme="minorHAnsi"/>
          <w:sz w:val="22"/>
          <w:szCs w:val="22"/>
        </w:rPr>
        <w:t>“You two people will handle the money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  <w:r w:rsidR="00BA511F" w:rsidRPr="00B37891">
        <w:rPr>
          <w:rFonts w:asciiTheme="minorHAnsi" w:hAnsiTheme="minorHAnsi" w:cstheme="minorHAnsi"/>
          <w:sz w:val="22"/>
          <w:szCs w:val="22"/>
        </w:rPr>
        <w:t xml:space="preserve"> </w:t>
      </w:r>
      <w:r w:rsidR="00207135" w:rsidRPr="00B37891">
        <w:rPr>
          <w:rFonts w:asciiTheme="minorHAnsi" w:hAnsiTheme="minorHAnsi" w:cstheme="minorHAnsi"/>
          <w:sz w:val="22"/>
          <w:szCs w:val="22"/>
        </w:rPr>
        <w:br/>
      </w:r>
      <w:r w:rsidR="001F474A" w:rsidRPr="00B37891">
        <w:rPr>
          <w:rFonts w:asciiTheme="minorHAnsi" w:hAnsiTheme="minorHAnsi" w:cstheme="minorHAnsi"/>
          <w:sz w:val="22"/>
          <w:szCs w:val="22"/>
        </w:rPr>
        <w:t>(</w:t>
      </w:r>
      <w:r w:rsidR="001F474A" w:rsidRPr="00B37891">
        <w:rPr>
          <w:rFonts w:asciiTheme="minorHAnsi" w:hAnsiTheme="minorHAnsi" w:cstheme="minorHAnsi"/>
          <w:i/>
          <w:sz w:val="22"/>
          <w:szCs w:val="22"/>
        </w:rPr>
        <w:t>Another says</w:t>
      </w:r>
      <w:r w:rsidR="001F474A" w:rsidRPr="00B37891">
        <w:rPr>
          <w:rFonts w:asciiTheme="minorHAnsi" w:hAnsiTheme="minorHAnsi" w:cstheme="minorHAnsi"/>
          <w:sz w:val="22"/>
          <w:szCs w:val="22"/>
        </w:rPr>
        <w:t xml:space="preserve">) </w:t>
      </w:r>
      <w:r w:rsidR="00BA511F" w:rsidRPr="00B37891">
        <w:rPr>
          <w:rFonts w:asciiTheme="minorHAnsi" w:hAnsiTheme="minorHAnsi" w:cstheme="minorHAnsi"/>
          <w:sz w:val="22"/>
          <w:szCs w:val="22"/>
        </w:rPr>
        <w:t>“We trust you to take the money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  <w:r w:rsidR="00BA511F" w:rsidRPr="00B37891">
        <w:rPr>
          <w:rFonts w:asciiTheme="minorHAnsi" w:hAnsiTheme="minorHAnsi" w:cstheme="minorHAnsi"/>
          <w:sz w:val="22"/>
          <w:szCs w:val="22"/>
        </w:rPr>
        <w:t xml:space="preserve"> </w:t>
      </w:r>
      <w:r w:rsidR="001F474A" w:rsidRPr="00B37891">
        <w:rPr>
          <w:rFonts w:asciiTheme="minorHAnsi" w:hAnsiTheme="minorHAnsi" w:cstheme="minorHAnsi"/>
          <w:sz w:val="22"/>
          <w:szCs w:val="22"/>
        </w:rPr>
        <w:br/>
        <w:t>(</w:t>
      </w:r>
      <w:r w:rsidR="001F474A" w:rsidRPr="00B37891">
        <w:rPr>
          <w:rFonts w:asciiTheme="minorHAnsi" w:hAnsiTheme="minorHAnsi" w:cstheme="minorHAnsi"/>
          <w:i/>
          <w:sz w:val="22"/>
          <w:szCs w:val="22"/>
        </w:rPr>
        <w:t>Another says</w:t>
      </w:r>
      <w:r w:rsidR="001F474A" w:rsidRPr="00B37891">
        <w:rPr>
          <w:rFonts w:asciiTheme="minorHAnsi" w:hAnsiTheme="minorHAnsi" w:cstheme="minorHAnsi"/>
          <w:sz w:val="22"/>
          <w:szCs w:val="22"/>
        </w:rPr>
        <w:t xml:space="preserve">) </w:t>
      </w:r>
      <w:r w:rsidR="00BA511F" w:rsidRPr="00B37891">
        <w:rPr>
          <w:rFonts w:asciiTheme="minorHAnsi" w:hAnsiTheme="minorHAnsi" w:cstheme="minorHAnsi"/>
          <w:sz w:val="22"/>
          <w:szCs w:val="22"/>
        </w:rPr>
        <w:t>“Please keep a careful record of everything we give you!”</w:t>
      </w:r>
    </w:p>
    <w:p w:rsidR="00BA511F" w:rsidRPr="00B37891" w:rsidRDefault="00BA511F" w:rsidP="00B37891">
      <w:pPr>
        <w:pStyle w:val="0drama"/>
        <w:widowControl w:val="0"/>
        <w:tabs>
          <w:tab w:val="clear" w:pos="144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Narrator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i/>
          <w:sz w:val="22"/>
          <w:szCs w:val="22"/>
        </w:rPr>
        <w:t xml:space="preserve">Tell the </w:t>
      </w:r>
      <w:r w:rsidRPr="00B37891">
        <w:rPr>
          <w:rFonts w:asciiTheme="minorHAnsi" w:hAnsiTheme="minorHAnsi" w:cstheme="minorHAnsi"/>
          <w:b/>
          <w:i/>
          <w:sz w:val="22"/>
          <w:szCs w:val="22"/>
        </w:rPr>
        <w:t>second part of the story</w:t>
      </w:r>
      <w:r w:rsidRPr="00B3789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867C5" w:rsidRPr="00B37891">
        <w:rPr>
          <w:rFonts w:asciiTheme="minorHAnsi" w:hAnsiTheme="minorHAnsi" w:cstheme="minorHAnsi"/>
          <w:i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>“A long time later Paul visited Macedonia. Hear the Macedonians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BA511F" w:rsidRPr="00B37891" w:rsidRDefault="00BA511F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Macedonians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sz w:val="22"/>
          <w:szCs w:val="22"/>
        </w:rPr>
        <w:t xml:space="preserve">“Paul, you said that our brothers and sisters in </w:t>
      </w:r>
      <w:r w:rsidR="001C6933" w:rsidRPr="00B37891">
        <w:rPr>
          <w:rFonts w:asciiTheme="minorHAnsi" w:hAnsiTheme="minorHAnsi" w:cstheme="minorHAnsi"/>
          <w:sz w:val="22"/>
          <w:szCs w:val="22"/>
        </w:rPr>
        <w:t>Judea</w:t>
      </w:r>
      <w:r w:rsidRPr="00B37891">
        <w:rPr>
          <w:rFonts w:asciiTheme="minorHAnsi" w:hAnsiTheme="minorHAnsi" w:cstheme="minorHAnsi"/>
          <w:sz w:val="22"/>
          <w:szCs w:val="22"/>
        </w:rPr>
        <w:t xml:space="preserve"> are starving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  <w:r w:rsidR="007A017C" w:rsidRPr="00B37891">
        <w:rPr>
          <w:rFonts w:asciiTheme="minorHAnsi" w:hAnsiTheme="minorHAnsi" w:cstheme="minorHAnsi"/>
          <w:sz w:val="22"/>
          <w:szCs w:val="22"/>
        </w:rPr>
        <w:br/>
      </w:r>
      <w:r w:rsidR="00EA79C3" w:rsidRPr="00B37891">
        <w:rPr>
          <w:rFonts w:asciiTheme="minorHAnsi" w:hAnsiTheme="minorHAnsi" w:cstheme="minorHAnsi"/>
          <w:sz w:val="22"/>
          <w:szCs w:val="22"/>
        </w:rPr>
        <w:t xml:space="preserve">”We are poor, but we, too, </w:t>
      </w:r>
      <w:r w:rsidRPr="00B37891">
        <w:rPr>
          <w:rFonts w:asciiTheme="minorHAnsi" w:hAnsiTheme="minorHAnsi" w:cstheme="minorHAnsi"/>
          <w:sz w:val="22"/>
          <w:szCs w:val="22"/>
        </w:rPr>
        <w:t>want to help them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  <w:r w:rsidRPr="00B37891">
        <w:rPr>
          <w:rFonts w:asciiTheme="minorHAnsi" w:hAnsiTheme="minorHAnsi" w:cstheme="minorHAnsi"/>
          <w:sz w:val="22"/>
          <w:szCs w:val="22"/>
        </w:rPr>
        <w:t xml:space="preserve"> </w:t>
      </w:r>
      <w:r w:rsidR="007A017C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 xml:space="preserve">”Please let us give also for the Great Offering, </w:t>
      </w:r>
      <w:r w:rsidR="005961A1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>like the Corinthians are doing!”</w:t>
      </w:r>
    </w:p>
    <w:p w:rsidR="00BA511F" w:rsidRPr="00B37891" w:rsidRDefault="00BA511F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Paul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sz w:val="22"/>
          <w:szCs w:val="22"/>
        </w:rPr>
        <w:t xml:space="preserve">“May God bless your sacrifice and generosity. </w:t>
      </w:r>
      <w:r w:rsidR="005961A1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>I will send Titus to get your offering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E22395" w:rsidRPr="00B37891" w:rsidRDefault="00BA511F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lastRenderedPageBreak/>
        <w:t>Narrator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sz w:val="22"/>
          <w:szCs w:val="22"/>
        </w:rPr>
        <w:t xml:space="preserve">“Titus visits the </w:t>
      </w:r>
      <w:r w:rsidR="00040E1D" w:rsidRPr="00B37891">
        <w:rPr>
          <w:rFonts w:asciiTheme="minorHAnsi" w:hAnsiTheme="minorHAnsi" w:cstheme="minorHAnsi"/>
          <w:sz w:val="22"/>
          <w:szCs w:val="22"/>
        </w:rPr>
        <w:t>Macedonians</w:t>
      </w:r>
      <w:r w:rsidRPr="00B37891">
        <w:rPr>
          <w:rFonts w:asciiTheme="minorHAnsi" w:hAnsiTheme="minorHAnsi" w:cstheme="minorHAnsi"/>
          <w:sz w:val="22"/>
          <w:szCs w:val="22"/>
        </w:rPr>
        <w:t>. Hear what</w:t>
      </w:r>
      <w:r w:rsidR="005961A1" w:rsidRPr="00B37891">
        <w:rPr>
          <w:rFonts w:asciiTheme="minorHAnsi" w:hAnsiTheme="minorHAnsi" w:cstheme="minorHAnsi"/>
          <w:sz w:val="22"/>
          <w:szCs w:val="22"/>
        </w:rPr>
        <w:t xml:space="preserve"> he </w:t>
      </w:r>
      <w:r w:rsidRPr="00B37891">
        <w:rPr>
          <w:rFonts w:asciiTheme="minorHAnsi" w:hAnsiTheme="minorHAnsi" w:cstheme="minorHAnsi"/>
          <w:sz w:val="22"/>
          <w:szCs w:val="22"/>
        </w:rPr>
        <w:t>says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AD17E7" w:rsidRPr="00B37891" w:rsidRDefault="00AD17E7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Titus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sz w:val="22"/>
          <w:szCs w:val="22"/>
        </w:rPr>
        <w:t xml:space="preserve">“You </w:t>
      </w:r>
      <w:r w:rsidR="00040E1D" w:rsidRPr="00B37891">
        <w:rPr>
          <w:rFonts w:asciiTheme="minorHAnsi" w:hAnsiTheme="minorHAnsi" w:cstheme="minorHAnsi"/>
          <w:sz w:val="22"/>
          <w:szCs w:val="22"/>
        </w:rPr>
        <w:t xml:space="preserve">Macedonians </w:t>
      </w:r>
      <w:r w:rsidRPr="00B37891">
        <w:rPr>
          <w:rFonts w:asciiTheme="minorHAnsi" w:hAnsiTheme="minorHAnsi" w:cstheme="minorHAnsi"/>
          <w:sz w:val="22"/>
          <w:szCs w:val="22"/>
        </w:rPr>
        <w:t>will be happy to finish this great project that all the congregations have begun together.</w:t>
      </w:r>
      <w:r w:rsidR="00E06EB8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 xml:space="preserve">I have come for the offering with other trusted brothers. </w:t>
      </w:r>
      <w:r w:rsidR="00E06EB8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 xml:space="preserve">Do you have men ready to go with me to take the money to </w:t>
      </w:r>
      <w:r w:rsidR="001C6933" w:rsidRPr="00B37891">
        <w:rPr>
          <w:rFonts w:asciiTheme="minorHAnsi" w:hAnsiTheme="minorHAnsi" w:cstheme="minorHAnsi"/>
          <w:sz w:val="22"/>
          <w:szCs w:val="22"/>
        </w:rPr>
        <w:t>Judea</w:t>
      </w:r>
      <w:r w:rsidRPr="00B37891">
        <w:rPr>
          <w:rFonts w:asciiTheme="minorHAnsi" w:hAnsiTheme="minorHAnsi" w:cstheme="minorHAnsi"/>
          <w:sz w:val="22"/>
          <w:szCs w:val="22"/>
        </w:rPr>
        <w:t>?”</w:t>
      </w:r>
    </w:p>
    <w:p w:rsidR="00FB7D28" w:rsidRPr="00B37891" w:rsidRDefault="00040E1D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Macedonians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="00C867C5" w:rsidRPr="00B37891">
        <w:rPr>
          <w:rFonts w:asciiTheme="minorHAnsi" w:hAnsiTheme="minorHAnsi" w:cstheme="minorHAnsi"/>
          <w:sz w:val="22"/>
          <w:szCs w:val="22"/>
        </w:rPr>
        <w:t>(</w:t>
      </w:r>
      <w:r w:rsidR="005961A1" w:rsidRPr="00B37891">
        <w:rPr>
          <w:rFonts w:asciiTheme="minorHAnsi" w:hAnsiTheme="minorHAnsi" w:cstheme="minorHAnsi"/>
          <w:i/>
          <w:sz w:val="22"/>
          <w:szCs w:val="22"/>
        </w:rPr>
        <w:t>O</w:t>
      </w:r>
      <w:r w:rsidR="00C867C5" w:rsidRPr="00B37891">
        <w:rPr>
          <w:rFonts w:asciiTheme="minorHAnsi" w:hAnsiTheme="minorHAnsi" w:cstheme="minorHAnsi"/>
          <w:i/>
          <w:sz w:val="22"/>
          <w:szCs w:val="22"/>
        </w:rPr>
        <w:t>ne says</w:t>
      </w:r>
      <w:r w:rsidR="001F1FDB" w:rsidRPr="00B37891">
        <w:rPr>
          <w:rFonts w:asciiTheme="minorHAnsi" w:hAnsiTheme="minorHAnsi" w:cstheme="minorHAnsi"/>
          <w:i/>
          <w:sz w:val="22"/>
          <w:szCs w:val="22"/>
        </w:rPr>
        <w:t>`</w:t>
      </w:r>
      <w:r w:rsidR="00C867C5" w:rsidRPr="00B37891">
        <w:rPr>
          <w:rFonts w:asciiTheme="minorHAnsi" w:hAnsiTheme="minorHAnsi" w:cstheme="minorHAnsi"/>
          <w:sz w:val="22"/>
          <w:szCs w:val="22"/>
        </w:rPr>
        <w:t xml:space="preserve">) </w:t>
      </w:r>
      <w:r w:rsidR="00AD17E7" w:rsidRPr="00B37891">
        <w:rPr>
          <w:rFonts w:asciiTheme="minorHAnsi" w:hAnsiTheme="minorHAnsi" w:cstheme="minorHAnsi"/>
          <w:sz w:val="22"/>
          <w:szCs w:val="22"/>
        </w:rPr>
        <w:t>“</w:t>
      </w:r>
      <w:r w:rsidR="00E06EB8" w:rsidRPr="00B37891">
        <w:rPr>
          <w:rFonts w:asciiTheme="minorHAnsi" w:hAnsiTheme="minorHAnsi" w:cstheme="minorHAnsi"/>
          <w:sz w:val="22"/>
          <w:szCs w:val="22"/>
        </w:rPr>
        <w:t>Yes</w:t>
      </w:r>
      <w:r w:rsidR="005961A1" w:rsidRPr="00B37891">
        <w:rPr>
          <w:rFonts w:asciiTheme="minorHAnsi" w:hAnsiTheme="minorHAnsi" w:cstheme="minorHAnsi"/>
          <w:sz w:val="22"/>
          <w:szCs w:val="22"/>
        </w:rPr>
        <w:t>.</w:t>
      </w:r>
      <w:r w:rsidR="00E06EB8" w:rsidRPr="00B37891">
        <w:rPr>
          <w:rFonts w:asciiTheme="minorHAnsi" w:hAnsiTheme="minorHAnsi" w:cstheme="minorHAnsi"/>
          <w:sz w:val="22"/>
          <w:szCs w:val="22"/>
        </w:rPr>
        <w:t xml:space="preserve"> </w:t>
      </w:r>
      <w:r w:rsidR="00AD17E7" w:rsidRPr="00B37891">
        <w:rPr>
          <w:rFonts w:asciiTheme="minorHAnsi" w:hAnsiTheme="minorHAnsi" w:cstheme="minorHAnsi"/>
          <w:sz w:val="22"/>
          <w:szCs w:val="22"/>
        </w:rPr>
        <w:t xml:space="preserve">We want to do our part to help the people in </w:t>
      </w:r>
      <w:r w:rsidR="001C6933" w:rsidRPr="00B37891">
        <w:rPr>
          <w:rFonts w:asciiTheme="minorHAnsi" w:hAnsiTheme="minorHAnsi" w:cstheme="minorHAnsi"/>
          <w:sz w:val="22"/>
          <w:szCs w:val="22"/>
        </w:rPr>
        <w:t>Judea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711CCB" w:rsidRPr="00B37891" w:rsidRDefault="0076297B" w:rsidP="00B37891">
      <w:pPr>
        <w:pStyle w:val="0drama"/>
        <w:widowControl w:val="0"/>
        <w:tabs>
          <w:tab w:val="clear" w:pos="1440"/>
          <w:tab w:val="left" w:pos="2340"/>
        </w:tabs>
        <w:ind w:left="2340" w:hanging="36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(</w:t>
      </w:r>
      <w:r w:rsidRPr="00B37891">
        <w:rPr>
          <w:rFonts w:asciiTheme="minorHAnsi" w:hAnsiTheme="minorHAnsi" w:cstheme="minorHAnsi"/>
          <w:i/>
          <w:sz w:val="22"/>
          <w:szCs w:val="22"/>
        </w:rPr>
        <w:t xml:space="preserve">Another </w:t>
      </w:r>
      <w:r w:rsidR="00137786" w:rsidRPr="00B37891">
        <w:rPr>
          <w:rFonts w:asciiTheme="minorHAnsi" w:hAnsiTheme="minorHAnsi" w:cstheme="minorHAnsi"/>
          <w:i/>
          <w:sz w:val="22"/>
          <w:szCs w:val="22"/>
        </w:rPr>
        <w:t>points</w:t>
      </w:r>
      <w:r w:rsidR="00FB7D28" w:rsidRPr="00B37891">
        <w:rPr>
          <w:rFonts w:asciiTheme="minorHAnsi" w:hAnsiTheme="minorHAnsi" w:cstheme="minorHAnsi"/>
          <w:i/>
          <w:sz w:val="22"/>
          <w:szCs w:val="22"/>
        </w:rPr>
        <w:t xml:space="preserve"> to</w:t>
      </w:r>
      <w:r w:rsidR="00137786" w:rsidRPr="00B37891">
        <w:rPr>
          <w:rFonts w:asciiTheme="minorHAnsi" w:hAnsiTheme="minorHAnsi" w:cstheme="minorHAnsi"/>
          <w:i/>
          <w:sz w:val="22"/>
          <w:szCs w:val="22"/>
        </w:rPr>
        <w:t xml:space="preserve"> two</w:t>
      </w:r>
      <w:r w:rsidR="00557EFC" w:rsidRPr="00B3789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B7D28" w:rsidRPr="00B37891">
        <w:rPr>
          <w:rFonts w:asciiTheme="minorHAnsi" w:hAnsiTheme="minorHAnsi" w:cstheme="minorHAnsi"/>
          <w:i/>
          <w:sz w:val="22"/>
          <w:szCs w:val="22"/>
        </w:rPr>
        <w:t>Macedonians</w:t>
      </w:r>
      <w:r w:rsidR="006A2627" w:rsidRPr="00B37891">
        <w:rPr>
          <w:rFonts w:asciiTheme="minorHAnsi" w:hAnsiTheme="minorHAnsi" w:cstheme="minorHAnsi"/>
          <w:i/>
          <w:sz w:val="22"/>
          <w:szCs w:val="22"/>
        </w:rPr>
        <w:t>.</w:t>
      </w:r>
      <w:r w:rsidRPr="00B37891">
        <w:rPr>
          <w:rFonts w:asciiTheme="minorHAnsi" w:hAnsiTheme="minorHAnsi" w:cstheme="minorHAnsi"/>
          <w:sz w:val="22"/>
          <w:szCs w:val="22"/>
        </w:rPr>
        <w:t xml:space="preserve">) </w:t>
      </w:r>
      <w:r w:rsidR="00711CCB" w:rsidRPr="00B37891">
        <w:rPr>
          <w:rFonts w:asciiTheme="minorHAnsi" w:hAnsiTheme="minorHAnsi" w:cstheme="minorHAnsi"/>
          <w:sz w:val="22"/>
          <w:szCs w:val="22"/>
        </w:rPr>
        <w:br/>
      </w:r>
      <w:r w:rsidR="00AD17E7" w:rsidRPr="00B37891">
        <w:rPr>
          <w:rFonts w:asciiTheme="minorHAnsi" w:hAnsiTheme="minorHAnsi" w:cstheme="minorHAnsi"/>
          <w:sz w:val="22"/>
          <w:szCs w:val="22"/>
        </w:rPr>
        <w:t>“These two</w:t>
      </w:r>
      <w:r w:rsidR="00EB6DDC" w:rsidRPr="00B37891">
        <w:rPr>
          <w:rFonts w:asciiTheme="minorHAnsi" w:hAnsiTheme="minorHAnsi" w:cstheme="minorHAnsi"/>
          <w:sz w:val="22"/>
          <w:szCs w:val="22"/>
        </w:rPr>
        <w:t xml:space="preserve"> brothers </w:t>
      </w:r>
      <w:r w:rsidR="00AD17E7" w:rsidRPr="00B37891">
        <w:rPr>
          <w:rFonts w:asciiTheme="minorHAnsi" w:hAnsiTheme="minorHAnsi" w:cstheme="minorHAnsi"/>
          <w:sz w:val="22"/>
          <w:szCs w:val="22"/>
        </w:rPr>
        <w:t>are trustworthy. They will go with you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76297B" w:rsidRPr="00B37891" w:rsidRDefault="00711CCB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ab/>
      </w:r>
      <w:r w:rsidR="00EB6DDC" w:rsidRPr="00B37891">
        <w:rPr>
          <w:rFonts w:asciiTheme="minorHAnsi" w:hAnsiTheme="minorHAnsi" w:cstheme="minorHAnsi"/>
          <w:sz w:val="22"/>
          <w:szCs w:val="22"/>
        </w:rPr>
        <w:t>(</w:t>
      </w:r>
      <w:r w:rsidR="00F10A1D" w:rsidRPr="00B37891">
        <w:rPr>
          <w:rFonts w:asciiTheme="minorHAnsi" w:hAnsiTheme="minorHAnsi" w:cstheme="minorHAnsi"/>
          <w:i/>
          <w:sz w:val="22"/>
          <w:szCs w:val="22"/>
        </w:rPr>
        <w:t xml:space="preserve">The two designated Corinthians </w:t>
      </w:r>
      <w:r w:rsidR="00855BE3" w:rsidRPr="00B37891">
        <w:rPr>
          <w:rFonts w:asciiTheme="minorHAnsi" w:hAnsiTheme="minorHAnsi" w:cstheme="minorHAnsi"/>
          <w:i/>
          <w:sz w:val="22"/>
          <w:szCs w:val="22"/>
        </w:rPr>
        <w:t xml:space="preserve">and the two designated Macedonians </w:t>
      </w:r>
      <w:r w:rsidR="00F10A1D" w:rsidRPr="00B37891">
        <w:rPr>
          <w:rFonts w:asciiTheme="minorHAnsi" w:hAnsiTheme="minorHAnsi" w:cstheme="minorHAnsi"/>
          <w:i/>
          <w:sz w:val="22"/>
          <w:szCs w:val="22"/>
        </w:rPr>
        <w:t xml:space="preserve">go to the </w:t>
      </w:r>
      <w:r w:rsidR="00855BE3" w:rsidRPr="00B37891">
        <w:rPr>
          <w:rFonts w:asciiTheme="minorHAnsi" w:hAnsiTheme="minorHAnsi" w:cstheme="minorHAnsi"/>
          <w:i/>
          <w:sz w:val="22"/>
          <w:szCs w:val="22"/>
        </w:rPr>
        <w:t>P</w:t>
      </w:r>
      <w:r w:rsidR="00F10A1D" w:rsidRPr="00B37891">
        <w:rPr>
          <w:rFonts w:asciiTheme="minorHAnsi" w:hAnsiTheme="minorHAnsi" w:cstheme="minorHAnsi"/>
          <w:i/>
          <w:sz w:val="22"/>
          <w:szCs w:val="22"/>
        </w:rPr>
        <w:t xml:space="preserve">oor </w:t>
      </w:r>
      <w:r w:rsidR="00855BE3" w:rsidRPr="00B37891">
        <w:rPr>
          <w:rFonts w:asciiTheme="minorHAnsi" w:hAnsiTheme="minorHAnsi" w:cstheme="minorHAnsi"/>
          <w:i/>
          <w:sz w:val="22"/>
          <w:szCs w:val="22"/>
        </w:rPr>
        <w:t>P</w:t>
      </w:r>
      <w:r w:rsidR="00F10A1D" w:rsidRPr="00B37891">
        <w:rPr>
          <w:rFonts w:asciiTheme="minorHAnsi" w:hAnsiTheme="minorHAnsi" w:cstheme="minorHAnsi"/>
          <w:i/>
          <w:sz w:val="22"/>
          <w:szCs w:val="22"/>
        </w:rPr>
        <w:t>eople, and pretend to hand them the gifts</w:t>
      </w:r>
      <w:r w:rsidR="00F10A1D" w:rsidRPr="00B37891">
        <w:rPr>
          <w:rFonts w:asciiTheme="minorHAnsi" w:hAnsiTheme="minorHAnsi" w:cstheme="minorHAnsi"/>
          <w:sz w:val="22"/>
          <w:szCs w:val="22"/>
        </w:rPr>
        <w:t>.)</w:t>
      </w:r>
    </w:p>
    <w:p w:rsidR="00AD17E7" w:rsidRPr="00B37891" w:rsidRDefault="00AD17E7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Poor people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sz w:val="22"/>
          <w:szCs w:val="22"/>
        </w:rPr>
        <w:t xml:space="preserve">“Oh, we thank </w:t>
      </w:r>
      <w:r w:rsidR="00855BE3" w:rsidRPr="00B37891">
        <w:rPr>
          <w:rFonts w:asciiTheme="minorHAnsi" w:hAnsiTheme="minorHAnsi" w:cstheme="minorHAnsi"/>
          <w:sz w:val="22"/>
          <w:szCs w:val="22"/>
        </w:rPr>
        <w:t xml:space="preserve">you, and we thank </w:t>
      </w:r>
      <w:r w:rsidRPr="00B37891">
        <w:rPr>
          <w:rFonts w:asciiTheme="minorHAnsi" w:hAnsiTheme="minorHAnsi" w:cstheme="minorHAnsi"/>
          <w:sz w:val="22"/>
          <w:szCs w:val="22"/>
        </w:rPr>
        <w:t xml:space="preserve">God! </w:t>
      </w:r>
      <w:r w:rsidR="00855BE3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 xml:space="preserve">Now we will not starve to death!” </w:t>
      </w:r>
    </w:p>
    <w:p w:rsidR="00AF4BF4" w:rsidRPr="00B37891" w:rsidRDefault="00AD17E7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Enemy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Pr="00B37891">
        <w:rPr>
          <w:rFonts w:asciiTheme="minorHAnsi" w:hAnsiTheme="minorHAnsi" w:cstheme="minorHAnsi"/>
          <w:sz w:val="22"/>
          <w:szCs w:val="22"/>
        </w:rPr>
        <w:t>“</w:t>
      </w:r>
      <w:r w:rsidR="0052562A" w:rsidRPr="00B37891">
        <w:rPr>
          <w:rFonts w:asciiTheme="minorHAnsi" w:hAnsiTheme="minorHAnsi" w:cstheme="minorHAnsi"/>
          <w:sz w:val="22"/>
          <w:szCs w:val="22"/>
        </w:rPr>
        <w:t xml:space="preserve">Curses! </w:t>
      </w:r>
      <w:r w:rsidRPr="00B37891">
        <w:rPr>
          <w:rFonts w:asciiTheme="minorHAnsi" w:hAnsiTheme="minorHAnsi" w:cstheme="minorHAnsi"/>
          <w:sz w:val="22"/>
          <w:szCs w:val="22"/>
        </w:rPr>
        <w:t xml:space="preserve">We failed! </w:t>
      </w:r>
      <w:r w:rsidR="0052562A" w:rsidRPr="00B37891">
        <w:rPr>
          <w:rFonts w:asciiTheme="minorHAnsi" w:hAnsiTheme="minorHAnsi" w:cstheme="minorHAnsi"/>
          <w:sz w:val="22"/>
          <w:szCs w:val="22"/>
        </w:rPr>
        <w:br/>
      </w:r>
      <w:r w:rsidRPr="00B37891">
        <w:rPr>
          <w:rFonts w:asciiTheme="minorHAnsi" w:hAnsiTheme="minorHAnsi" w:cstheme="minorHAnsi"/>
          <w:sz w:val="22"/>
          <w:szCs w:val="22"/>
        </w:rPr>
        <w:t xml:space="preserve">They handled the money too wisely to stir up suspicion. </w:t>
      </w:r>
      <w:r w:rsidR="004F52A5" w:rsidRPr="00B37891">
        <w:rPr>
          <w:rFonts w:asciiTheme="minorHAnsi" w:hAnsiTheme="minorHAnsi" w:cstheme="minorHAnsi"/>
          <w:sz w:val="22"/>
          <w:szCs w:val="22"/>
        </w:rPr>
        <w:br/>
      </w:r>
      <w:r w:rsidR="00344AFA" w:rsidRPr="00B37891">
        <w:rPr>
          <w:rFonts w:asciiTheme="minorHAnsi" w:hAnsiTheme="minorHAnsi" w:cstheme="minorHAnsi"/>
          <w:sz w:val="22"/>
          <w:szCs w:val="22"/>
        </w:rPr>
        <w:t xml:space="preserve">But </w:t>
      </w:r>
      <w:r w:rsidRPr="00B37891">
        <w:rPr>
          <w:rFonts w:asciiTheme="minorHAnsi" w:hAnsiTheme="minorHAnsi" w:cstheme="minorHAnsi"/>
          <w:sz w:val="22"/>
          <w:szCs w:val="22"/>
        </w:rPr>
        <w:t>I will try again!”</w:t>
      </w:r>
    </w:p>
    <w:p w:rsidR="007A017C" w:rsidRPr="00B37891" w:rsidRDefault="00163DB7" w:rsidP="00B37891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Narrator</w:t>
      </w:r>
      <w:r w:rsidR="00F36784" w:rsidRPr="00B37891">
        <w:rPr>
          <w:rFonts w:asciiTheme="minorHAnsi" w:hAnsiTheme="minorHAnsi" w:cstheme="minorHAnsi"/>
          <w:sz w:val="22"/>
          <w:szCs w:val="22"/>
        </w:rPr>
        <w:tab/>
      </w:r>
      <w:r w:rsidR="007A017C" w:rsidRPr="00B37891">
        <w:rPr>
          <w:rFonts w:asciiTheme="minorHAnsi" w:hAnsiTheme="minorHAnsi" w:cstheme="minorHAnsi"/>
          <w:sz w:val="22"/>
          <w:szCs w:val="22"/>
        </w:rPr>
        <w:t>Thank those who helped.</w:t>
      </w:r>
    </w:p>
    <w:p w:rsidR="00261EBC" w:rsidRPr="00B37891" w:rsidRDefault="00E83C48" w:rsidP="00B37891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bCs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 xml:space="preserve">If the children present the drama to the adults, then let the children </w:t>
      </w:r>
      <w:r w:rsidR="00AD17E7" w:rsidRPr="00B37891">
        <w:rPr>
          <w:rFonts w:asciiTheme="minorHAnsi" w:hAnsiTheme="minorHAnsi" w:cstheme="minorHAnsi"/>
          <w:sz w:val="22"/>
          <w:szCs w:val="22"/>
        </w:rPr>
        <w:t xml:space="preserve">ask the adults the </w:t>
      </w:r>
      <w:r w:rsidR="00AD17E7" w:rsidRPr="00B37891">
        <w:rPr>
          <w:rFonts w:asciiTheme="minorHAnsi" w:hAnsiTheme="minorHAnsi" w:cstheme="minorHAnsi"/>
          <w:bCs/>
          <w:sz w:val="22"/>
          <w:szCs w:val="22"/>
        </w:rPr>
        <w:t>questions</w:t>
      </w:r>
      <w:r w:rsidRPr="00B37891">
        <w:rPr>
          <w:rFonts w:asciiTheme="minorHAnsi" w:hAnsiTheme="minorHAnsi" w:cstheme="minorHAnsi"/>
          <w:sz w:val="22"/>
          <w:szCs w:val="22"/>
        </w:rPr>
        <w:t xml:space="preserve"> under #1 above.</w:t>
      </w:r>
    </w:p>
    <w:p w:rsidR="00AD17E7" w:rsidRPr="00B37891" w:rsidRDefault="00E5501C" w:rsidP="00B37891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bCs/>
          <w:sz w:val="22"/>
          <w:szCs w:val="22"/>
        </w:rPr>
        <w:t xml:space="preserve">Ask the children to give other </w:t>
      </w:r>
      <w:r w:rsidR="00AD17E7" w:rsidRPr="00B37891">
        <w:rPr>
          <w:rFonts w:asciiTheme="minorHAnsi" w:hAnsiTheme="minorHAnsi" w:cstheme="minorHAnsi"/>
          <w:sz w:val="22"/>
          <w:szCs w:val="22"/>
        </w:rPr>
        <w:t>examples of projects that congregations can do together to serve God</w:t>
      </w:r>
      <w:r w:rsidRPr="00B37891">
        <w:rPr>
          <w:rFonts w:asciiTheme="minorHAnsi" w:hAnsiTheme="minorHAnsi" w:cstheme="minorHAnsi"/>
          <w:sz w:val="22"/>
          <w:szCs w:val="22"/>
        </w:rPr>
        <w:t>, and discuss their answers.</w:t>
      </w:r>
    </w:p>
    <w:p w:rsidR="00197064" w:rsidRPr="00B37891" w:rsidRDefault="00AD17E7" w:rsidP="00B37891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 xml:space="preserve">Let </w:t>
      </w:r>
      <w:r w:rsidRPr="00B37891">
        <w:rPr>
          <w:rFonts w:asciiTheme="minorHAnsi" w:hAnsiTheme="minorHAnsi" w:cstheme="minorHAnsi"/>
          <w:bCs/>
          <w:sz w:val="22"/>
          <w:szCs w:val="22"/>
        </w:rPr>
        <w:t>older children</w:t>
      </w:r>
      <w:r w:rsidRPr="00B37891">
        <w:rPr>
          <w:rFonts w:asciiTheme="minorHAnsi" w:hAnsiTheme="minorHAnsi" w:cstheme="minorHAnsi"/>
          <w:sz w:val="22"/>
          <w:szCs w:val="22"/>
        </w:rPr>
        <w:t xml:space="preserve"> draw an accounting book with columns “Income” and “Expenses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  <w:r w:rsidR="005F423B">
        <w:rPr>
          <w:rFonts w:asciiTheme="minorHAnsi" w:hAnsiTheme="minorHAnsi" w:cstheme="minorHAnsi"/>
          <w:sz w:val="22"/>
          <w:szCs w:val="22"/>
        </w:rPr>
        <w:br/>
      </w:r>
    </w:p>
    <w:p w:rsidR="00197064" w:rsidRPr="00B37891" w:rsidRDefault="004933E5" w:rsidP="00B37891">
      <w:pPr>
        <w:widowControl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2985679" cy="19304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49" cy="198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23B">
        <w:rPr>
          <w:rFonts w:asciiTheme="minorHAnsi" w:hAnsiTheme="minorHAnsi" w:cstheme="minorHAnsi"/>
          <w:sz w:val="22"/>
          <w:szCs w:val="22"/>
        </w:rPr>
        <w:br/>
      </w:r>
    </w:p>
    <w:p w:rsidR="00AD17E7" w:rsidRPr="00B37891" w:rsidRDefault="00AD17E7" w:rsidP="00B37891">
      <w:pPr>
        <w:pStyle w:val="Maintextbullets"/>
        <w:widowControl w:val="0"/>
        <w:spacing w:before="0" w:after="120"/>
        <w:rPr>
          <w:rFonts w:asciiTheme="minorHAnsi" w:hAnsiTheme="minorHAnsi" w:cstheme="minorHAnsi"/>
          <w:szCs w:val="22"/>
          <w:lang w:val="en-US"/>
        </w:rPr>
      </w:pPr>
      <w:r w:rsidRPr="00B37891">
        <w:rPr>
          <w:rFonts w:asciiTheme="minorHAnsi" w:hAnsiTheme="minorHAnsi" w:cstheme="minorHAnsi"/>
          <w:szCs w:val="22"/>
          <w:lang w:val="en-US"/>
        </w:rPr>
        <w:t>Under ‘Income’ write things they might sell to earn money to give the poor.</w:t>
      </w:r>
    </w:p>
    <w:p w:rsidR="00AD17E7" w:rsidRDefault="00AD17E7" w:rsidP="00B37891">
      <w:pPr>
        <w:pStyle w:val="Maintextbullets"/>
        <w:widowControl w:val="0"/>
        <w:spacing w:before="0" w:after="120"/>
        <w:rPr>
          <w:rFonts w:asciiTheme="minorHAnsi" w:hAnsiTheme="minorHAnsi" w:cstheme="minorHAnsi"/>
          <w:szCs w:val="22"/>
          <w:lang w:val="en-US"/>
        </w:rPr>
      </w:pPr>
      <w:r w:rsidRPr="00B37891">
        <w:rPr>
          <w:rFonts w:asciiTheme="minorHAnsi" w:hAnsiTheme="minorHAnsi" w:cstheme="minorHAnsi"/>
          <w:szCs w:val="22"/>
          <w:lang w:val="en-US"/>
        </w:rPr>
        <w:t xml:space="preserve">Under ‘Expenses’ </w:t>
      </w:r>
      <w:r w:rsidR="002F57EB" w:rsidRPr="00B37891">
        <w:rPr>
          <w:rFonts w:asciiTheme="minorHAnsi" w:hAnsiTheme="minorHAnsi" w:cstheme="minorHAnsi"/>
          <w:szCs w:val="22"/>
          <w:lang w:val="en-US"/>
        </w:rPr>
        <w:t xml:space="preserve">in the second column </w:t>
      </w:r>
      <w:r w:rsidRPr="00B37891">
        <w:rPr>
          <w:rFonts w:asciiTheme="minorHAnsi" w:hAnsiTheme="minorHAnsi" w:cstheme="minorHAnsi"/>
          <w:szCs w:val="22"/>
          <w:lang w:val="en-US"/>
        </w:rPr>
        <w:t>write things they might buy for the poor.</w:t>
      </w:r>
    </w:p>
    <w:p w:rsidR="00B37891" w:rsidRPr="00B37891" w:rsidRDefault="00B37891" w:rsidP="00B37891">
      <w:pPr>
        <w:pStyle w:val="Maintextbullets"/>
        <w:widowControl w:val="0"/>
        <w:spacing w:before="0" w:after="120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Some children might like to copy or </w:t>
      </w:r>
      <w:proofErr w:type="spellStart"/>
      <w:r>
        <w:rPr>
          <w:rFonts w:asciiTheme="minorHAnsi" w:hAnsiTheme="minorHAnsi" w:cstheme="minorHAnsi"/>
          <w:szCs w:val="22"/>
          <w:lang w:val="en-US"/>
        </w:rPr>
        <w:t>colour</w:t>
      </w:r>
      <w:proofErr w:type="spellEnd"/>
      <w:r>
        <w:rPr>
          <w:rFonts w:asciiTheme="minorHAnsi" w:hAnsiTheme="minorHAnsi" w:cstheme="minorHAnsi"/>
          <w:szCs w:val="22"/>
          <w:lang w:val="en-US"/>
        </w:rPr>
        <w:t xml:space="preserve"> the picture found at the end of this lesson.</w:t>
      </w:r>
    </w:p>
    <w:p w:rsidR="00AD17E7" w:rsidRPr="00B37891" w:rsidRDefault="00455F5A" w:rsidP="00B37891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b w:val="0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Younger</w:t>
      </w:r>
      <w:r w:rsidR="00AD17E7" w:rsidRPr="00B37891">
        <w:rPr>
          <w:rFonts w:asciiTheme="minorHAnsi" w:hAnsiTheme="minorHAnsi" w:cstheme="minorHAnsi"/>
          <w:bCs/>
          <w:sz w:val="22"/>
          <w:szCs w:val="22"/>
        </w:rPr>
        <w:t xml:space="preserve"> children</w:t>
      </w:r>
      <w:r w:rsidR="00AD17E7" w:rsidRPr="00B37891">
        <w:rPr>
          <w:rFonts w:asciiTheme="minorHAnsi" w:hAnsiTheme="minorHAnsi" w:cstheme="minorHAnsi"/>
          <w:sz w:val="22"/>
          <w:szCs w:val="22"/>
        </w:rPr>
        <w:t xml:space="preserve"> draw a hand holding coin</w:t>
      </w:r>
      <w:r w:rsidR="00F87D56" w:rsidRPr="00B37891">
        <w:rPr>
          <w:rFonts w:asciiTheme="minorHAnsi" w:hAnsiTheme="minorHAnsi" w:cstheme="minorHAnsi"/>
          <w:sz w:val="22"/>
          <w:szCs w:val="22"/>
        </w:rPr>
        <w:t>s</w:t>
      </w:r>
      <w:r w:rsidR="00AD17E7" w:rsidRPr="00B37891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F87D56" w:rsidRPr="00B37891">
        <w:rPr>
          <w:rFonts w:asciiTheme="minorHAnsi" w:hAnsiTheme="minorHAnsi" w:cstheme="minorHAnsi"/>
          <w:b w:val="0"/>
          <w:sz w:val="22"/>
          <w:szCs w:val="22"/>
        </w:rPr>
        <w:t xml:space="preserve">like </w:t>
      </w:r>
      <w:r w:rsidR="00AD17E7" w:rsidRPr="00B37891">
        <w:rPr>
          <w:rFonts w:asciiTheme="minorHAnsi" w:hAnsiTheme="minorHAnsi" w:cstheme="minorHAnsi"/>
          <w:b w:val="0"/>
          <w:sz w:val="22"/>
          <w:szCs w:val="22"/>
        </w:rPr>
        <w:t xml:space="preserve">the picture </w:t>
      </w:r>
      <w:r w:rsidR="005E066D" w:rsidRPr="00B37891">
        <w:rPr>
          <w:rFonts w:asciiTheme="minorHAnsi" w:hAnsiTheme="minorHAnsi" w:cstheme="minorHAnsi"/>
          <w:b w:val="0"/>
          <w:sz w:val="22"/>
          <w:szCs w:val="22"/>
        </w:rPr>
        <w:t>at the top of this study</w:t>
      </w:r>
      <w:r w:rsidR="00AD17E7" w:rsidRPr="00B37891">
        <w:rPr>
          <w:rFonts w:asciiTheme="minorHAnsi" w:hAnsiTheme="minorHAnsi" w:cstheme="minorHAnsi"/>
          <w:b w:val="0"/>
          <w:sz w:val="22"/>
          <w:szCs w:val="22"/>
        </w:rPr>
        <w:t>).</w:t>
      </w:r>
    </w:p>
    <w:p w:rsidR="00AD17E7" w:rsidRPr="00B37891" w:rsidRDefault="00AD17E7" w:rsidP="00B37891">
      <w:pPr>
        <w:pStyle w:val="0lnd"/>
        <w:widowControl w:val="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Let the children explain to the adults at worship time that the pictures show how congregations work together wisely and generously to help people in great need.</w:t>
      </w:r>
    </w:p>
    <w:p w:rsidR="00B1749A" w:rsidRPr="00B37891" w:rsidRDefault="00B1749A" w:rsidP="00B37891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Memory work. </w:t>
      </w:r>
    </w:p>
    <w:p w:rsidR="00AD17E7" w:rsidRPr="00B37891" w:rsidRDefault="00310610" w:rsidP="00B37891">
      <w:pPr>
        <w:pStyle w:val="0lnd"/>
        <w:widowControl w:val="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Older children m</w:t>
      </w:r>
      <w:r w:rsidR="00AD17E7" w:rsidRPr="00B37891">
        <w:rPr>
          <w:rFonts w:asciiTheme="minorHAnsi" w:hAnsiTheme="minorHAnsi" w:cstheme="minorHAnsi"/>
          <w:sz w:val="22"/>
          <w:szCs w:val="22"/>
        </w:rPr>
        <w:t xml:space="preserve">emorize </w:t>
      </w:r>
      <w:r w:rsidR="001F77C2" w:rsidRPr="00B37891">
        <w:rPr>
          <w:rFonts w:asciiTheme="minorHAnsi" w:hAnsiTheme="minorHAnsi" w:cstheme="minorHAnsi"/>
          <w:sz w:val="22"/>
          <w:szCs w:val="22"/>
        </w:rPr>
        <w:t>2</w:t>
      </w:r>
      <w:r w:rsidR="00F825CB" w:rsidRPr="00B37891">
        <w:rPr>
          <w:rFonts w:asciiTheme="minorHAnsi" w:hAnsiTheme="minorHAnsi" w:cstheme="minorHAnsi"/>
          <w:sz w:val="22"/>
          <w:szCs w:val="22"/>
        </w:rPr>
        <w:t> </w:t>
      </w:r>
      <w:r w:rsidR="005242BE" w:rsidRPr="00B37891">
        <w:rPr>
          <w:rFonts w:asciiTheme="minorHAnsi" w:hAnsiTheme="minorHAnsi" w:cstheme="minorHAnsi"/>
          <w:sz w:val="22"/>
          <w:szCs w:val="22"/>
        </w:rPr>
        <w:t>Corinthians 9:6</w:t>
      </w:r>
      <w:r w:rsidR="001F77C2" w:rsidRPr="00B37891">
        <w:rPr>
          <w:rFonts w:asciiTheme="minorHAnsi" w:hAnsiTheme="minorHAnsi" w:cstheme="minorHAnsi"/>
          <w:sz w:val="22"/>
          <w:szCs w:val="22"/>
        </w:rPr>
        <w:t>-7</w:t>
      </w:r>
      <w:r w:rsidR="005242BE" w:rsidRPr="00B37891">
        <w:rPr>
          <w:rFonts w:asciiTheme="minorHAnsi" w:hAnsiTheme="minorHAnsi" w:cstheme="minorHAnsi"/>
          <w:sz w:val="22"/>
          <w:szCs w:val="22"/>
        </w:rPr>
        <w:t>:</w:t>
      </w:r>
    </w:p>
    <w:p w:rsidR="001F77C2" w:rsidRPr="00B37891" w:rsidRDefault="001F77C2" w:rsidP="00B37891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“He who sows sparingly will also reap sparingly, and he who sows bountifully will also reap bountifully.</w:t>
      </w:r>
      <w:r w:rsidRPr="00B3789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B37891">
        <w:rPr>
          <w:rFonts w:asciiTheme="minorHAnsi" w:hAnsiTheme="minorHAnsi" w:cstheme="minorHAnsi"/>
          <w:sz w:val="22"/>
          <w:szCs w:val="22"/>
        </w:rPr>
        <w:t>Each one must do just as he has purposed in his heart, not grudgingly or under compulsion, for God loves a cheerful giver.”</w:t>
      </w:r>
    </w:p>
    <w:p w:rsidR="00310610" w:rsidRPr="00B37891" w:rsidRDefault="00B1749A" w:rsidP="00B37891">
      <w:pPr>
        <w:pStyle w:val="0lnd"/>
        <w:widowControl w:val="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Y</w:t>
      </w:r>
      <w:r w:rsidR="00767095" w:rsidRPr="00B37891">
        <w:rPr>
          <w:rFonts w:asciiTheme="minorHAnsi" w:hAnsiTheme="minorHAnsi" w:cstheme="minorHAnsi"/>
          <w:sz w:val="22"/>
          <w:szCs w:val="22"/>
        </w:rPr>
        <w:t xml:space="preserve">ounger children memorize only </w:t>
      </w:r>
      <w:r w:rsidR="00310610" w:rsidRPr="00B37891">
        <w:rPr>
          <w:rFonts w:asciiTheme="minorHAnsi" w:hAnsiTheme="minorHAnsi" w:cstheme="minorHAnsi"/>
          <w:sz w:val="22"/>
          <w:szCs w:val="22"/>
        </w:rPr>
        <w:t>the last part,</w:t>
      </w:r>
    </w:p>
    <w:p w:rsidR="00B13050" w:rsidRPr="00B37891" w:rsidRDefault="00767095" w:rsidP="00B37891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“God loves a cheerful giver.”</w:t>
      </w:r>
    </w:p>
    <w:p w:rsidR="00AD17E7" w:rsidRPr="00B37891" w:rsidRDefault="00AD17E7" w:rsidP="00B37891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>Let</w:t>
      </w:r>
      <w:r w:rsidR="002C6295" w:rsidRPr="00B37891">
        <w:rPr>
          <w:rFonts w:asciiTheme="minorHAnsi" w:hAnsiTheme="minorHAnsi" w:cstheme="minorHAnsi"/>
          <w:sz w:val="22"/>
          <w:szCs w:val="22"/>
        </w:rPr>
        <w:t xml:space="preserve"> three </w:t>
      </w:r>
      <w:r w:rsidRPr="00B37891">
        <w:rPr>
          <w:rFonts w:asciiTheme="minorHAnsi" w:hAnsiTheme="minorHAnsi" w:cstheme="minorHAnsi"/>
          <w:sz w:val="22"/>
          <w:szCs w:val="22"/>
        </w:rPr>
        <w:t xml:space="preserve">children each recite one of the verses from </w:t>
      </w:r>
      <w:r w:rsidR="002C6295" w:rsidRPr="00B37891">
        <w:rPr>
          <w:rFonts w:asciiTheme="minorHAnsi" w:hAnsiTheme="minorHAnsi" w:cstheme="minorHAnsi"/>
          <w:sz w:val="22"/>
          <w:szCs w:val="22"/>
        </w:rPr>
        <w:t>Matthew 6:</w:t>
      </w:r>
      <w:r w:rsidR="006D738F" w:rsidRPr="00B37891">
        <w:rPr>
          <w:rFonts w:asciiTheme="minorHAnsi" w:hAnsiTheme="minorHAnsi" w:cstheme="minorHAnsi"/>
          <w:sz w:val="22"/>
          <w:szCs w:val="22"/>
        </w:rPr>
        <w:t xml:space="preserve"> 2</w:t>
      </w:r>
      <w:r w:rsidR="002C6295" w:rsidRPr="00B37891">
        <w:rPr>
          <w:rFonts w:asciiTheme="minorHAnsi" w:hAnsiTheme="minorHAnsi" w:cstheme="minorHAnsi"/>
          <w:sz w:val="22"/>
          <w:szCs w:val="22"/>
        </w:rPr>
        <w:t>-</w:t>
      </w:r>
      <w:r w:rsidR="006D738F" w:rsidRPr="00B37891">
        <w:rPr>
          <w:rFonts w:asciiTheme="minorHAnsi" w:hAnsiTheme="minorHAnsi" w:cstheme="minorHAnsi"/>
          <w:sz w:val="22"/>
          <w:szCs w:val="22"/>
        </w:rPr>
        <w:t>4</w:t>
      </w:r>
      <w:r w:rsidRPr="00B37891">
        <w:rPr>
          <w:rFonts w:asciiTheme="minorHAnsi" w:hAnsiTheme="minorHAnsi" w:cstheme="minorHAnsi"/>
          <w:sz w:val="22"/>
          <w:szCs w:val="22"/>
        </w:rPr>
        <w:t>.</w:t>
      </w:r>
    </w:p>
    <w:p w:rsidR="003B3364" w:rsidRPr="00B37891" w:rsidRDefault="003B3364" w:rsidP="00B37891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bCs/>
          <w:sz w:val="22"/>
          <w:szCs w:val="22"/>
        </w:rPr>
        <w:t>An older child pra</w:t>
      </w:r>
      <w:r w:rsidR="00A67D70" w:rsidRPr="00B37891">
        <w:rPr>
          <w:rFonts w:asciiTheme="minorHAnsi" w:hAnsiTheme="minorHAnsi" w:cstheme="minorHAnsi"/>
          <w:bCs/>
          <w:sz w:val="22"/>
          <w:szCs w:val="22"/>
        </w:rPr>
        <w:t>ys</w:t>
      </w:r>
      <w:r w:rsidR="00AD17E7" w:rsidRPr="00B3789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50EE2" w:rsidRDefault="00AD17E7" w:rsidP="00B37891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B37891">
        <w:rPr>
          <w:rFonts w:asciiTheme="minorHAnsi" w:hAnsiTheme="minorHAnsi" w:cstheme="minorHAnsi"/>
          <w:sz w:val="22"/>
          <w:szCs w:val="22"/>
        </w:rPr>
        <w:t xml:space="preserve">“Lord, you give to us many good things. We want to give to needy people and to those who take your Word to </w:t>
      </w:r>
      <w:r w:rsidR="00341207" w:rsidRPr="00B37891">
        <w:rPr>
          <w:rFonts w:asciiTheme="minorHAnsi" w:hAnsiTheme="minorHAnsi" w:cstheme="minorHAnsi"/>
          <w:sz w:val="22"/>
          <w:szCs w:val="22"/>
        </w:rPr>
        <w:t>faraway</w:t>
      </w:r>
      <w:r w:rsidRPr="00B37891">
        <w:rPr>
          <w:rFonts w:asciiTheme="minorHAnsi" w:hAnsiTheme="minorHAnsi" w:cstheme="minorHAnsi"/>
          <w:sz w:val="22"/>
          <w:szCs w:val="22"/>
        </w:rPr>
        <w:t xml:space="preserve"> places. Help us work together to </w:t>
      </w:r>
      <w:r w:rsidR="00E548BE" w:rsidRPr="00B37891">
        <w:rPr>
          <w:rFonts w:asciiTheme="minorHAnsi" w:hAnsiTheme="minorHAnsi" w:cstheme="minorHAnsi"/>
          <w:sz w:val="22"/>
          <w:szCs w:val="22"/>
        </w:rPr>
        <w:t>honor</w:t>
      </w:r>
      <w:r w:rsidRPr="00B37891">
        <w:rPr>
          <w:rFonts w:asciiTheme="minorHAnsi" w:hAnsiTheme="minorHAnsi" w:cstheme="minorHAnsi"/>
          <w:sz w:val="22"/>
          <w:szCs w:val="22"/>
        </w:rPr>
        <w:t xml:space="preserve"> you with </w:t>
      </w:r>
      <w:r w:rsidR="005166FB" w:rsidRPr="00B37891">
        <w:rPr>
          <w:rFonts w:asciiTheme="minorHAnsi" w:hAnsiTheme="minorHAnsi" w:cstheme="minorHAnsi"/>
          <w:sz w:val="22"/>
          <w:szCs w:val="22"/>
        </w:rPr>
        <w:t>what we have</w:t>
      </w:r>
      <w:r w:rsidR="00F825CB" w:rsidRPr="00B37891">
        <w:rPr>
          <w:rFonts w:asciiTheme="minorHAnsi" w:hAnsiTheme="minorHAnsi" w:cstheme="minorHAnsi"/>
          <w:sz w:val="22"/>
          <w:szCs w:val="22"/>
        </w:rPr>
        <w:t>.”</w:t>
      </w:r>
    </w:p>
    <w:p w:rsidR="00F67843" w:rsidRDefault="00F67843" w:rsidP="00F67843">
      <w:pPr>
        <w:pStyle w:val="0block"/>
        <w:widowControl w:val="0"/>
        <w:spacing w:after="12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F67843" w:rsidRPr="00B37891" w:rsidRDefault="00AD4610" w:rsidP="00DC22BB">
      <w:pPr>
        <w:pStyle w:val="0block"/>
        <w:widowControl w:val="0"/>
        <w:spacing w:after="120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4277360" cy="4965456"/>
            <wp:effectExtent l="0" t="0" r="8890" b="6985"/>
            <wp:docPr id="3" name="Picture 3" descr="Image result for joyful g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yful gi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05" cy="498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2BB">
        <w:rPr>
          <w:rFonts w:asciiTheme="minorHAnsi" w:hAnsiTheme="minorHAnsi" w:cstheme="minorHAnsi"/>
          <w:sz w:val="22"/>
          <w:szCs w:val="22"/>
        </w:rPr>
        <w:br/>
        <w:t>Macedonians brought gifts each week to give to the poor in Judea.</w:t>
      </w:r>
      <w:bookmarkStart w:id="0" w:name="_GoBack"/>
      <w:bookmarkEnd w:id="0"/>
    </w:p>
    <w:sectPr w:rsidR="00F67843" w:rsidRPr="00B37891" w:rsidSect="00B3789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92" w:rsidRDefault="00C96192">
      <w:r>
        <w:separator/>
      </w:r>
    </w:p>
  </w:endnote>
  <w:endnote w:type="continuationSeparator" w:id="0">
    <w:p w:rsidR="00C96192" w:rsidRDefault="00C9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73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812CAA" w:rsidRPr="00B37891" w:rsidRDefault="00B37891" w:rsidP="00B37891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3789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3789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B3789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22BB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B37891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92" w:rsidRDefault="00C96192">
      <w:r>
        <w:separator/>
      </w:r>
    </w:p>
  </w:footnote>
  <w:footnote w:type="continuationSeparator" w:id="0">
    <w:p w:rsidR="00C96192" w:rsidRDefault="00C9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2D" w:rsidRPr="00B37891" w:rsidRDefault="00E0202D" w:rsidP="00B37891">
    <w:pPr>
      <w:pStyle w:val="Header"/>
      <w:rPr>
        <w:rFonts w:asciiTheme="minorHAnsi" w:hAnsiTheme="minorHAnsi" w:cstheme="minorHAnsi"/>
        <w:b w:val="0"/>
        <w:bCs/>
      </w:rPr>
    </w:pPr>
    <w:r w:rsidRPr="00B37891">
      <w:rPr>
        <w:rFonts w:asciiTheme="minorHAnsi" w:hAnsiTheme="minorHAnsi" w:cstheme="minorHAnsi"/>
        <w:b w:val="0"/>
        <w:bCs/>
      </w:rPr>
      <w:t xml:space="preserve">Paul-Timothy </w:t>
    </w:r>
    <w:r w:rsidR="00B37891" w:rsidRPr="00B37891">
      <w:rPr>
        <w:rFonts w:asciiTheme="minorHAnsi" w:hAnsiTheme="minorHAnsi" w:cstheme="minorHAnsi"/>
        <w:b w:val="0"/>
        <w:bCs/>
      </w:rPr>
      <w:t xml:space="preserve">Children </w:t>
    </w:r>
    <w:r w:rsidR="001431A8" w:rsidRPr="00B37891">
      <w:rPr>
        <w:rFonts w:asciiTheme="minorHAnsi" w:hAnsiTheme="minorHAnsi" w:cstheme="minorHAnsi"/>
        <w:b w:val="0"/>
        <w:bCs/>
      </w:rPr>
      <w:t>#72</w:t>
    </w:r>
    <w:r w:rsidR="00812CAA" w:rsidRPr="00B37891">
      <w:rPr>
        <w:rFonts w:asciiTheme="minorHAnsi" w:hAnsiTheme="minorHAnsi" w:cstheme="minorHAnsi"/>
        <w:b w:val="0"/>
        <w:bCs/>
      </w:rPr>
      <w:t xml:space="preserve"> </w:t>
    </w:r>
    <w:r w:rsidR="00B37891" w:rsidRPr="00B37891">
      <w:rPr>
        <w:rFonts w:asciiTheme="minorHAnsi" w:hAnsiTheme="minorHAnsi" w:cstheme="minorHAnsi"/>
        <w:b w:val="0"/>
        <w:bCs/>
      </w:rPr>
      <w:t>(2017</w:t>
    </w:r>
    <w:proofErr w:type="gramStart"/>
    <w:r w:rsidR="00B37891" w:rsidRPr="00B37891">
      <w:rPr>
        <w:rFonts w:asciiTheme="minorHAnsi" w:hAnsiTheme="minorHAnsi" w:cstheme="minorHAnsi"/>
        <w:b w:val="0"/>
        <w:bCs/>
      </w:rPr>
      <w:t>)</w:t>
    </w:r>
    <w:proofErr w:type="gramEnd"/>
    <w:r w:rsidR="00B37891" w:rsidRPr="00B37891">
      <w:rPr>
        <w:rFonts w:asciiTheme="minorHAnsi" w:hAnsiTheme="minorHAnsi" w:cstheme="minorHAnsi"/>
        <w:b w:val="0"/>
        <w:bCs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872"/>
    <w:multiLevelType w:val="hybridMultilevel"/>
    <w:tmpl w:val="6CA80C2A"/>
    <w:lvl w:ilvl="0" w:tplc="ED1865E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C1D0B"/>
    <w:multiLevelType w:val="hybridMultilevel"/>
    <w:tmpl w:val="23B658B0"/>
    <w:lvl w:ilvl="0" w:tplc="D60E8968">
      <w:start w:val="1"/>
      <w:numFmt w:val="bullet"/>
      <w:pStyle w:val="Mai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987C88"/>
    <w:multiLevelType w:val="hybridMultilevel"/>
    <w:tmpl w:val="5BC64AA8"/>
    <w:lvl w:ilvl="0" w:tplc="17EAC5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687C41"/>
    <w:multiLevelType w:val="hybridMultilevel"/>
    <w:tmpl w:val="7D5254F2"/>
    <w:lvl w:ilvl="0" w:tplc="44D2B150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0451A"/>
    <w:rsid w:val="00040E1D"/>
    <w:rsid w:val="00072960"/>
    <w:rsid w:val="00076281"/>
    <w:rsid w:val="00085A7C"/>
    <w:rsid w:val="00094CC2"/>
    <w:rsid w:val="000B1C73"/>
    <w:rsid w:val="000B419F"/>
    <w:rsid w:val="000D09FA"/>
    <w:rsid w:val="000D755B"/>
    <w:rsid w:val="00120E92"/>
    <w:rsid w:val="00136C74"/>
    <w:rsid w:val="00137786"/>
    <w:rsid w:val="001431A8"/>
    <w:rsid w:val="00143711"/>
    <w:rsid w:val="001473D9"/>
    <w:rsid w:val="00155456"/>
    <w:rsid w:val="00160639"/>
    <w:rsid w:val="00163DB7"/>
    <w:rsid w:val="00176E09"/>
    <w:rsid w:val="00195E94"/>
    <w:rsid w:val="00197064"/>
    <w:rsid w:val="001A37E9"/>
    <w:rsid w:val="001C652D"/>
    <w:rsid w:val="001C6933"/>
    <w:rsid w:val="001D07E3"/>
    <w:rsid w:val="001D083E"/>
    <w:rsid w:val="001D4534"/>
    <w:rsid w:val="001D635D"/>
    <w:rsid w:val="001E4836"/>
    <w:rsid w:val="001F1FDB"/>
    <w:rsid w:val="001F474A"/>
    <w:rsid w:val="001F77C2"/>
    <w:rsid w:val="00207135"/>
    <w:rsid w:val="00231E46"/>
    <w:rsid w:val="00261EBC"/>
    <w:rsid w:val="00270086"/>
    <w:rsid w:val="00297A40"/>
    <w:rsid w:val="002C6295"/>
    <w:rsid w:val="002D5A7D"/>
    <w:rsid w:val="002F57EB"/>
    <w:rsid w:val="0030708C"/>
    <w:rsid w:val="00310610"/>
    <w:rsid w:val="003334BF"/>
    <w:rsid w:val="0034097B"/>
    <w:rsid w:val="00341207"/>
    <w:rsid w:val="00344AFA"/>
    <w:rsid w:val="003771F4"/>
    <w:rsid w:val="003A56FC"/>
    <w:rsid w:val="003B3364"/>
    <w:rsid w:val="003C6653"/>
    <w:rsid w:val="003E639A"/>
    <w:rsid w:val="003F53F7"/>
    <w:rsid w:val="00445423"/>
    <w:rsid w:val="00455F5A"/>
    <w:rsid w:val="004746A9"/>
    <w:rsid w:val="004933E5"/>
    <w:rsid w:val="004960A0"/>
    <w:rsid w:val="004B390D"/>
    <w:rsid w:val="004D6F9B"/>
    <w:rsid w:val="004D7D19"/>
    <w:rsid w:val="004F52A5"/>
    <w:rsid w:val="004F5BF1"/>
    <w:rsid w:val="00501964"/>
    <w:rsid w:val="00503938"/>
    <w:rsid w:val="00512FF2"/>
    <w:rsid w:val="005166FB"/>
    <w:rsid w:val="005242BE"/>
    <w:rsid w:val="0052562A"/>
    <w:rsid w:val="005349F2"/>
    <w:rsid w:val="005367A8"/>
    <w:rsid w:val="0054193F"/>
    <w:rsid w:val="00550B60"/>
    <w:rsid w:val="00557EFC"/>
    <w:rsid w:val="005961A1"/>
    <w:rsid w:val="00597AC0"/>
    <w:rsid w:val="005A1575"/>
    <w:rsid w:val="005A4FAF"/>
    <w:rsid w:val="005D6EE3"/>
    <w:rsid w:val="005E066D"/>
    <w:rsid w:val="005E4E00"/>
    <w:rsid w:val="005F423B"/>
    <w:rsid w:val="005F51FB"/>
    <w:rsid w:val="00601953"/>
    <w:rsid w:val="00607426"/>
    <w:rsid w:val="00633ED7"/>
    <w:rsid w:val="00664039"/>
    <w:rsid w:val="00665B58"/>
    <w:rsid w:val="00673D81"/>
    <w:rsid w:val="0068183B"/>
    <w:rsid w:val="0068550C"/>
    <w:rsid w:val="006A2627"/>
    <w:rsid w:val="006B229A"/>
    <w:rsid w:val="006D738F"/>
    <w:rsid w:val="00711CCB"/>
    <w:rsid w:val="007144DA"/>
    <w:rsid w:val="00716B8B"/>
    <w:rsid w:val="00721971"/>
    <w:rsid w:val="007232B7"/>
    <w:rsid w:val="00736558"/>
    <w:rsid w:val="00743C5D"/>
    <w:rsid w:val="00745688"/>
    <w:rsid w:val="00750EE2"/>
    <w:rsid w:val="0076297B"/>
    <w:rsid w:val="00766324"/>
    <w:rsid w:val="00767095"/>
    <w:rsid w:val="00775905"/>
    <w:rsid w:val="007A017C"/>
    <w:rsid w:val="007A54A3"/>
    <w:rsid w:val="007C3254"/>
    <w:rsid w:val="007D695F"/>
    <w:rsid w:val="007D72B3"/>
    <w:rsid w:val="00812CAA"/>
    <w:rsid w:val="00816B0D"/>
    <w:rsid w:val="00833E70"/>
    <w:rsid w:val="00843520"/>
    <w:rsid w:val="008457BC"/>
    <w:rsid w:val="008470D0"/>
    <w:rsid w:val="00855BE3"/>
    <w:rsid w:val="00873723"/>
    <w:rsid w:val="008744B7"/>
    <w:rsid w:val="0088221D"/>
    <w:rsid w:val="0089318C"/>
    <w:rsid w:val="00893C96"/>
    <w:rsid w:val="008B70EC"/>
    <w:rsid w:val="008C15B4"/>
    <w:rsid w:val="008C4811"/>
    <w:rsid w:val="008F33C9"/>
    <w:rsid w:val="008F36E4"/>
    <w:rsid w:val="008F6572"/>
    <w:rsid w:val="00901DED"/>
    <w:rsid w:val="00903028"/>
    <w:rsid w:val="00911D41"/>
    <w:rsid w:val="00915ADA"/>
    <w:rsid w:val="00941628"/>
    <w:rsid w:val="00976FF3"/>
    <w:rsid w:val="00A0400E"/>
    <w:rsid w:val="00A11755"/>
    <w:rsid w:val="00A21496"/>
    <w:rsid w:val="00A40183"/>
    <w:rsid w:val="00A40418"/>
    <w:rsid w:val="00A53C77"/>
    <w:rsid w:val="00A63DB4"/>
    <w:rsid w:val="00A67D70"/>
    <w:rsid w:val="00A74533"/>
    <w:rsid w:val="00A828D8"/>
    <w:rsid w:val="00A83223"/>
    <w:rsid w:val="00A839CD"/>
    <w:rsid w:val="00A90D66"/>
    <w:rsid w:val="00AC1E7D"/>
    <w:rsid w:val="00AC45C0"/>
    <w:rsid w:val="00AD17E7"/>
    <w:rsid w:val="00AD1EAE"/>
    <w:rsid w:val="00AD22E0"/>
    <w:rsid w:val="00AD4610"/>
    <w:rsid w:val="00AE06FA"/>
    <w:rsid w:val="00AE3246"/>
    <w:rsid w:val="00AF4BF4"/>
    <w:rsid w:val="00B13050"/>
    <w:rsid w:val="00B1749A"/>
    <w:rsid w:val="00B30077"/>
    <w:rsid w:val="00B306DE"/>
    <w:rsid w:val="00B37891"/>
    <w:rsid w:val="00B73D92"/>
    <w:rsid w:val="00B77500"/>
    <w:rsid w:val="00B95255"/>
    <w:rsid w:val="00BA511F"/>
    <w:rsid w:val="00BC1352"/>
    <w:rsid w:val="00BC7F5B"/>
    <w:rsid w:val="00BD31DB"/>
    <w:rsid w:val="00BF072F"/>
    <w:rsid w:val="00C84441"/>
    <w:rsid w:val="00C867C5"/>
    <w:rsid w:val="00C96192"/>
    <w:rsid w:val="00CE5BC1"/>
    <w:rsid w:val="00D017BB"/>
    <w:rsid w:val="00D02F83"/>
    <w:rsid w:val="00D433BE"/>
    <w:rsid w:val="00D531DD"/>
    <w:rsid w:val="00D62180"/>
    <w:rsid w:val="00D74AF7"/>
    <w:rsid w:val="00D90B18"/>
    <w:rsid w:val="00DC22BB"/>
    <w:rsid w:val="00E0202D"/>
    <w:rsid w:val="00E06EB8"/>
    <w:rsid w:val="00E22395"/>
    <w:rsid w:val="00E45D61"/>
    <w:rsid w:val="00E548BE"/>
    <w:rsid w:val="00E5501C"/>
    <w:rsid w:val="00E60241"/>
    <w:rsid w:val="00E640CF"/>
    <w:rsid w:val="00E83C48"/>
    <w:rsid w:val="00E92AEA"/>
    <w:rsid w:val="00E93D8B"/>
    <w:rsid w:val="00E947EA"/>
    <w:rsid w:val="00E969C1"/>
    <w:rsid w:val="00EA79C3"/>
    <w:rsid w:val="00EB5648"/>
    <w:rsid w:val="00EB6DDC"/>
    <w:rsid w:val="00ED28AA"/>
    <w:rsid w:val="00EE4ED4"/>
    <w:rsid w:val="00F10A1D"/>
    <w:rsid w:val="00F2710C"/>
    <w:rsid w:val="00F30C51"/>
    <w:rsid w:val="00F36784"/>
    <w:rsid w:val="00F67843"/>
    <w:rsid w:val="00F73CB7"/>
    <w:rsid w:val="00F80632"/>
    <w:rsid w:val="00F825CB"/>
    <w:rsid w:val="00F83052"/>
    <w:rsid w:val="00F87D56"/>
    <w:rsid w:val="00FB7D28"/>
    <w:rsid w:val="00F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24EA7"/>
  <w15:chartTrackingRefBased/>
  <w15:docId w15:val="{1D00C0C2-D986-440C-B422-F9806CE2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70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73D9"/>
    <w:pPr>
      <w:keepNext/>
      <w:spacing w:before="120"/>
      <w:jc w:val="center"/>
      <w:outlineLvl w:val="0"/>
    </w:pPr>
    <w:rPr>
      <w:rFonts w:ascii="Arial" w:hAnsi="Arial" w:cs="Arial"/>
      <w:b/>
      <w:bCs/>
      <w:kern w:val="32"/>
      <w:szCs w:val="24"/>
      <w:lang w:val="en-GB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autoRedefine/>
    <w:rsid w:val="00E60241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0D755B"/>
    <w:pPr>
      <w:numPr>
        <w:numId w:val="2"/>
      </w:numPr>
      <w:tabs>
        <w:tab w:val="clear" w:pos="360"/>
        <w:tab w:val="num" w:pos="1080"/>
      </w:tabs>
      <w:spacing w:before="60" w:after="0"/>
      <w:ind w:left="1080"/>
    </w:pPr>
    <w:rPr>
      <w:sz w:val="22"/>
    </w:rPr>
  </w:style>
  <w:style w:type="character" w:styleId="Hyperlink">
    <w:name w:val="Hyperlink"/>
    <w:rsid w:val="001431A8"/>
    <w:rPr>
      <w:color w:val="0000FF"/>
      <w:u w:val="single"/>
    </w:rPr>
  </w:style>
  <w:style w:type="character" w:styleId="FollowedHyperlink">
    <w:name w:val="FollowedHyperlink"/>
    <w:rsid w:val="001431A8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4933E5"/>
    <w:rPr>
      <w:rFonts w:ascii="Arial" w:hAnsi="Arial" w:cs="Arial"/>
      <w:b/>
      <w:bCs/>
      <w:kern w:val="32"/>
      <w:sz w:val="24"/>
      <w:szCs w:val="24"/>
      <w:lang w:val="en-GB" w:eastAsia="en-US"/>
    </w:rPr>
  </w:style>
  <w:style w:type="paragraph" w:customStyle="1" w:styleId="0Ctrbold">
    <w:name w:val="0 Ctr bold"/>
    <w:basedOn w:val="Heading1"/>
    <w:qFormat/>
    <w:rsid w:val="004933E5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lang w:val="en-US" w:eastAsia="es-MX"/>
    </w:rPr>
  </w:style>
  <w:style w:type="paragraph" w:customStyle="1" w:styleId="024ctr">
    <w:name w:val="0 24 ctr"/>
    <w:basedOn w:val="Heading1"/>
    <w:qFormat/>
    <w:rsid w:val="004933E5"/>
    <w:pPr>
      <w:keepLines/>
      <w:spacing w:before="0" w:after="360"/>
    </w:pPr>
    <w:rPr>
      <w:rFonts w:ascii="Calibri" w:hAnsi="Calibri" w:cs="Calibri"/>
      <w:b w:val="0"/>
      <w:bCs w:val="0"/>
      <w:kern w:val="0"/>
      <w:sz w:val="48"/>
      <w:szCs w:val="48"/>
    </w:rPr>
  </w:style>
  <w:style w:type="paragraph" w:customStyle="1" w:styleId="0numbered">
    <w:name w:val="0 numbered"/>
    <w:basedOn w:val="Normal"/>
    <w:qFormat/>
    <w:rsid w:val="00344AFA"/>
    <w:pPr>
      <w:keepLines/>
      <w:numPr>
        <w:numId w:val="3"/>
      </w:numPr>
      <w:spacing w:before="24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4933E5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893C96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893C96"/>
    <w:pPr>
      <w:spacing w:after="240"/>
      <w:ind w:left="1440" w:right="162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basedOn w:val="Mainbullets"/>
    <w:qFormat/>
    <w:rsid w:val="00893C96"/>
    <w:rPr>
      <w:rFonts w:asciiTheme="minorHAnsi" w:hAnsiTheme="minorHAnsi" w:cstheme="minorHAnsi"/>
    </w:rPr>
  </w:style>
  <w:style w:type="paragraph" w:customStyle="1" w:styleId="0drama">
    <w:name w:val="0 drama"/>
    <w:basedOn w:val="Maintext"/>
    <w:qFormat/>
    <w:rsid w:val="00893C96"/>
    <w:pPr>
      <w:tabs>
        <w:tab w:val="left" w:pos="1440"/>
      </w:tabs>
      <w:spacing w:after="120"/>
      <w:ind w:left="1440" w:hanging="990"/>
    </w:pPr>
    <w:rPr>
      <w:rFonts w:ascii="Calibri" w:hAnsi="Calibri" w:cs="Calibri"/>
      <w:szCs w:val="24"/>
      <w:lang w:val="en-US"/>
    </w:rPr>
  </w:style>
  <w:style w:type="character" w:customStyle="1" w:styleId="MaintextChar">
    <w:name w:val="Main text Char"/>
    <w:link w:val="Maintext"/>
    <w:rsid w:val="00893C96"/>
    <w:rPr>
      <w:sz w:val="24"/>
      <w:lang w:val="en-GB" w:eastAsia="en-US"/>
    </w:rPr>
  </w:style>
  <w:style w:type="paragraph" w:customStyle="1" w:styleId="Mainbullets">
    <w:name w:val="Main bullets"/>
    <w:basedOn w:val="Maintext"/>
    <w:rsid w:val="00893C96"/>
    <w:pPr>
      <w:numPr>
        <w:numId w:val="4"/>
      </w:numPr>
    </w:pPr>
    <w:rPr>
      <w:szCs w:val="24"/>
      <w:lang w:val="en-US"/>
    </w:rPr>
  </w:style>
  <w:style w:type="paragraph" w:customStyle="1" w:styleId="0lnd">
    <w:name w:val="0 lnd"/>
    <w:basedOn w:val="0L"/>
    <w:qFormat/>
    <w:rsid w:val="00893C96"/>
    <w:pPr>
      <w:ind w:left="36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3789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267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19</cp:revision>
  <cp:lastPrinted>2004-12-26T23:14:00Z</cp:lastPrinted>
  <dcterms:created xsi:type="dcterms:W3CDTF">2017-08-10T20:00:00Z</dcterms:created>
  <dcterms:modified xsi:type="dcterms:W3CDTF">2017-09-01T00:16:00Z</dcterms:modified>
</cp:coreProperties>
</file>