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9C" w:rsidRPr="004C106D" w:rsidRDefault="0020429C" w:rsidP="004C106D">
      <w:pPr>
        <w:pStyle w:val="Title"/>
        <w:widowControl w:val="0"/>
        <w:rPr>
          <w:rFonts w:eastAsia="Times New Roman"/>
          <w:lang w:eastAsia="es-MX"/>
        </w:rPr>
      </w:pPr>
      <w:bookmarkStart w:id="0" w:name="_GoBack"/>
      <w:bookmarkEnd w:id="0"/>
      <w:r w:rsidRPr="004C106D">
        <w:rPr>
          <w:rFonts w:eastAsia="Times New Roman"/>
          <w:lang w:eastAsia="es-MX"/>
        </w:rPr>
        <w:t>Jesus</w:t>
      </w:r>
      <w:r w:rsidR="004C106D">
        <w:rPr>
          <w:rFonts w:eastAsia="Times New Roman"/>
          <w:lang w:eastAsia="es-MX"/>
        </w:rPr>
        <w:t>’</w:t>
      </w:r>
      <w:r w:rsidRPr="004C106D">
        <w:rPr>
          <w:rFonts w:eastAsia="Times New Roman"/>
          <w:lang w:eastAsia="es-MX"/>
        </w:rPr>
        <w:t xml:space="preserve"> li</w:t>
      </w:r>
      <w:r w:rsidR="00F762A3" w:rsidRPr="004C106D">
        <w:rPr>
          <w:rFonts w:eastAsia="Times New Roman"/>
          <w:lang w:eastAsia="es-MX"/>
        </w:rPr>
        <w:t>f</w:t>
      </w:r>
      <w:r w:rsidRPr="004C106D">
        <w:rPr>
          <w:rFonts w:eastAsia="Times New Roman"/>
          <w:lang w:eastAsia="es-MX"/>
        </w:rPr>
        <w:t xml:space="preserve">e-giving </w:t>
      </w:r>
      <w:r w:rsidR="00F762A3" w:rsidRPr="004C106D">
        <w:rPr>
          <w:rFonts w:eastAsia="Times New Roman"/>
          <w:lang w:eastAsia="es-MX"/>
        </w:rPr>
        <w:t>Resurrection</w:t>
      </w:r>
    </w:p>
    <w:p w:rsidR="00F762A3" w:rsidRPr="0008263A" w:rsidRDefault="0020429C" w:rsidP="004C106D">
      <w:pPr>
        <w:autoSpaceDE w:val="0"/>
        <w:autoSpaceDN w:val="0"/>
        <w:adjustRightInd w:val="0"/>
        <w:spacing w:after="180"/>
        <w:ind w:left="708" w:hanging="708"/>
        <w:rPr>
          <w:rFonts w:asciiTheme="minorHAnsi" w:eastAsia="Times New Roman" w:hAnsiTheme="minorHAnsi" w:cstheme="minorHAnsi"/>
          <w:b/>
          <w:szCs w:val="24"/>
        </w:rPr>
      </w:pPr>
      <w:r w:rsidRPr="0008263A">
        <w:rPr>
          <w:rFonts w:asciiTheme="minorHAnsi" w:eastAsia="Times New Roman" w:hAnsiTheme="minorHAnsi" w:cstheme="minorHAnsi"/>
          <w:b/>
          <w:szCs w:val="24"/>
          <w:lang w:val="en-GB"/>
        </w:rPr>
        <w:t>Anchor command.</w:t>
      </w:r>
      <w:r w:rsidRPr="0008263A">
        <w:rPr>
          <w:rFonts w:asciiTheme="minorHAnsi" w:hAnsiTheme="minorHAnsi" w:cstheme="minorHAnsi"/>
          <w:szCs w:val="24"/>
          <w:lang w:val="en-GB"/>
        </w:rPr>
        <w:t xml:space="preserve"> </w:t>
      </w:r>
      <w:r w:rsidR="004C106D">
        <w:rPr>
          <w:rFonts w:asciiTheme="minorHAnsi" w:hAnsiTheme="minorHAnsi" w:cstheme="minorHAnsi"/>
          <w:szCs w:val="24"/>
          <w:lang w:val="en-GB"/>
        </w:rPr>
        <w:t>“</w:t>
      </w:r>
      <w:r w:rsidR="00912717" w:rsidRPr="0008263A">
        <w:rPr>
          <w:rFonts w:asciiTheme="minorHAnsi" w:eastAsia="Times New Roman" w:hAnsiTheme="minorHAnsi" w:cstheme="minorHAnsi"/>
          <w:szCs w:val="24"/>
        </w:rPr>
        <w:t>I</w:t>
      </w:r>
      <w:r w:rsidR="00F762A3" w:rsidRPr="0008263A">
        <w:rPr>
          <w:rFonts w:asciiTheme="minorHAnsi" w:eastAsia="Times New Roman" w:hAnsiTheme="minorHAnsi" w:cstheme="minorHAnsi"/>
          <w:szCs w:val="24"/>
        </w:rPr>
        <w:t>f you confess with your mouth Jesus as Lord, and believe in your heart that God raised Him from the dead, you will be saved.</w:t>
      </w:r>
      <w:r w:rsidR="004C106D">
        <w:rPr>
          <w:rFonts w:asciiTheme="minorHAnsi" w:eastAsia="Times New Roman" w:hAnsiTheme="minorHAnsi" w:cstheme="minorHAnsi"/>
          <w:szCs w:val="24"/>
        </w:rPr>
        <w:t>”</w:t>
      </w:r>
      <w:r w:rsidR="00F762A3" w:rsidRPr="0008263A">
        <w:rPr>
          <w:rFonts w:asciiTheme="minorHAnsi" w:eastAsia="Times New Roman" w:hAnsiTheme="minorHAnsi" w:cstheme="minorHAnsi"/>
          <w:szCs w:val="24"/>
        </w:rPr>
        <w:t xml:space="preserve"> </w:t>
      </w:r>
      <w:r w:rsidR="00F762A3" w:rsidRPr="0008263A">
        <w:rPr>
          <w:rFonts w:asciiTheme="minorHAnsi" w:eastAsia="Times New Roman" w:hAnsiTheme="minorHAnsi" w:cstheme="minorHAnsi"/>
          <w:i/>
          <w:szCs w:val="24"/>
        </w:rPr>
        <w:t>Rom</w:t>
      </w:r>
      <w:r w:rsidR="004C106D">
        <w:rPr>
          <w:rFonts w:asciiTheme="minorHAnsi" w:eastAsia="Times New Roman" w:hAnsiTheme="minorHAnsi" w:cstheme="minorHAnsi"/>
          <w:i/>
          <w:szCs w:val="24"/>
        </w:rPr>
        <w:t>ans</w:t>
      </w:r>
      <w:r w:rsidR="00F762A3" w:rsidRPr="0008263A">
        <w:rPr>
          <w:rFonts w:asciiTheme="minorHAnsi" w:eastAsia="Times New Roman" w:hAnsiTheme="minorHAnsi" w:cstheme="minorHAnsi"/>
          <w:i/>
          <w:szCs w:val="24"/>
        </w:rPr>
        <w:t xml:space="preserve"> 10</w:t>
      </w:r>
      <w:r w:rsidR="00912717" w:rsidRPr="0008263A">
        <w:rPr>
          <w:rFonts w:asciiTheme="minorHAnsi" w:eastAsia="Times New Roman" w:hAnsiTheme="minorHAnsi" w:cstheme="minorHAnsi"/>
          <w:i/>
          <w:szCs w:val="24"/>
        </w:rPr>
        <w:t>:</w:t>
      </w:r>
      <w:r w:rsidR="00F762A3" w:rsidRPr="0008263A">
        <w:rPr>
          <w:rFonts w:asciiTheme="minorHAnsi" w:eastAsia="Times New Roman" w:hAnsiTheme="minorHAnsi" w:cstheme="minorHAnsi"/>
          <w:i/>
          <w:szCs w:val="24"/>
        </w:rPr>
        <w:t>9</w:t>
      </w:r>
    </w:p>
    <w:p w:rsidR="0020429C" w:rsidRPr="0008263A" w:rsidRDefault="0020429C" w:rsidP="004C106D">
      <w:pPr>
        <w:keepLines/>
        <w:ind w:left="708" w:hanging="708"/>
        <w:rPr>
          <w:rFonts w:asciiTheme="minorHAnsi" w:hAnsiTheme="minorHAnsi" w:cstheme="minorHAnsi"/>
          <w:szCs w:val="24"/>
          <w:lang w:val="en-GB"/>
        </w:rPr>
      </w:pPr>
      <w:r w:rsidRPr="0008263A">
        <w:rPr>
          <w:rFonts w:asciiTheme="minorHAnsi" w:eastAsia="Times New Roman" w:hAnsiTheme="minorHAnsi" w:cstheme="minorHAnsi"/>
          <w:b/>
          <w:szCs w:val="24"/>
          <w:lang w:val="en-GB"/>
        </w:rPr>
        <w:t>Anchor story</w:t>
      </w:r>
      <w:r w:rsidRPr="0008263A">
        <w:rPr>
          <w:rFonts w:asciiTheme="minorHAnsi" w:eastAsia="Times New Roman" w:hAnsiTheme="minorHAnsi" w:cstheme="minorHAnsi"/>
          <w:szCs w:val="24"/>
          <w:lang w:val="en-GB"/>
        </w:rPr>
        <w:t>.</w:t>
      </w:r>
      <w:r w:rsidRPr="0008263A">
        <w:rPr>
          <w:rFonts w:asciiTheme="minorHAnsi" w:hAnsiTheme="minorHAnsi" w:cstheme="minorHAnsi"/>
          <w:szCs w:val="24"/>
          <w:lang w:val="en-GB"/>
        </w:rPr>
        <w:t xml:space="preserve"> </w:t>
      </w:r>
      <w:r w:rsidR="002E67D7" w:rsidRPr="0008263A">
        <w:rPr>
          <w:rFonts w:asciiTheme="minorHAnsi" w:hAnsiTheme="minorHAnsi" w:cstheme="minorHAnsi"/>
          <w:szCs w:val="24"/>
          <w:lang w:val="en-GB"/>
        </w:rPr>
        <w:t>Jesus</w:t>
      </w:r>
      <w:r w:rsidR="004C106D">
        <w:rPr>
          <w:rFonts w:asciiTheme="minorHAnsi" w:hAnsiTheme="minorHAnsi" w:cstheme="minorHAnsi"/>
          <w:szCs w:val="24"/>
          <w:lang w:val="en-GB"/>
        </w:rPr>
        <w:t>’</w:t>
      </w:r>
      <w:r w:rsidR="002E67D7" w:rsidRPr="0008263A">
        <w:rPr>
          <w:rFonts w:asciiTheme="minorHAnsi" w:hAnsiTheme="minorHAnsi" w:cstheme="minorHAnsi"/>
          <w:szCs w:val="24"/>
          <w:lang w:val="en-GB"/>
        </w:rPr>
        <w:t xml:space="preserve"> </w:t>
      </w:r>
      <w:r w:rsidR="003846D3" w:rsidRPr="0008263A">
        <w:rPr>
          <w:rFonts w:asciiTheme="minorHAnsi" w:hAnsiTheme="minorHAnsi" w:cstheme="minorHAnsi"/>
          <w:szCs w:val="24"/>
          <w:lang w:val="en-GB"/>
        </w:rPr>
        <w:t>return to life</w:t>
      </w:r>
      <w:r w:rsidR="004C106D">
        <w:rPr>
          <w:rFonts w:asciiTheme="minorHAnsi" w:hAnsiTheme="minorHAnsi" w:cstheme="minorHAnsi"/>
          <w:szCs w:val="24"/>
          <w:lang w:val="en-GB"/>
        </w:rPr>
        <w:t>.</w:t>
      </w:r>
      <w:r w:rsidR="002E67D7" w:rsidRPr="0008263A">
        <w:rPr>
          <w:rFonts w:asciiTheme="minorHAnsi" w:hAnsiTheme="minorHAnsi" w:cstheme="minorHAnsi"/>
          <w:szCs w:val="24"/>
          <w:lang w:val="en-GB"/>
        </w:rPr>
        <w:t xml:space="preserve"> </w:t>
      </w:r>
      <w:r w:rsidR="002E67D7" w:rsidRPr="0008263A">
        <w:rPr>
          <w:rFonts w:asciiTheme="minorHAnsi" w:hAnsiTheme="minorHAnsi" w:cstheme="minorHAnsi"/>
          <w:i/>
          <w:szCs w:val="24"/>
          <w:lang w:val="en-GB"/>
        </w:rPr>
        <w:t xml:space="preserve">Matthew </w:t>
      </w:r>
      <w:r w:rsidR="004C106D">
        <w:rPr>
          <w:rFonts w:asciiTheme="minorHAnsi" w:hAnsiTheme="minorHAnsi" w:cstheme="minorHAnsi"/>
          <w:i/>
          <w:szCs w:val="24"/>
          <w:lang w:val="en-GB"/>
        </w:rPr>
        <w:t xml:space="preserve">chapter </w:t>
      </w:r>
      <w:r w:rsidR="002E67D7" w:rsidRPr="0008263A">
        <w:rPr>
          <w:rFonts w:asciiTheme="minorHAnsi" w:hAnsiTheme="minorHAnsi" w:cstheme="minorHAnsi"/>
          <w:i/>
          <w:szCs w:val="24"/>
          <w:lang w:val="en-GB"/>
        </w:rPr>
        <w:t>28</w:t>
      </w:r>
    </w:p>
    <w:p w:rsidR="0020429C" w:rsidRPr="0008263A" w:rsidRDefault="0020429C" w:rsidP="004C106D">
      <w:pPr>
        <w:autoSpaceDE w:val="0"/>
        <w:autoSpaceDN w:val="0"/>
        <w:adjustRightInd w:val="0"/>
        <w:spacing w:after="180"/>
        <w:ind w:left="708" w:hanging="708"/>
        <w:rPr>
          <w:rFonts w:asciiTheme="minorHAnsi" w:eastAsia="Times New Roman" w:hAnsiTheme="minorHAnsi" w:cstheme="minorHAnsi"/>
          <w:b/>
          <w:szCs w:val="24"/>
        </w:rPr>
      </w:pPr>
      <w:r w:rsidRPr="0008263A">
        <w:rPr>
          <w:rFonts w:asciiTheme="minorHAnsi" w:eastAsia="Times New Roman" w:hAnsiTheme="minorHAnsi" w:cstheme="minorHAnsi"/>
          <w:b/>
          <w:szCs w:val="24"/>
          <w:lang w:val="en-GB"/>
        </w:rPr>
        <w:t>Anchor verse.</w:t>
      </w:r>
      <w:r w:rsidRPr="0008263A">
        <w:rPr>
          <w:rFonts w:asciiTheme="minorHAnsi" w:hAnsiTheme="minorHAnsi" w:cstheme="minorHAnsi"/>
          <w:szCs w:val="24"/>
          <w:lang w:val="en-GB"/>
        </w:rPr>
        <w:t xml:space="preserve"> </w:t>
      </w:r>
      <w:r w:rsidR="004C106D">
        <w:rPr>
          <w:rFonts w:asciiTheme="minorHAnsi" w:eastAsia="Times New Roman" w:hAnsiTheme="minorHAnsi" w:cstheme="minorHAnsi"/>
          <w:szCs w:val="24"/>
        </w:rPr>
        <w:t>“</w:t>
      </w:r>
      <w:r w:rsidR="006D3521" w:rsidRPr="0008263A">
        <w:rPr>
          <w:rFonts w:asciiTheme="minorHAnsi" w:eastAsia="Times New Roman" w:hAnsiTheme="minorHAnsi" w:cstheme="minorHAnsi"/>
          <w:szCs w:val="24"/>
        </w:rPr>
        <w:t>Do not be afraid; for I know that you are looking for Jesus who has been crucified. He is not here, for He has risen, just as He said.</w:t>
      </w:r>
      <w:r w:rsidR="004C106D">
        <w:rPr>
          <w:rFonts w:asciiTheme="minorHAnsi" w:eastAsia="Times New Roman" w:hAnsiTheme="minorHAnsi" w:cstheme="minorHAnsi"/>
          <w:szCs w:val="24"/>
        </w:rPr>
        <w:t>”</w:t>
      </w:r>
      <w:r w:rsidR="006D3521" w:rsidRPr="0008263A">
        <w:rPr>
          <w:rFonts w:asciiTheme="minorHAnsi" w:eastAsia="Times New Roman" w:hAnsiTheme="minorHAnsi" w:cstheme="minorHAnsi"/>
          <w:szCs w:val="24"/>
        </w:rPr>
        <w:t xml:space="preserve"> </w:t>
      </w:r>
      <w:r w:rsidR="006D3521" w:rsidRPr="0008263A">
        <w:rPr>
          <w:rFonts w:asciiTheme="minorHAnsi" w:eastAsia="Times New Roman" w:hAnsiTheme="minorHAnsi" w:cstheme="minorHAnsi"/>
          <w:i/>
          <w:szCs w:val="24"/>
        </w:rPr>
        <w:t>Matt</w:t>
      </w:r>
      <w:r w:rsidR="00D90107" w:rsidRPr="0008263A">
        <w:rPr>
          <w:rFonts w:asciiTheme="minorHAnsi" w:eastAsia="Times New Roman" w:hAnsiTheme="minorHAnsi" w:cstheme="minorHAnsi"/>
          <w:i/>
          <w:szCs w:val="24"/>
        </w:rPr>
        <w:t>hew</w:t>
      </w:r>
      <w:r w:rsidR="006D3521" w:rsidRPr="0008263A">
        <w:rPr>
          <w:rFonts w:asciiTheme="minorHAnsi" w:eastAsia="Times New Roman" w:hAnsiTheme="minorHAnsi" w:cstheme="minorHAnsi"/>
          <w:i/>
          <w:szCs w:val="24"/>
        </w:rPr>
        <w:t xml:space="preserve"> 28:5-6</w:t>
      </w:r>
    </w:p>
    <w:p w:rsidR="0020429C" w:rsidRPr="0008263A" w:rsidRDefault="0020429C" w:rsidP="004C106D">
      <w:pPr>
        <w:keepLines/>
        <w:ind w:left="708" w:hanging="708"/>
        <w:rPr>
          <w:rFonts w:asciiTheme="minorHAnsi" w:hAnsiTheme="minorHAnsi" w:cstheme="minorHAnsi"/>
          <w:szCs w:val="24"/>
          <w:lang w:val="en-GB"/>
        </w:rPr>
      </w:pPr>
      <w:r w:rsidRPr="0008263A">
        <w:rPr>
          <w:rFonts w:asciiTheme="minorHAnsi" w:hAnsiTheme="minorHAnsi" w:cstheme="minorHAnsi"/>
          <w:b/>
          <w:szCs w:val="24"/>
          <w:lang w:val="en-GB"/>
        </w:rPr>
        <w:t>Learning goal</w:t>
      </w:r>
      <w:r w:rsidR="00103FDD" w:rsidRPr="0008263A">
        <w:rPr>
          <w:rFonts w:asciiTheme="minorHAnsi" w:hAnsiTheme="minorHAnsi" w:cstheme="minorHAnsi"/>
          <w:szCs w:val="24"/>
          <w:lang w:val="en-GB"/>
        </w:rPr>
        <w:t>. Know</w:t>
      </w:r>
      <w:r w:rsidR="00D90107" w:rsidRPr="0008263A">
        <w:rPr>
          <w:rFonts w:asciiTheme="minorHAnsi" w:hAnsiTheme="minorHAnsi" w:cstheme="minorHAnsi"/>
          <w:szCs w:val="24"/>
          <w:lang w:val="en-GB"/>
        </w:rPr>
        <w:t xml:space="preserve"> the </w:t>
      </w:r>
      <w:r w:rsidR="00987F19" w:rsidRPr="0008263A">
        <w:rPr>
          <w:rFonts w:asciiTheme="minorHAnsi" w:hAnsiTheme="minorHAnsi" w:cstheme="minorHAnsi"/>
          <w:szCs w:val="24"/>
          <w:lang w:val="en-GB"/>
        </w:rPr>
        <w:t xml:space="preserve">importance </w:t>
      </w:r>
      <w:r w:rsidR="00103FDD" w:rsidRPr="0008263A">
        <w:rPr>
          <w:rFonts w:asciiTheme="minorHAnsi" w:hAnsiTheme="minorHAnsi" w:cstheme="minorHAnsi"/>
          <w:szCs w:val="24"/>
          <w:lang w:val="en-GB"/>
        </w:rPr>
        <w:t>of Christ</w:t>
      </w:r>
      <w:r w:rsidR="004C106D">
        <w:rPr>
          <w:rFonts w:asciiTheme="minorHAnsi" w:hAnsiTheme="minorHAnsi" w:cstheme="minorHAnsi"/>
          <w:szCs w:val="24"/>
          <w:lang w:val="en-GB"/>
        </w:rPr>
        <w:t>’</w:t>
      </w:r>
      <w:r w:rsidR="00103FDD" w:rsidRPr="0008263A">
        <w:rPr>
          <w:rFonts w:asciiTheme="minorHAnsi" w:hAnsiTheme="minorHAnsi" w:cstheme="minorHAnsi"/>
          <w:szCs w:val="24"/>
          <w:lang w:val="en-GB"/>
        </w:rPr>
        <w:t>s</w:t>
      </w:r>
      <w:r w:rsidR="00987F19" w:rsidRPr="0008263A">
        <w:rPr>
          <w:rFonts w:asciiTheme="minorHAnsi" w:hAnsiTheme="minorHAnsi" w:cstheme="minorHAnsi"/>
          <w:szCs w:val="24"/>
          <w:lang w:val="en-GB"/>
        </w:rPr>
        <w:t xml:space="preserve"> life-giving resurrection</w:t>
      </w:r>
      <w:r w:rsidR="00103FDD" w:rsidRPr="0008263A">
        <w:rPr>
          <w:rFonts w:asciiTheme="minorHAnsi" w:hAnsiTheme="minorHAnsi" w:cstheme="minorHAnsi"/>
          <w:szCs w:val="24"/>
          <w:lang w:val="en-GB"/>
        </w:rPr>
        <w:t xml:space="preserve">, after </w:t>
      </w:r>
      <w:r w:rsidR="004C106D">
        <w:rPr>
          <w:rFonts w:asciiTheme="minorHAnsi" w:hAnsiTheme="minorHAnsi" w:cstheme="minorHAnsi"/>
          <w:szCs w:val="24"/>
          <w:lang w:val="en-GB"/>
        </w:rPr>
        <w:t xml:space="preserve">he lay </w:t>
      </w:r>
      <w:r w:rsidR="00103FDD" w:rsidRPr="0008263A">
        <w:rPr>
          <w:rFonts w:asciiTheme="minorHAnsi" w:hAnsiTheme="minorHAnsi" w:cstheme="minorHAnsi"/>
          <w:szCs w:val="24"/>
          <w:lang w:val="en-GB"/>
        </w:rPr>
        <w:t>in repose over the Sabbath day of rest.</w:t>
      </w:r>
    </w:p>
    <w:p w:rsidR="0020429C" w:rsidRPr="0008263A" w:rsidRDefault="0020429C" w:rsidP="004C106D">
      <w:pPr>
        <w:keepLines/>
        <w:ind w:left="708" w:hanging="708"/>
        <w:rPr>
          <w:rFonts w:asciiTheme="minorHAnsi" w:hAnsiTheme="minorHAnsi" w:cstheme="minorHAnsi"/>
          <w:szCs w:val="24"/>
          <w:lang w:val="en-GB"/>
        </w:rPr>
      </w:pPr>
      <w:r w:rsidRPr="0008263A">
        <w:rPr>
          <w:rFonts w:asciiTheme="minorHAnsi" w:hAnsiTheme="minorHAnsi" w:cstheme="minorHAnsi"/>
          <w:b/>
          <w:szCs w:val="24"/>
          <w:lang w:val="en-GB"/>
        </w:rPr>
        <w:t>Growth goal</w:t>
      </w:r>
      <w:r w:rsidRPr="0008263A">
        <w:rPr>
          <w:rFonts w:asciiTheme="minorHAnsi" w:hAnsiTheme="minorHAnsi" w:cstheme="minorHAnsi"/>
          <w:szCs w:val="24"/>
          <w:lang w:val="en-GB"/>
        </w:rPr>
        <w:t>.</w:t>
      </w:r>
      <w:r w:rsidR="00805BAA">
        <w:rPr>
          <w:rFonts w:asciiTheme="minorHAnsi" w:hAnsiTheme="minorHAnsi" w:cstheme="minorHAnsi"/>
          <w:szCs w:val="24"/>
          <w:lang w:val="en-GB"/>
        </w:rPr>
        <w:t xml:space="preserve"> </w:t>
      </w:r>
      <w:r w:rsidR="000C2446" w:rsidRPr="0008263A">
        <w:rPr>
          <w:rFonts w:asciiTheme="minorHAnsi" w:hAnsiTheme="minorHAnsi" w:cstheme="minorHAnsi"/>
          <w:szCs w:val="24"/>
          <w:lang w:val="en-GB"/>
        </w:rPr>
        <w:t xml:space="preserve">Grasp the truth that </w:t>
      </w:r>
      <w:r w:rsidR="004C106D">
        <w:rPr>
          <w:rFonts w:asciiTheme="minorHAnsi" w:hAnsiTheme="minorHAnsi" w:cstheme="minorHAnsi"/>
          <w:szCs w:val="24"/>
          <w:lang w:val="en-GB"/>
        </w:rPr>
        <w:t xml:space="preserve">we </w:t>
      </w:r>
      <w:r w:rsidR="000C2446" w:rsidRPr="0008263A">
        <w:rPr>
          <w:rFonts w:asciiTheme="minorHAnsi" w:hAnsiTheme="minorHAnsi" w:cstheme="minorHAnsi"/>
          <w:szCs w:val="24"/>
          <w:lang w:val="en-GB"/>
        </w:rPr>
        <w:t>humans</w:t>
      </w:r>
      <w:r w:rsidR="004C106D">
        <w:rPr>
          <w:rFonts w:asciiTheme="minorHAnsi" w:hAnsiTheme="minorHAnsi" w:cstheme="minorHAnsi"/>
          <w:szCs w:val="24"/>
          <w:lang w:val="en-GB"/>
        </w:rPr>
        <w:t>’</w:t>
      </w:r>
      <w:r w:rsidR="000C2446" w:rsidRPr="0008263A">
        <w:rPr>
          <w:rFonts w:asciiTheme="minorHAnsi" w:hAnsiTheme="minorHAnsi" w:cstheme="minorHAnsi"/>
          <w:szCs w:val="24"/>
          <w:lang w:val="en-GB"/>
        </w:rPr>
        <w:t xml:space="preserve"> only hope for eternal life </w:t>
      </w:r>
      <w:r w:rsidR="004C106D">
        <w:rPr>
          <w:rFonts w:asciiTheme="minorHAnsi" w:hAnsiTheme="minorHAnsi" w:cstheme="minorHAnsi"/>
          <w:szCs w:val="24"/>
          <w:lang w:val="en-GB"/>
        </w:rPr>
        <w:t>come from rising</w:t>
      </w:r>
      <w:r w:rsidR="006639A8" w:rsidRPr="0008263A">
        <w:rPr>
          <w:rFonts w:asciiTheme="minorHAnsi" w:hAnsiTheme="minorHAnsi" w:cstheme="minorHAnsi"/>
          <w:szCs w:val="24"/>
          <w:lang w:val="en-GB"/>
        </w:rPr>
        <w:t xml:space="preserve"> from death </w:t>
      </w:r>
      <w:r w:rsidR="004C106D">
        <w:rPr>
          <w:rFonts w:asciiTheme="minorHAnsi" w:hAnsiTheme="minorHAnsi" w:cstheme="minorHAnsi"/>
          <w:szCs w:val="24"/>
          <w:lang w:val="en-GB"/>
        </w:rPr>
        <w:t xml:space="preserve">with </w:t>
      </w:r>
      <w:r w:rsidR="000979F8" w:rsidRPr="0008263A">
        <w:rPr>
          <w:rFonts w:asciiTheme="minorHAnsi" w:hAnsiTheme="minorHAnsi" w:cstheme="minorHAnsi"/>
          <w:szCs w:val="24"/>
          <w:lang w:val="en-GB"/>
        </w:rPr>
        <w:t>Jesus, sharing in his resurrection</w:t>
      </w:r>
      <w:r w:rsidR="006639A8" w:rsidRPr="0008263A">
        <w:rPr>
          <w:rFonts w:asciiTheme="minorHAnsi" w:hAnsiTheme="minorHAnsi" w:cstheme="minorHAnsi"/>
          <w:szCs w:val="24"/>
          <w:lang w:val="en-GB"/>
        </w:rPr>
        <w:t>.</w:t>
      </w:r>
    </w:p>
    <w:p w:rsidR="0020429C" w:rsidRPr="0008263A" w:rsidRDefault="0020429C" w:rsidP="004C106D">
      <w:pPr>
        <w:keepLines/>
        <w:ind w:left="708" w:hanging="708"/>
        <w:rPr>
          <w:rFonts w:asciiTheme="minorHAnsi" w:hAnsiTheme="minorHAnsi" w:cstheme="minorHAnsi"/>
          <w:szCs w:val="24"/>
          <w:lang w:val="en-GB"/>
        </w:rPr>
      </w:pPr>
      <w:r w:rsidRPr="0008263A">
        <w:rPr>
          <w:rFonts w:asciiTheme="minorHAnsi" w:eastAsia="Times New Roman" w:hAnsiTheme="minorHAnsi" w:cstheme="minorHAnsi"/>
          <w:b/>
          <w:szCs w:val="24"/>
          <w:lang w:val="en-GB"/>
        </w:rPr>
        <w:t>Skill goal.</w:t>
      </w:r>
      <w:r w:rsidRPr="0008263A">
        <w:rPr>
          <w:rFonts w:asciiTheme="minorHAnsi" w:hAnsiTheme="minorHAnsi" w:cstheme="minorHAnsi"/>
          <w:szCs w:val="24"/>
          <w:lang w:val="en-GB"/>
        </w:rPr>
        <w:t xml:space="preserve"> </w:t>
      </w:r>
      <w:r w:rsidR="001419A4" w:rsidRPr="0008263A">
        <w:rPr>
          <w:rFonts w:asciiTheme="minorHAnsi" w:hAnsiTheme="minorHAnsi" w:cstheme="minorHAnsi"/>
          <w:szCs w:val="24"/>
          <w:lang w:val="en-GB"/>
        </w:rPr>
        <w:t xml:space="preserve">Communicate </w:t>
      </w:r>
      <w:r w:rsidR="00103FDD" w:rsidRPr="0008263A">
        <w:rPr>
          <w:rFonts w:asciiTheme="minorHAnsi" w:hAnsiTheme="minorHAnsi" w:cstheme="minorHAnsi"/>
          <w:szCs w:val="24"/>
          <w:lang w:val="en-GB"/>
        </w:rPr>
        <w:t>by</w:t>
      </w:r>
      <w:r w:rsidR="001419A4" w:rsidRPr="0008263A">
        <w:rPr>
          <w:rFonts w:asciiTheme="minorHAnsi" w:hAnsiTheme="minorHAnsi" w:cstheme="minorHAnsi"/>
          <w:szCs w:val="24"/>
          <w:lang w:val="en-GB"/>
        </w:rPr>
        <w:t xml:space="preserve"> the Holy Spirit</w:t>
      </w:r>
      <w:r w:rsidR="004C106D">
        <w:rPr>
          <w:rFonts w:asciiTheme="minorHAnsi" w:hAnsiTheme="minorHAnsi" w:cstheme="minorHAnsi"/>
          <w:szCs w:val="24"/>
          <w:lang w:val="en-GB"/>
        </w:rPr>
        <w:t>’</w:t>
      </w:r>
      <w:r w:rsidR="001419A4" w:rsidRPr="0008263A">
        <w:rPr>
          <w:rFonts w:asciiTheme="minorHAnsi" w:hAnsiTheme="minorHAnsi" w:cstheme="minorHAnsi"/>
          <w:szCs w:val="24"/>
          <w:lang w:val="en-GB"/>
        </w:rPr>
        <w:t>s power the importance of Jesus</w:t>
      </w:r>
      <w:r w:rsidR="004C106D">
        <w:rPr>
          <w:rFonts w:asciiTheme="minorHAnsi" w:hAnsiTheme="minorHAnsi" w:cstheme="minorHAnsi"/>
          <w:szCs w:val="24"/>
          <w:lang w:val="en-GB"/>
        </w:rPr>
        <w:t>’</w:t>
      </w:r>
      <w:r w:rsidR="001419A4" w:rsidRPr="0008263A">
        <w:rPr>
          <w:rFonts w:asciiTheme="minorHAnsi" w:hAnsiTheme="minorHAnsi" w:cstheme="minorHAnsi"/>
          <w:szCs w:val="24"/>
          <w:lang w:val="en-GB"/>
        </w:rPr>
        <w:t xml:space="preserve"> life-giving resurrection.</w:t>
      </w:r>
    </w:p>
    <w:p w:rsidR="0020429C" w:rsidRPr="0008263A" w:rsidRDefault="0020429C" w:rsidP="004C106D">
      <w:pPr>
        <w:keepLines/>
        <w:ind w:left="708" w:hanging="708"/>
        <w:rPr>
          <w:rFonts w:asciiTheme="minorHAnsi" w:hAnsiTheme="minorHAnsi" w:cstheme="minorHAnsi"/>
          <w:szCs w:val="24"/>
        </w:rPr>
      </w:pPr>
      <w:r w:rsidRPr="0008263A">
        <w:rPr>
          <w:rFonts w:asciiTheme="minorHAnsi" w:hAnsiTheme="minorHAnsi" w:cstheme="minorHAnsi"/>
          <w:b/>
          <w:szCs w:val="24"/>
        </w:rPr>
        <w:t>Outcome goal.</w:t>
      </w:r>
      <w:r w:rsidR="00805BAA">
        <w:rPr>
          <w:rFonts w:asciiTheme="minorHAnsi" w:hAnsiTheme="minorHAnsi" w:cstheme="minorHAnsi"/>
          <w:b/>
          <w:szCs w:val="24"/>
        </w:rPr>
        <w:t xml:space="preserve"> </w:t>
      </w:r>
      <w:r w:rsidR="001419A4" w:rsidRPr="0008263A">
        <w:rPr>
          <w:rFonts w:asciiTheme="minorHAnsi" w:hAnsiTheme="minorHAnsi" w:cstheme="minorHAnsi"/>
          <w:szCs w:val="24"/>
        </w:rPr>
        <w:t xml:space="preserve">Many </w:t>
      </w:r>
      <w:r w:rsidR="004C106D">
        <w:rPr>
          <w:rFonts w:asciiTheme="minorHAnsi" w:hAnsiTheme="minorHAnsi" w:cstheme="minorHAnsi"/>
          <w:szCs w:val="24"/>
        </w:rPr>
        <w:t xml:space="preserve">come to </w:t>
      </w:r>
      <w:r w:rsidR="001419A4" w:rsidRPr="0008263A">
        <w:rPr>
          <w:rFonts w:asciiTheme="minorHAnsi" w:hAnsiTheme="minorHAnsi" w:cstheme="minorHAnsi"/>
          <w:szCs w:val="24"/>
        </w:rPr>
        <w:t>believe that Jesus rose from the dead, understand</w:t>
      </w:r>
      <w:r w:rsidR="004C106D">
        <w:rPr>
          <w:rFonts w:asciiTheme="minorHAnsi" w:hAnsiTheme="minorHAnsi" w:cstheme="minorHAnsi"/>
          <w:szCs w:val="24"/>
        </w:rPr>
        <w:t>ing</w:t>
      </w:r>
      <w:r w:rsidR="001419A4" w:rsidRPr="0008263A">
        <w:rPr>
          <w:rFonts w:asciiTheme="minorHAnsi" w:hAnsiTheme="minorHAnsi" w:cstheme="minorHAnsi"/>
          <w:szCs w:val="24"/>
        </w:rPr>
        <w:t xml:space="preserve"> </w:t>
      </w:r>
      <w:r w:rsidR="004C106D">
        <w:rPr>
          <w:rFonts w:asciiTheme="minorHAnsi" w:hAnsiTheme="minorHAnsi" w:cstheme="minorHAnsi"/>
          <w:szCs w:val="24"/>
        </w:rPr>
        <w:t>how important this is</w:t>
      </w:r>
      <w:r w:rsidR="001419A4" w:rsidRPr="0008263A">
        <w:rPr>
          <w:rFonts w:asciiTheme="minorHAnsi" w:hAnsiTheme="minorHAnsi" w:cstheme="minorHAnsi"/>
          <w:szCs w:val="24"/>
        </w:rPr>
        <w:t xml:space="preserve"> for </w:t>
      </w:r>
      <w:r w:rsidR="00103FDD" w:rsidRPr="0008263A">
        <w:rPr>
          <w:rFonts w:asciiTheme="minorHAnsi" w:hAnsiTheme="minorHAnsi" w:cstheme="minorHAnsi"/>
          <w:szCs w:val="24"/>
        </w:rPr>
        <w:t>humans.</w:t>
      </w:r>
    </w:p>
    <w:p w:rsidR="0020429C" w:rsidRPr="004C106D" w:rsidRDefault="0020429C" w:rsidP="004C106D">
      <w:pPr>
        <w:pStyle w:val="Subtitle"/>
        <w:rPr>
          <w:rFonts w:asciiTheme="minorHAnsi" w:eastAsiaTheme="minorEastAsia" w:hAnsiTheme="minorHAnsi" w:cstheme="minorBidi"/>
          <w:color w:val="auto"/>
          <w:spacing w:val="15"/>
          <w:lang w:val="en-US" w:eastAsia="en-US"/>
        </w:rPr>
      </w:pPr>
      <w:r w:rsidRPr="004C106D">
        <w:rPr>
          <w:rFonts w:asciiTheme="minorHAnsi" w:eastAsiaTheme="minorEastAsia" w:hAnsiTheme="minorHAnsi" w:cstheme="minorBidi"/>
          <w:color w:val="auto"/>
          <w:spacing w:val="15"/>
          <w:lang w:val="en-US" w:eastAsia="en-US"/>
        </w:rPr>
        <w:t>Basic Study</w:t>
      </w:r>
    </w:p>
    <w:p w:rsidR="00805BAA" w:rsidRDefault="00975CE0" w:rsidP="000C00B5">
      <w:pPr>
        <w:pStyle w:val="Maintext"/>
        <w:keepLines/>
        <w:spacing w:after="180"/>
        <w:ind w:left="720" w:right="720" w:firstLine="720"/>
        <w:rPr>
          <w:rFonts w:asciiTheme="minorHAnsi" w:hAnsiTheme="minorHAnsi" w:cstheme="minorHAnsi"/>
          <w:lang w:val="en-GB"/>
        </w:rPr>
      </w:pPr>
      <w:r w:rsidRPr="0008263A">
        <w:rPr>
          <w:rFonts w:asciiTheme="minorHAnsi" w:hAnsiTheme="minorHAnsi" w:cstheme="minorHAnsi"/>
          <w:lang w:val="en-GB"/>
        </w:rPr>
        <w:t>Heavenly Father, you sent your Son, Jesus, to die for us. We thank you for giving to us new life through Him, by raising us together with Him. Please use this study to reveal the power and authority of your Son Jesus, which you showed when you raised him from death.</w:t>
      </w:r>
    </w:p>
    <w:p w:rsidR="0020429C" w:rsidRPr="0008263A" w:rsidRDefault="0020429C" w:rsidP="00975CE0">
      <w:pPr>
        <w:keepLines/>
        <w:spacing w:after="0"/>
        <w:rPr>
          <w:rFonts w:asciiTheme="minorHAnsi" w:hAnsiTheme="minorHAnsi" w:cstheme="minorHAnsi"/>
          <w:szCs w:val="24"/>
        </w:rPr>
      </w:pPr>
      <w:r w:rsidRPr="0008263A">
        <w:rPr>
          <w:rFonts w:asciiTheme="minorHAnsi" w:eastAsia="Times New Roman" w:hAnsiTheme="minorHAnsi" w:cstheme="minorHAnsi"/>
          <w:b/>
          <w:szCs w:val="24"/>
        </w:rPr>
        <w:t>Learn from</w:t>
      </w:r>
      <w:r w:rsidRPr="0008263A">
        <w:rPr>
          <w:rFonts w:asciiTheme="minorHAnsi" w:hAnsiTheme="minorHAnsi" w:cstheme="minorHAnsi"/>
          <w:szCs w:val="24"/>
        </w:rPr>
        <w:t xml:space="preserve"> </w:t>
      </w:r>
      <w:r w:rsidR="00D5114F" w:rsidRPr="0008263A">
        <w:rPr>
          <w:rFonts w:asciiTheme="minorHAnsi" w:hAnsiTheme="minorHAnsi" w:cstheme="minorHAnsi"/>
          <w:szCs w:val="24"/>
        </w:rPr>
        <w:t>Matthew 28</w:t>
      </w:r>
      <w:r w:rsidR="00B411AE" w:rsidRPr="0008263A">
        <w:rPr>
          <w:rFonts w:asciiTheme="minorHAnsi" w:hAnsiTheme="minorHAnsi" w:cstheme="minorHAnsi"/>
          <w:szCs w:val="24"/>
        </w:rPr>
        <w:t xml:space="preserve"> </w:t>
      </w:r>
      <w:r w:rsidR="00956739" w:rsidRPr="0008263A">
        <w:rPr>
          <w:rFonts w:asciiTheme="minorHAnsi" w:hAnsiTheme="minorHAnsi" w:cstheme="minorHAnsi"/>
          <w:szCs w:val="24"/>
        </w:rPr>
        <w:t>about Jesus</w:t>
      </w:r>
      <w:r w:rsidR="004C106D">
        <w:rPr>
          <w:rFonts w:asciiTheme="minorHAnsi" w:hAnsiTheme="minorHAnsi" w:cstheme="minorHAnsi"/>
          <w:szCs w:val="24"/>
        </w:rPr>
        <w:t>’</w:t>
      </w:r>
      <w:r w:rsidR="00956739" w:rsidRPr="0008263A">
        <w:rPr>
          <w:rFonts w:asciiTheme="minorHAnsi" w:hAnsiTheme="minorHAnsi" w:cstheme="minorHAnsi"/>
          <w:szCs w:val="24"/>
        </w:rPr>
        <w:t xml:space="preserve"> resurrection</w:t>
      </w:r>
      <w:r w:rsidR="001A7B8E" w:rsidRPr="0008263A">
        <w:rPr>
          <w:rFonts w:asciiTheme="minorHAnsi" w:hAnsiTheme="minorHAnsi" w:cstheme="minorHAnsi"/>
          <w:szCs w:val="24"/>
        </w:rPr>
        <w:t>:</w:t>
      </w:r>
    </w:p>
    <w:p w:rsidR="002E7DFE" w:rsidRPr="0008263A" w:rsidRDefault="002E7DFE" w:rsidP="004B6D5E">
      <w:pPr>
        <w:pStyle w:val="ListParagraph"/>
        <w:keepLines/>
        <w:numPr>
          <w:ilvl w:val="0"/>
          <w:numId w:val="1"/>
        </w:numPr>
        <w:rPr>
          <w:rFonts w:asciiTheme="minorHAnsi" w:hAnsiTheme="minorHAnsi" w:cstheme="minorHAnsi"/>
          <w:szCs w:val="24"/>
        </w:rPr>
      </w:pPr>
      <w:r w:rsidRPr="0008263A">
        <w:rPr>
          <w:rFonts w:asciiTheme="minorHAnsi" w:hAnsiTheme="minorHAnsi" w:cstheme="minorHAnsi"/>
          <w:szCs w:val="24"/>
        </w:rPr>
        <w:t>On what day o</w:t>
      </w:r>
      <w:r w:rsidR="004C106D">
        <w:rPr>
          <w:rFonts w:asciiTheme="minorHAnsi" w:hAnsiTheme="minorHAnsi" w:cstheme="minorHAnsi"/>
          <w:szCs w:val="24"/>
        </w:rPr>
        <w:t>f the week did Jesus rise? Matthew</w:t>
      </w:r>
      <w:r w:rsidRPr="0008263A">
        <w:rPr>
          <w:rFonts w:asciiTheme="minorHAnsi" w:hAnsiTheme="minorHAnsi" w:cstheme="minorHAnsi"/>
          <w:szCs w:val="24"/>
        </w:rPr>
        <w:t xml:space="preserve"> 28:1</w:t>
      </w:r>
    </w:p>
    <w:p w:rsidR="00DD14B4" w:rsidRPr="0008263A" w:rsidRDefault="008277D3" w:rsidP="004B6D5E">
      <w:pPr>
        <w:pStyle w:val="ListParagraph"/>
        <w:keepLines/>
        <w:numPr>
          <w:ilvl w:val="0"/>
          <w:numId w:val="1"/>
        </w:numPr>
        <w:rPr>
          <w:rFonts w:asciiTheme="minorHAnsi" w:hAnsiTheme="minorHAnsi" w:cstheme="minorHAnsi"/>
          <w:szCs w:val="24"/>
        </w:rPr>
      </w:pPr>
      <w:r w:rsidRPr="0008263A">
        <w:rPr>
          <w:rFonts w:asciiTheme="minorHAnsi" w:hAnsiTheme="minorHAnsi" w:cstheme="minorHAnsi"/>
          <w:szCs w:val="24"/>
        </w:rPr>
        <w:t xml:space="preserve">What did the angel </w:t>
      </w:r>
      <w:r w:rsidR="00DD14B4" w:rsidRPr="0008263A">
        <w:rPr>
          <w:rFonts w:asciiTheme="minorHAnsi" w:hAnsiTheme="minorHAnsi" w:cstheme="minorHAnsi"/>
          <w:szCs w:val="24"/>
        </w:rPr>
        <w:t>tell the women who came to the empty tomb?</w:t>
      </w:r>
      <w:r w:rsidR="002E7DFE" w:rsidRPr="0008263A">
        <w:rPr>
          <w:rFonts w:asciiTheme="minorHAnsi" w:hAnsiTheme="minorHAnsi" w:cstheme="minorHAnsi"/>
          <w:i/>
          <w:szCs w:val="24"/>
        </w:rPr>
        <w:t xml:space="preserve"> </w:t>
      </w:r>
      <w:r w:rsidR="004C106D">
        <w:rPr>
          <w:rFonts w:asciiTheme="minorHAnsi" w:hAnsiTheme="minorHAnsi" w:cstheme="minorHAnsi"/>
          <w:szCs w:val="24"/>
        </w:rPr>
        <w:t>Matthew</w:t>
      </w:r>
      <w:r w:rsidR="004C106D" w:rsidRPr="0008263A">
        <w:rPr>
          <w:rFonts w:asciiTheme="minorHAnsi" w:hAnsiTheme="minorHAnsi" w:cstheme="minorHAnsi"/>
          <w:szCs w:val="24"/>
        </w:rPr>
        <w:t xml:space="preserve"> 28:</w:t>
      </w:r>
      <w:r w:rsidR="002E7DFE" w:rsidRPr="0008263A">
        <w:rPr>
          <w:rFonts w:asciiTheme="minorHAnsi" w:hAnsiTheme="minorHAnsi" w:cstheme="minorHAnsi"/>
          <w:i/>
          <w:szCs w:val="24"/>
        </w:rPr>
        <w:t>5-7</w:t>
      </w:r>
    </w:p>
    <w:p w:rsidR="004B6D5E" w:rsidRPr="0008263A" w:rsidRDefault="00AA0B90" w:rsidP="004B6D5E">
      <w:pPr>
        <w:pStyle w:val="ListParagraph"/>
        <w:keepLines/>
        <w:numPr>
          <w:ilvl w:val="0"/>
          <w:numId w:val="1"/>
        </w:numPr>
        <w:rPr>
          <w:rFonts w:asciiTheme="minorHAnsi" w:hAnsiTheme="minorHAnsi" w:cstheme="minorHAnsi"/>
          <w:szCs w:val="24"/>
        </w:rPr>
      </w:pPr>
      <w:r w:rsidRPr="0008263A">
        <w:rPr>
          <w:rFonts w:asciiTheme="minorHAnsi" w:hAnsiTheme="minorHAnsi" w:cstheme="minorHAnsi"/>
          <w:szCs w:val="24"/>
        </w:rPr>
        <w:t>How</w:t>
      </w:r>
      <w:r w:rsidR="005E2EB9" w:rsidRPr="0008263A">
        <w:rPr>
          <w:rFonts w:asciiTheme="minorHAnsi" w:hAnsiTheme="minorHAnsi" w:cstheme="minorHAnsi"/>
          <w:szCs w:val="24"/>
        </w:rPr>
        <w:t xml:space="preserve"> did the</w:t>
      </w:r>
      <w:r w:rsidRPr="0008263A">
        <w:rPr>
          <w:rFonts w:asciiTheme="minorHAnsi" w:hAnsiTheme="minorHAnsi" w:cstheme="minorHAnsi"/>
          <w:szCs w:val="24"/>
        </w:rPr>
        <w:t xml:space="preserve"> chief priests keep the Roman soldiers who guarded the tomb from telling what happened? </w:t>
      </w:r>
      <w:r w:rsidR="004C106D">
        <w:rPr>
          <w:rFonts w:asciiTheme="minorHAnsi" w:hAnsiTheme="minorHAnsi" w:cstheme="minorHAnsi"/>
          <w:szCs w:val="24"/>
        </w:rPr>
        <w:t>Matthew</w:t>
      </w:r>
      <w:r w:rsidR="004C106D" w:rsidRPr="0008263A">
        <w:rPr>
          <w:rFonts w:asciiTheme="minorHAnsi" w:hAnsiTheme="minorHAnsi" w:cstheme="minorHAnsi"/>
          <w:szCs w:val="24"/>
        </w:rPr>
        <w:t xml:space="preserve"> 28:</w:t>
      </w:r>
      <w:r w:rsidR="00D025F5" w:rsidRPr="0008263A">
        <w:rPr>
          <w:rFonts w:asciiTheme="minorHAnsi" w:hAnsiTheme="minorHAnsi" w:cstheme="minorHAnsi"/>
          <w:i/>
          <w:szCs w:val="24"/>
        </w:rPr>
        <w:t>11-15</w:t>
      </w:r>
    </w:p>
    <w:p w:rsidR="00B83E3C" w:rsidRDefault="00B83E3C" w:rsidP="004B6D5E">
      <w:pPr>
        <w:pStyle w:val="ListParagraph"/>
        <w:keepLines/>
        <w:numPr>
          <w:ilvl w:val="0"/>
          <w:numId w:val="1"/>
        </w:numPr>
        <w:rPr>
          <w:rFonts w:asciiTheme="minorHAnsi" w:hAnsiTheme="minorHAnsi" w:cstheme="minorHAnsi"/>
          <w:szCs w:val="24"/>
        </w:rPr>
      </w:pPr>
      <w:r w:rsidRPr="0008263A">
        <w:rPr>
          <w:rFonts w:asciiTheme="minorHAnsi" w:hAnsiTheme="minorHAnsi" w:cstheme="minorHAnsi"/>
          <w:szCs w:val="24"/>
        </w:rPr>
        <w:t>What were Jesus</w:t>
      </w:r>
      <w:r w:rsidR="004C106D">
        <w:rPr>
          <w:rFonts w:asciiTheme="minorHAnsi" w:hAnsiTheme="minorHAnsi" w:cstheme="minorHAnsi"/>
          <w:szCs w:val="24"/>
        </w:rPr>
        <w:t>’</w:t>
      </w:r>
      <w:r w:rsidRPr="0008263A">
        <w:rPr>
          <w:rFonts w:asciiTheme="minorHAnsi" w:hAnsiTheme="minorHAnsi" w:cstheme="minorHAnsi"/>
          <w:szCs w:val="24"/>
        </w:rPr>
        <w:t xml:space="preserve"> final instructions to his disciples, when they met with him on a mountain in Galilee? </w:t>
      </w:r>
      <w:r w:rsidR="004C106D">
        <w:rPr>
          <w:rFonts w:asciiTheme="minorHAnsi" w:hAnsiTheme="minorHAnsi" w:cstheme="minorHAnsi"/>
          <w:szCs w:val="24"/>
        </w:rPr>
        <w:t>Matthew</w:t>
      </w:r>
      <w:r w:rsidR="004C106D" w:rsidRPr="0008263A">
        <w:rPr>
          <w:rFonts w:asciiTheme="minorHAnsi" w:hAnsiTheme="minorHAnsi" w:cstheme="minorHAnsi"/>
          <w:szCs w:val="24"/>
        </w:rPr>
        <w:t xml:space="preserve"> 28:</w:t>
      </w:r>
      <w:r w:rsidRPr="0008263A">
        <w:rPr>
          <w:rFonts w:asciiTheme="minorHAnsi" w:hAnsiTheme="minorHAnsi" w:cstheme="minorHAnsi"/>
          <w:szCs w:val="24"/>
        </w:rPr>
        <w:t>16-20</w:t>
      </w:r>
    </w:p>
    <w:p w:rsidR="007F6D47" w:rsidRDefault="007F6D47" w:rsidP="007F6D47">
      <w:pPr>
        <w:keepLines/>
        <w:jc w:val="center"/>
        <w:rPr>
          <w:rFonts w:asciiTheme="minorHAnsi" w:hAnsiTheme="minorHAnsi" w:cstheme="minorHAnsi"/>
          <w:szCs w:val="24"/>
        </w:rPr>
      </w:pPr>
      <w:r>
        <w:rPr>
          <w:noProof/>
          <w:lang w:val="en-CA" w:eastAsia="en-CA"/>
        </w:rPr>
        <w:drawing>
          <wp:inline distT="0" distB="0" distL="0" distR="0">
            <wp:extent cx="1820636" cy="1797878"/>
            <wp:effectExtent l="0" t="0" r="825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941" cy="1817929"/>
                    </a:xfrm>
                    <a:prstGeom prst="rect">
                      <a:avLst/>
                    </a:prstGeom>
                    <a:noFill/>
                    <a:ln>
                      <a:noFill/>
                    </a:ln>
                  </pic:spPr>
                </pic:pic>
              </a:graphicData>
            </a:graphic>
          </wp:inline>
        </w:drawing>
      </w:r>
    </w:p>
    <w:p w:rsidR="007F6D47" w:rsidRPr="007F6D47" w:rsidRDefault="007F6D47" w:rsidP="007F6D47">
      <w:pPr>
        <w:keepLines/>
        <w:rPr>
          <w:rFonts w:asciiTheme="minorHAnsi" w:hAnsiTheme="minorHAnsi" w:cstheme="minorHAnsi"/>
          <w:szCs w:val="24"/>
        </w:rPr>
      </w:pPr>
    </w:p>
    <w:p w:rsidR="0020429C" w:rsidRPr="0008263A" w:rsidRDefault="0020429C" w:rsidP="00C12B90">
      <w:pPr>
        <w:keepLines/>
        <w:ind w:left="720" w:hanging="720"/>
        <w:rPr>
          <w:rFonts w:asciiTheme="minorHAnsi" w:hAnsiTheme="minorHAnsi" w:cstheme="minorHAnsi"/>
          <w:szCs w:val="24"/>
        </w:rPr>
      </w:pPr>
      <w:r w:rsidRPr="0008263A">
        <w:rPr>
          <w:rFonts w:asciiTheme="minorHAnsi" w:eastAsia="Times New Roman" w:hAnsiTheme="minorHAnsi" w:cstheme="minorHAnsi"/>
          <w:b/>
          <w:szCs w:val="24"/>
        </w:rPr>
        <w:t>Plan with coworkers</w:t>
      </w:r>
      <w:r w:rsidR="001167CA" w:rsidRPr="0008263A">
        <w:rPr>
          <w:rFonts w:asciiTheme="minorHAnsi" w:hAnsiTheme="minorHAnsi" w:cstheme="minorHAnsi"/>
          <w:szCs w:val="24"/>
        </w:rPr>
        <w:t xml:space="preserve"> to proclaim Jesus </w:t>
      </w:r>
      <w:r w:rsidR="00920CE6" w:rsidRPr="0008263A">
        <w:rPr>
          <w:rFonts w:asciiTheme="minorHAnsi" w:hAnsiTheme="minorHAnsi" w:cstheme="minorHAnsi"/>
          <w:szCs w:val="24"/>
        </w:rPr>
        <w:t>life-giving resurrection during the week, to those who still do not know.</w:t>
      </w:r>
    </w:p>
    <w:p w:rsidR="009D4FC7" w:rsidRPr="0008263A" w:rsidRDefault="004B6D5E" w:rsidP="001D7AF4">
      <w:pPr>
        <w:keepLines/>
        <w:spacing w:after="0"/>
        <w:ind w:left="720" w:hanging="720"/>
        <w:rPr>
          <w:rFonts w:asciiTheme="minorHAnsi" w:hAnsiTheme="minorHAnsi" w:cstheme="minorHAnsi"/>
          <w:b/>
          <w:szCs w:val="24"/>
        </w:rPr>
      </w:pPr>
      <w:r w:rsidRPr="0008263A">
        <w:rPr>
          <w:rFonts w:asciiTheme="minorHAnsi" w:hAnsiTheme="minorHAnsi" w:cstheme="minorHAnsi"/>
          <w:b/>
          <w:szCs w:val="24"/>
        </w:rPr>
        <w:t>During</w:t>
      </w:r>
      <w:r w:rsidR="0020429C" w:rsidRPr="0008263A">
        <w:rPr>
          <w:rFonts w:asciiTheme="minorHAnsi" w:hAnsiTheme="minorHAnsi" w:cstheme="minorHAnsi"/>
          <w:b/>
          <w:szCs w:val="24"/>
        </w:rPr>
        <w:t xml:space="preserve"> worship</w:t>
      </w:r>
      <w:r w:rsidR="009D4FC7" w:rsidRPr="0008263A">
        <w:rPr>
          <w:rFonts w:asciiTheme="minorHAnsi" w:hAnsiTheme="minorHAnsi" w:cstheme="minorHAnsi"/>
          <w:b/>
          <w:szCs w:val="24"/>
        </w:rPr>
        <w:t>…</w:t>
      </w:r>
    </w:p>
    <w:p w:rsidR="0020429C" w:rsidRPr="0008263A" w:rsidRDefault="009D4FC7" w:rsidP="004C106D">
      <w:pPr>
        <w:pStyle w:val="ListParagraph"/>
        <w:keepLines/>
        <w:numPr>
          <w:ilvl w:val="0"/>
          <w:numId w:val="1"/>
        </w:numPr>
        <w:rPr>
          <w:rFonts w:asciiTheme="minorHAnsi" w:hAnsiTheme="minorHAnsi" w:cstheme="minorHAnsi"/>
          <w:szCs w:val="24"/>
        </w:rPr>
      </w:pPr>
      <w:r w:rsidRPr="0008263A">
        <w:rPr>
          <w:rFonts w:asciiTheme="minorHAnsi" w:hAnsiTheme="minorHAnsi" w:cstheme="minorHAnsi"/>
          <w:szCs w:val="24"/>
        </w:rPr>
        <w:t>T</w:t>
      </w:r>
      <w:r w:rsidR="00FC152E" w:rsidRPr="0008263A">
        <w:rPr>
          <w:rFonts w:asciiTheme="minorHAnsi" w:hAnsiTheme="minorHAnsi" w:cstheme="minorHAnsi"/>
          <w:szCs w:val="24"/>
        </w:rPr>
        <w:t>ell the</w:t>
      </w:r>
      <w:r w:rsidR="00C12B90" w:rsidRPr="0008263A">
        <w:rPr>
          <w:rFonts w:asciiTheme="minorHAnsi" w:hAnsiTheme="minorHAnsi" w:cstheme="minorHAnsi"/>
          <w:szCs w:val="24"/>
        </w:rPr>
        <w:t xml:space="preserve"> account </w:t>
      </w:r>
      <w:r w:rsidR="00FC152E" w:rsidRPr="0008263A">
        <w:rPr>
          <w:rFonts w:asciiTheme="minorHAnsi" w:hAnsiTheme="minorHAnsi" w:cstheme="minorHAnsi"/>
          <w:szCs w:val="24"/>
        </w:rPr>
        <w:t>of Jesus</w:t>
      </w:r>
      <w:r w:rsidR="004C106D">
        <w:rPr>
          <w:rFonts w:asciiTheme="minorHAnsi" w:hAnsiTheme="minorHAnsi" w:cstheme="minorHAnsi"/>
          <w:szCs w:val="24"/>
        </w:rPr>
        <w:t>’</w:t>
      </w:r>
      <w:r w:rsidR="00FC152E" w:rsidRPr="0008263A">
        <w:rPr>
          <w:rFonts w:asciiTheme="minorHAnsi" w:hAnsiTheme="minorHAnsi" w:cstheme="minorHAnsi"/>
          <w:szCs w:val="24"/>
        </w:rPr>
        <w:t xml:space="preserve"> resurrection, from Matt</w:t>
      </w:r>
      <w:r w:rsidR="004C106D">
        <w:rPr>
          <w:rFonts w:asciiTheme="minorHAnsi" w:hAnsiTheme="minorHAnsi" w:cstheme="minorHAnsi"/>
          <w:szCs w:val="24"/>
        </w:rPr>
        <w:t>hew</w:t>
      </w:r>
      <w:r w:rsidR="00FC152E" w:rsidRPr="0008263A">
        <w:rPr>
          <w:rFonts w:asciiTheme="minorHAnsi" w:hAnsiTheme="minorHAnsi" w:cstheme="minorHAnsi"/>
          <w:szCs w:val="24"/>
        </w:rPr>
        <w:t xml:space="preserve"> </w:t>
      </w:r>
      <w:r w:rsidR="00805BAA">
        <w:rPr>
          <w:rFonts w:asciiTheme="minorHAnsi" w:hAnsiTheme="minorHAnsi" w:cstheme="minorHAnsi"/>
          <w:szCs w:val="24"/>
        </w:rPr>
        <w:t xml:space="preserve">chapter </w:t>
      </w:r>
      <w:r w:rsidR="00FC152E" w:rsidRPr="0008263A">
        <w:rPr>
          <w:rFonts w:asciiTheme="minorHAnsi" w:hAnsiTheme="minorHAnsi" w:cstheme="minorHAnsi"/>
          <w:szCs w:val="24"/>
        </w:rPr>
        <w:t>18</w:t>
      </w:r>
      <w:r w:rsidR="00147986" w:rsidRPr="0008263A">
        <w:rPr>
          <w:rFonts w:asciiTheme="minorHAnsi" w:hAnsiTheme="minorHAnsi" w:cstheme="minorHAnsi"/>
          <w:szCs w:val="24"/>
        </w:rPr>
        <w:t>, and</w:t>
      </w:r>
      <w:r w:rsidR="00FC152E" w:rsidRPr="0008263A">
        <w:rPr>
          <w:rFonts w:asciiTheme="minorHAnsi" w:hAnsiTheme="minorHAnsi" w:cstheme="minorHAnsi"/>
          <w:szCs w:val="24"/>
        </w:rPr>
        <w:t xml:space="preserve"> ask the same questions as above.</w:t>
      </w:r>
      <w:r w:rsidR="00147986" w:rsidRPr="0008263A">
        <w:rPr>
          <w:rFonts w:asciiTheme="minorHAnsi" w:hAnsiTheme="minorHAnsi" w:cstheme="minorHAnsi"/>
          <w:szCs w:val="24"/>
        </w:rPr>
        <w:t xml:space="preserve"> </w:t>
      </w:r>
      <w:r w:rsidR="00C12B90" w:rsidRPr="0008263A">
        <w:rPr>
          <w:rFonts w:asciiTheme="minorHAnsi" w:hAnsiTheme="minorHAnsi" w:cstheme="minorHAnsi"/>
          <w:szCs w:val="24"/>
        </w:rPr>
        <w:t>Encourage</w:t>
      </w:r>
      <w:r w:rsidR="00147986" w:rsidRPr="0008263A">
        <w:rPr>
          <w:rFonts w:asciiTheme="minorHAnsi" w:hAnsiTheme="minorHAnsi" w:cstheme="minorHAnsi"/>
          <w:szCs w:val="24"/>
        </w:rPr>
        <w:t xml:space="preserve"> the believers to discuss the answers.</w:t>
      </w:r>
    </w:p>
    <w:p w:rsidR="009D4FC7" w:rsidRPr="007F6D47" w:rsidRDefault="009D4FC7" w:rsidP="007F6D47">
      <w:pPr>
        <w:pStyle w:val="ListParagraph"/>
        <w:keepLines/>
        <w:numPr>
          <w:ilvl w:val="0"/>
          <w:numId w:val="1"/>
        </w:numPr>
        <w:rPr>
          <w:rFonts w:asciiTheme="minorHAnsi" w:hAnsiTheme="minorHAnsi" w:cstheme="minorHAnsi"/>
          <w:szCs w:val="24"/>
        </w:rPr>
      </w:pPr>
      <w:r w:rsidRPr="0008263A">
        <w:rPr>
          <w:rFonts w:asciiTheme="minorHAnsi" w:hAnsiTheme="minorHAnsi" w:cstheme="minorHAnsi"/>
          <w:szCs w:val="24"/>
        </w:rPr>
        <w:t xml:space="preserve">Explain </w:t>
      </w:r>
      <w:r w:rsidR="001D7AF4" w:rsidRPr="0008263A">
        <w:rPr>
          <w:rFonts w:asciiTheme="minorHAnsi" w:hAnsiTheme="minorHAnsi" w:cstheme="minorHAnsi"/>
          <w:szCs w:val="24"/>
        </w:rPr>
        <w:t>that those who believe in Jesus will share in his resurrection</w:t>
      </w:r>
      <w:r w:rsidR="007F6D47">
        <w:rPr>
          <w:rFonts w:asciiTheme="minorHAnsi" w:hAnsiTheme="minorHAnsi" w:cstheme="minorHAnsi"/>
          <w:szCs w:val="24"/>
        </w:rPr>
        <w:t>. T</w:t>
      </w:r>
      <w:r w:rsidR="001D7AF4" w:rsidRPr="0008263A">
        <w:rPr>
          <w:rFonts w:asciiTheme="minorHAnsi" w:hAnsiTheme="minorHAnsi" w:cstheme="minorHAnsi"/>
          <w:szCs w:val="24"/>
        </w:rPr>
        <w:t xml:space="preserve">hey </w:t>
      </w:r>
      <w:proofErr w:type="gramStart"/>
      <w:r w:rsidR="001D7AF4" w:rsidRPr="0008263A">
        <w:rPr>
          <w:rFonts w:asciiTheme="minorHAnsi" w:hAnsiTheme="minorHAnsi" w:cstheme="minorHAnsi"/>
          <w:szCs w:val="24"/>
        </w:rPr>
        <w:t>are raised</w:t>
      </w:r>
      <w:proofErr w:type="gramEnd"/>
      <w:r w:rsidR="001D7AF4" w:rsidRPr="0008263A">
        <w:rPr>
          <w:rFonts w:asciiTheme="minorHAnsi" w:hAnsiTheme="minorHAnsi" w:cstheme="minorHAnsi"/>
          <w:szCs w:val="24"/>
        </w:rPr>
        <w:t xml:space="preserve"> in Christ</w:t>
      </w:r>
      <w:r w:rsidR="004C106D">
        <w:rPr>
          <w:rFonts w:asciiTheme="minorHAnsi" w:hAnsiTheme="minorHAnsi" w:cstheme="minorHAnsi"/>
          <w:szCs w:val="24"/>
        </w:rPr>
        <w:t>’</w:t>
      </w:r>
      <w:r w:rsidR="001D7AF4" w:rsidRPr="0008263A">
        <w:rPr>
          <w:rFonts w:asciiTheme="minorHAnsi" w:hAnsiTheme="minorHAnsi" w:cstheme="minorHAnsi"/>
          <w:szCs w:val="24"/>
        </w:rPr>
        <w:t>s body in the same way that Noah and his family were raised in the</w:t>
      </w:r>
      <w:r w:rsidR="004C106D">
        <w:rPr>
          <w:rFonts w:asciiTheme="minorHAnsi" w:hAnsiTheme="minorHAnsi" w:cstheme="minorHAnsi"/>
          <w:szCs w:val="24"/>
        </w:rPr>
        <w:t>ir boat</w:t>
      </w:r>
      <w:r w:rsidR="001D7AF4" w:rsidRPr="0008263A">
        <w:rPr>
          <w:rFonts w:asciiTheme="minorHAnsi" w:hAnsiTheme="minorHAnsi" w:cstheme="minorHAnsi"/>
          <w:szCs w:val="24"/>
        </w:rPr>
        <w:t xml:space="preserve"> above the waters of death</w:t>
      </w:r>
      <w:r w:rsidR="004C106D">
        <w:rPr>
          <w:rFonts w:asciiTheme="minorHAnsi" w:hAnsiTheme="minorHAnsi" w:cstheme="minorHAnsi"/>
          <w:szCs w:val="24"/>
        </w:rPr>
        <w:t xml:space="preserve">. </w:t>
      </w:r>
      <w:r w:rsidR="004C106D">
        <w:rPr>
          <w:rFonts w:asciiTheme="minorHAnsi" w:hAnsiTheme="minorHAnsi" w:cstheme="minorHAnsi"/>
          <w:i/>
          <w:szCs w:val="24"/>
        </w:rPr>
        <w:t xml:space="preserve">1 Peter 3:19-2; </w:t>
      </w:r>
      <w:r w:rsidR="001D7AF4" w:rsidRPr="0008263A">
        <w:rPr>
          <w:rFonts w:asciiTheme="minorHAnsi" w:hAnsiTheme="minorHAnsi" w:cstheme="minorHAnsi"/>
          <w:i/>
          <w:szCs w:val="24"/>
        </w:rPr>
        <w:t>Romans 6:4-10</w:t>
      </w:r>
    </w:p>
    <w:p w:rsidR="007F6D47" w:rsidRPr="007F6D47" w:rsidRDefault="007F6D47" w:rsidP="007F6D47">
      <w:pPr>
        <w:keepLines/>
        <w:jc w:val="center"/>
        <w:rPr>
          <w:rFonts w:asciiTheme="minorHAnsi" w:hAnsiTheme="minorHAnsi" w:cstheme="minorHAnsi"/>
          <w:szCs w:val="24"/>
        </w:rPr>
      </w:pPr>
      <w:r>
        <w:rPr>
          <w:noProof/>
          <w:lang w:val="en-CA" w:eastAsia="en-CA"/>
        </w:rPr>
        <w:drawing>
          <wp:inline distT="0" distB="0" distL="0" distR="0">
            <wp:extent cx="3045460" cy="1714500"/>
            <wp:effectExtent l="0" t="0" r="254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1714500"/>
                    </a:xfrm>
                    <a:prstGeom prst="rect">
                      <a:avLst/>
                    </a:prstGeom>
                    <a:noFill/>
                    <a:ln>
                      <a:noFill/>
                    </a:ln>
                  </pic:spPr>
                </pic:pic>
              </a:graphicData>
            </a:graphic>
          </wp:inline>
        </w:drawing>
      </w:r>
    </w:p>
    <w:p w:rsidR="00805BAA" w:rsidRDefault="0020429C" w:rsidP="00AB2659">
      <w:pPr>
        <w:keepLines/>
        <w:spacing w:after="120"/>
        <w:rPr>
          <w:rFonts w:asciiTheme="minorHAnsi" w:hAnsiTheme="minorHAnsi" w:cstheme="minorHAnsi"/>
          <w:szCs w:val="24"/>
        </w:rPr>
      </w:pPr>
      <w:r w:rsidRPr="0008263A">
        <w:rPr>
          <w:rFonts w:asciiTheme="minorHAnsi" w:hAnsiTheme="minorHAnsi" w:cstheme="minorHAnsi"/>
          <w:b/>
          <w:szCs w:val="24"/>
        </w:rPr>
        <w:t>Ask</w:t>
      </w:r>
      <w:r w:rsidRPr="0008263A">
        <w:rPr>
          <w:rFonts w:asciiTheme="minorHAnsi" w:hAnsiTheme="minorHAnsi" w:cstheme="minorHAnsi"/>
          <w:szCs w:val="24"/>
        </w:rPr>
        <w:t xml:space="preserve"> the children to present </w:t>
      </w:r>
      <w:r w:rsidR="00147986" w:rsidRPr="0008263A">
        <w:rPr>
          <w:rFonts w:asciiTheme="minorHAnsi" w:hAnsiTheme="minorHAnsi" w:cstheme="minorHAnsi"/>
          <w:szCs w:val="24"/>
        </w:rPr>
        <w:t>what they have prepared.</w:t>
      </w:r>
    </w:p>
    <w:p w:rsidR="00AB2659" w:rsidRPr="0008263A" w:rsidRDefault="00AB2659" w:rsidP="00AB2659">
      <w:pPr>
        <w:keepLines/>
        <w:spacing w:after="360"/>
        <w:rPr>
          <w:rFonts w:asciiTheme="minorHAnsi" w:hAnsiTheme="minorHAnsi" w:cstheme="minorHAnsi"/>
          <w:szCs w:val="24"/>
        </w:rPr>
      </w:pPr>
      <w:r w:rsidRPr="0008263A">
        <w:rPr>
          <w:rFonts w:asciiTheme="minorHAnsi" w:hAnsiTheme="minorHAnsi" w:cstheme="minorHAnsi"/>
          <w:b/>
          <w:szCs w:val="24"/>
        </w:rPr>
        <w:t>Memorize</w:t>
      </w:r>
      <w:r w:rsidRPr="0008263A">
        <w:rPr>
          <w:rFonts w:asciiTheme="minorHAnsi" w:hAnsiTheme="minorHAnsi" w:cstheme="minorHAnsi"/>
          <w:szCs w:val="24"/>
          <w:lang w:val="en-GB"/>
        </w:rPr>
        <w:t xml:space="preserve"> </w:t>
      </w:r>
      <w:hyperlink r:id="rId9" w:tgtFrame="_blank" w:history="1">
        <w:r w:rsidRPr="0008263A">
          <w:rPr>
            <w:rStyle w:val="Hyperlink"/>
            <w:rFonts w:asciiTheme="minorHAnsi" w:eastAsiaTheme="majorEastAsia" w:hAnsiTheme="minorHAnsi" w:cstheme="minorHAnsi"/>
            <w:color w:val="auto"/>
            <w:szCs w:val="24"/>
            <w:lang w:val="en-GB"/>
          </w:rPr>
          <w:t>John 11:25</w:t>
        </w:r>
      </w:hyperlink>
      <w:r w:rsidRPr="0008263A">
        <w:rPr>
          <w:rFonts w:asciiTheme="minorHAnsi" w:hAnsiTheme="minorHAnsi" w:cstheme="minorHAnsi"/>
          <w:szCs w:val="24"/>
          <w:lang w:val="en-GB"/>
        </w:rPr>
        <w:t>.</w:t>
      </w:r>
    </w:p>
    <w:p w:rsidR="0020429C" w:rsidRPr="004C106D" w:rsidRDefault="0020429C" w:rsidP="004C106D">
      <w:pPr>
        <w:pStyle w:val="Subtitle"/>
        <w:rPr>
          <w:rFonts w:asciiTheme="minorHAnsi" w:eastAsiaTheme="minorEastAsia" w:hAnsiTheme="minorHAnsi" w:cstheme="minorBidi"/>
          <w:color w:val="auto"/>
          <w:spacing w:val="15"/>
          <w:lang w:val="en-US" w:eastAsia="en-US"/>
        </w:rPr>
      </w:pPr>
      <w:r w:rsidRPr="004C106D">
        <w:rPr>
          <w:rFonts w:asciiTheme="minorHAnsi" w:eastAsiaTheme="minorEastAsia" w:hAnsiTheme="minorHAnsi" w:cstheme="minorBidi"/>
          <w:color w:val="auto"/>
          <w:spacing w:val="15"/>
          <w:lang w:val="en-US" w:eastAsia="en-US"/>
        </w:rPr>
        <w:t>Advanced Study</w:t>
      </w:r>
    </w:p>
    <w:p w:rsidR="001D7AF4" w:rsidRPr="0008263A" w:rsidRDefault="0020429C" w:rsidP="001D7AF4">
      <w:pPr>
        <w:pStyle w:val="Maintext"/>
        <w:keepLines/>
        <w:numPr>
          <w:ilvl w:val="0"/>
          <w:numId w:val="2"/>
        </w:numPr>
        <w:ind w:left="360"/>
        <w:rPr>
          <w:rFonts w:asciiTheme="minorHAnsi" w:hAnsiTheme="minorHAnsi" w:cstheme="minorHAnsi"/>
          <w:lang w:val="en-US"/>
        </w:rPr>
      </w:pPr>
      <w:r w:rsidRPr="0008263A">
        <w:rPr>
          <w:rFonts w:asciiTheme="minorHAnsi" w:hAnsiTheme="minorHAnsi" w:cstheme="minorHAnsi"/>
          <w:b/>
          <w:bCs/>
          <w:lang w:val="en-GB"/>
        </w:rPr>
        <w:t>Start several weeks before Easter</w:t>
      </w:r>
      <w:r w:rsidR="001D7AF4" w:rsidRPr="0008263A">
        <w:rPr>
          <w:rFonts w:asciiTheme="minorHAnsi" w:hAnsiTheme="minorHAnsi" w:cstheme="minorHAnsi"/>
          <w:bCs/>
          <w:lang w:val="en-GB"/>
        </w:rPr>
        <w:t xml:space="preserve">, the resurrection day, </w:t>
      </w:r>
      <w:r w:rsidRPr="0008263A">
        <w:rPr>
          <w:rFonts w:asciiTheme="minorHAnsi" w:hAnsiTheme="minorHAnsi" w:cstheme="minorHAnsi"/>
          <w:lang w:val="en-GB"/>
        </w:rPr>
        <w:t>to prepare to celebrate Jesus</w:t>
      </w:r>
      <w:r w:rsidR="004C106D">
        <w:rPr>
          <w:rFonts w:asciiTheme="minorHAnsi" w:hAnsiTheme="minorHAnsi" w:cstheme="minorHAnsi"/>
          <w:lang w:val="en-GB"/>
        </w:rPr>
        <w:t>’</w:t>
      </w:r>
      <w:r w:rsidRPr="0008263A">
        <w:rPr>
          <w:rFonts w:asciiTheme="minorHAnsi" w:hAnsiTheme="minorHAnsi" w:cstheme="minorHAnsi"/>
          <w:lang w:val="en-GB"/>
        </w:rPr>
        <w:t xml:space="preserve"> life-giving resurrection. You should plan special</w:t>
      </w:r>
      <w:r w:rsidR="001D7AF4" w:rsidRPr="0008263A">
        <w:rPr>
          <w:rFonts w:asciiTheme="minorHAnsi" w:hAnsiTheme="minorHAnsi" w:cstheme="minorHAnsi"/>
          <w:lang w:val="en-GB"/>
        </w:rPr>
        <w:t xml:space="preserve"> activities </w:t>
      </w:r>
      <w:r w:rsidRPr="0008263A">
        <w:rPr>
          <w:rFonts w:asciiTheme="minorHAnsi" w:hAnsiTheme="minorHAnsi" w:cstheme="minorHAnsi"/>
          <w:lang w:val="en-GB"/>
        </w:rPr>
        <w:t>to help believers learn the events surrounding Jesus</w:t>
      </w:r>
      <w:r w:rsidR="004C106D">
        <w:rPr>
          <w:rFonts w:asciiTheme="minorHAnsi" w:hAnsiTheme="minorHAnsi" w:cstheme="minorHAnsi"/>
          <w:lang w:val="en-GB"/>
        </w:rPr>
        <w:t>’</w:t>
      </w:r>
      <w:r w:rsidRPr="0008263A">
        <w:rPr>
          <w:rFonts w:asciiTheme="minorHAnsi" w:hAnsiTheme="minorHAnsi" w:cstheme="minorHAnsi"/>
          <w:lang w:val="en-GB"/>
        </w:rPr>
        <w:t xml:space="preserve"> death and victory over death.</w:t>
      </w:r>
    </w:p>
    <w:p w:rsidR="0020429C" w:rsidRPr="0008263A" w:rsidRDefault="001D7AF4" w:rsidP="001D7AF4">
      <w:pPr>
        <w:pStyle w:val="Maintext"/>
        <w:keepLines/>
        <w:ind w:left="360" w:firstLine="0"/>
        <w:rPr>
          <w:rFonts w:asciiTheme="minorHAnsi" w:hAnsiTheme="minorHAnsi" w:cstheme="minorHAnsi"/>
          <w:lang w:val="en-US"/>
        </w:rPr>
      </w:pPr>
      <w:r w:rsidRPr="0008263A">
        <w:rPr>
          <w:rFonts w:asciiTheme="minorHAnsi" w:hAnsiTheme="minorHAnsi" w:cstheme="minorHAnsi"/>
          <w:lang w:val="en-GB"/>
        </w:rPr>
        <w:t xml:space="preserve">Learn from </w:t>
      </w:r>
      <w:r w:rsidR="0020429C" w:rsidRPr="0008263A">
        <w:rPr>
          <w:rFonts w:asciiTheme="minorHAnsi" w:hAnsiTheme="minorHAnsi" w:cstheme="minorHAnsi"/>
          <w:lang w:val="en-GB"/>
        </w:rPr>
        <w:t>the Gospels the events leading to Jesus</w:t>
      </w:r>
      <w:r w:rsidR="004C106D">
        <w:rPr>
          <w:rFonts w:asciiTheme="minorHAnsi" w:hAnsiTheme="minorHAnsi" w:cstheme="minorHAnsi"/>
          <w:lang w:val="en-GB"/>
        </w:rPr>
        <w:t>’</w:t>
      </w:r>
      <w:r w:rsidR="0020429C" w:rsidRPr="0008263A">
        <w:rPr>
          <w:rFonts w:asciiTheme="minorHAnsi" w:hAnsiTheme="minorHAnsi" w:cstheme="minorHAnsi"/>
          <w:lang w:val="en-GB"/>
        </w:rPr>
        <w:t xml:space="preserve"> resurrection</w:t>
      </w:r>
      <w:r w:rsidRPr="0008263A">
        <w:rPr>
          <w:rFonts w:asciiTheme="minorHAnsi" w:hAnsiTheme="minorHAnsi" w:cstheme="minorHAnsi"/>
          <w:lang w:val="en-GB"/>
        </w:rPr>
        <w:t>, during the previous week.</w:t>
      </w:r>
    </w:p>
    <w:p w:rsidR="0020429C" w:rsidRPr="0008263A" w:rsidRDefault="005C05F6" w:rsidP="005C05F6">
      <w:pPr>
        <w:pStyle w:val="Maintext"/>
        <w:keepLines/>
        <w:spacing w:after="240"/>
        <w:ind w:left="1080" w:hanging="360"/>
        <w:rPr>
          <w:rFonts w:asciiTheme="minorHAnsi" w:hAnsiTheme="minorHAnsi" w:cstheme="minorHAnsi"/>
          <w:lang w:val="en-US"/>
        </w:rPr>
      </w:pPr>
      <w:r>
        <w:rPr>
          <w:rFonts w:asciiTheme="minorHAnsi" w:hAnsiTheme="minorHAnsi" w:cstheme="minorHAnsi"/>
          <w:b/>
          <w:bCs/>
          <w:lang w:val="en-GB"/>
        </w:rPr>
        <w:t>Day 9</w:t>
      </w:r>
      <w:r w:rsidR="001D7AF4" w:rsidRPr="0008263A">
        <w:rPr>
          <w:rFonts w:asciiTheme="minorHAnsi" w:hAnsiTheme="minorHAnsi" w:cstheme="minorHAnsi"/>
          <w:lang w:val="en-GB"/>
        </w:rPr>
        <w:t xml:space="preserve"> before Jesus</w:t>
      </w:r>
      <w:r w:rsidR="004C106D">
        <w:rPr>
          <w:rFonts w:asciiTheme="minorHAnsi" w:hAnsiTheme="minorHAnsi" w:cstheme="minorHAnsi"/>
          <w:lang w:val="en-GB"/>
        </w:rPr>
        <w:t>’</w:t>
      </w:r>
      <w:r w:rsidR="001D7AF4" w:rsidRPr="0008263A">
        <w:rPr>
          <w:rFonts w:asciiTheme="minorHAnsi" w:hAnsiTheme="minorHAnsi" w:cstheme="minorHAnsi"/>
          <w:lang w:val="en-GB"/>
        </w:rPr>
        <w:t xml:space="preserve"> death.</w:t>
      </w:r>
      <w:r w:rsidR="001D7AF4" w:rsidRPr="0008263A">
        <w:rPr>
          <w:rFonts w:asciiTheme="minorHAnsi" w:hAnsiTheme="minorHAnsi" w:cstheme="minorHAnsi"/>
          <w:lang w:val="en-GB"/>
        </w:rPr>
        <w:br/>
        <w:t xml:space="preserve">In </w:t>
      </w:r>
      <w:hyperlink r:id="rId10" w:tgtFrame="_blank" w:history="1">
        <w:r w:rsidR="0020429C" w:rsidRPr="0008263A">
          <w:rPr>
            <w:rStyle w:val="Hyperlink"/>
            <w:rFonts w:asciiTheme="minorHAnsi" w:eastAsiaTheme="majorEastAsia" w:hAnsiTheme="minorHAnsi" w:cstheme="minorHAnsi"/>
            <w:b/>
            <w:color w:val="auto"/>
            <w:lang w:val="en-GB"/>
          </w:rPr>
          <w:t>John 12:1-11</w:t>
        </w:r>
      </w:hyperlink>
      <w:r w:rsidR="001D7AF4" w:rsidRPr="004C106D">
        <w:rPr>
          <w:rStyle w:val="Hyperlink"/>
          <w:rFonts w:asciiTheme="minorHAnsi" w:eastAsiaTheme="majorEastAsia" w:hAnsiTheme="minorHAnsi" w:cstheme="minorHAnsi"/>
          <w:b/>
          <w:color w:val="auto"/>
          <w:lang w:val="en-CA"/>
        </w:rPr>
        <w:t xml:space="preserve"> </w:t>
      </w:r>
      <w:r w:rsidR="001D7AF4" w:rsidRPr="0008263A">
        <w:rPr>
          <w:rFonts w:asciiTheme="minorHAnsi" w:hAnsiTheme="minorHAnsi" w:cstheme="minorHAnsi"/>
          <w:lang w:val="en-GB"/>
        </w:rPr>
        <w:t>find what L</w:t>
      </w:r>
      <w:r w:rsidR="0020429C" w:rsidRPr="0008263A">
        <w:rPr>
          <w:rFonts w:asciiTheme="minorHAnsi" w:hAnsiTheme="minorHAnsi" w:cstheme="minorHAnsi"/>
          <w:lang w:val="en-GB"/>
        </w:rPr>
        <w:t>azarus</w:t>
      </w:r>
      <w:r w:rsidR="004C106D">
        <w:rPr>
          <w:rFonts w:asciiTheme="minorHAnsi" w:hAnsiTheme="minorHAnsi" w:cstheme="minorHAnsi"/>
          <w:lang w:val="en-GB"/>
        </w:rPr>
        <w:t>’</w:t>
      </w:r>
      <w:r w:rsidR="0020429C" w:rsidRPr="0008263A">
        <w:rPr>
          <w:rFonts w:asciiTheme="minorHAnsi" w:hAnsiTheme="minorHAnsi" w:cstheme="minorHAnsi"/>
          <w:lang w:val="en-GB"/>
        </w:rPr>
        <w:t xml:space="preserve"> sister Mary did to prepare Jesus for His death.</w:t>
      </w:r>
    </w:p>
    <w:p w:rsidR="0020429C" w:rsidRPr="0008263A" w:rsidRDefault="005C05F6" w:rsidP="005C05F6">
      <w:pPr>
        <w:pStyle w:val="Maintext"/>
        <w:keepLines/>
        <w:spacing w:after="240"/>
        <w:ind w:left="1080" w:hanging="360"/>
        <w:rPr>
          <w:rFonts w:asciiTheme="minorHAnsi" w:hAnsiTheme="minorHAnsi" w:cstheme="minorHAnsi"/>
          <w:lang w:val="en-GB"/>
        </w:rPr>
      </w:pPr>
      <w:r>
        <w:rPr>
          <w:rFonts w:asciiTheme="minorHAnsi" w:hAnsiTheme="minorHAnsi" w:cstheme="minorHAnsi"/>
          <w:b/>
          <w:bCs/>
          <w:lang w:val="en-GB"/>
        </w:rPr>
        <w:t>Day 8</w:t>
      </w:r>
      <w:r w:rsidR="0020429C" w:rsidRPr="0008263A">
        <w:rPr>
          <w:rFonts w:asciiTheme="minorHAnsi" w:hAnsiTheme="minorHAnsi" w:cstheme="minorHAnsi"/>
          <w:lang w:val="en-GB"/>
        </w:rPr>
        <w:t xml:space="preserve"> before </w:t>
      </w:r>
      <w:r w:rsidR="00805BAA">
        <w:rPr>
          <w:rFonts w:asciiTheme="minorHAnsi" w:hAnsiTheme="minorHAnsi" w:cstheme="minorHAnsi"/>
          <w:lang w:val="en-GB"/>
        </w:rPr>
        <w:t>Jesus’ Resurrection</w:t>
      </w:r>
      <w:r w:rsidR="001D7AF4" w:rsidRPr="0008263A">
        <w:rPr>
          <w:rFonts w:asciiTheme="minorHAnsi" w:hAnsiTheme="minorHAnsi" w:cstheme="minorHAnsi"/>
          <w:lang w:val="en-GB"/>
        </w:rPr>
        <w:br/>
        <w:t>I</w:t>
      </w:r>
      <w:r w:rsidR="0020429C" w:rsidRPr="0008263A">
        <w:rPr>
          <w:rFonts w:asciiTheme="minorHAnsi" w:hAnsiTheme="minorHAnsi" w:cstheme="minorHAnsi"/>
          <w:lang w:val="en-GB"/>
        </w:rPr>
        <w:t xml:space="preserve">n </w:t>
      </w:r>
      <w:hyperlink r:id="rId11" w:tgtFrame="_blank" w:history="1">
        <w:r w:rsidR="0020429C" w:rsidRPr="0008263A">
          <w:rPr>
            <w:rStyle w:val="Hyperlink"/>
            <w:rFonts w:asciiTheme="minorHAnsi" w:eastAsiaTheme="majorEastAsia" w:hAnsiTheme="minorHAnsi" w:cstheme="minorHAnsi"/>
            <w:b/>
            <w:color w:val="auto"/>
            <w:lang w:val="en-GB"/>
          </w:rPr>
          <w:t>Matt. 21:1-13</w:t>
        </w:r>
      </w:hyperlink>
      <w:r w:rsidR="008D4E67" w:rsidRPr="0008263A">
        <w:rPr>
          <w:rFonts w:asciiTheme="minorHAnsi" w:hAnsiTheme="minorHAnsi" w:cstheme="minorHAnsi"/>
          <w:lang w:val="en-GB"/>
        </w:rPr>
        <w:t xml:space="preserve">, find </w:t>
      </w:r>
      <w:r w:rsidR="001D7AF4" w:rsidRPr="0008263A">
        <w:rPr>
          <w:rFonts w:asciiTheme="minorHAnsi" w:hAnsiTheme="minorHAnsi" w:cstheme="minorHAnsi"/>
          <w:lang w:val="en-GB"/>
        </w:rPr>
        <w:t>w</w:t>
      </w:r>
      <w:r w:rsidR="0020429C" w:rsidRPr="0008263A">
        <w:rPr>
          <w:rFonts w:asciiTheme="minorHAnsi" w:hAnsiTheme="minorHAnsi" w:cstheme="minorHAnsi"/>
          <w:lang w:val="en-GB"/>
        </w:rPr>
        <w:t xml:space="preserve">hat Zechariah 9: prophesied long before, that Jesus fulfilled in His </w:t>
      </w:r>
      <w:r w:rsidR="004C106D">
        <w:rPr>
          <w:rFonts w:asciiTheme="minorHAnsi" w:hAnsiTheme="minorHAnsi" w:cstheme="minorHAnsi"/>
          <w:lang w:val="en-GB"/>
        </w:rPr>
        <w:t>“</w:t>
      </w:r>
      <w:r w:rsidR="0020429C" w:rsidRPr="0008263A">
        <w:rPr>
          <w:rFonts w:asciiTheme="minorHAnsi" w:hAnsiTheme="minorHAnsi" w:cstheme="minorHAnsi"/>
          <w:lang w:val="en-GB"/>
        </w:rPr>
        <w:t>triumphal entry</w:t>
      </w:r>
      <w:r w:rsidR="004C106D">
        <w:rPr>
          <w:rFonts w:asciiTheme="minorHAnsi" w:hAnsiTheme="minorHAnsi" w:cstheme="minorHAnsi"/>
          <w:lang w:val="en-GB"/>
        </w:rPr>
        <w:t>”</w:t>
      </w:r>
      <w:r w:rsidR="0020429C" w:rsidRPr="0008263A">
        <w:rPr>
          <w:rFonts w:asciiTheme="minorHAnsi" w:hAnsiTheme="minorHAnsi" w:cstheme="minorHAnsi"/>
          <w:lang w:val="en-GB"/>
        </w:rPr>
        <w:t xml:space="preserve"> into Jerusalem.</w:t>
      </w:r>
    </w:p>
    <w:p w:rsidR="0020429C" w:rsidRPr="0008263A" w:rsidRDefault="005C05F6" w:rsidP="005C05F6">
      <w:pPr>
        <w:pStyle w:val="Maintext"/>
        <w:keepLines/>
        <w:spacing w:after="240"/>
        <w:ind w:left="1080" w:hanging="360"/>
        <w:rPr>
          <w:rFonts w:asciiTheme="minorHAnsi" w:hAnsiTheme="minorHAnsi" w:cstheme="minorHAnsi"/>
          <w:lang w:val="en-US"/>
        </w:rPr>
      </w:pPr>
      <w:r>
        <w:rPr>
          <w:rFonts w:asciiTheme="minorHAnsi" w:hAnsiTheme="minorHAnsi" w:cstheme="minorHAnsi"/>
          <w:b/>
          <w:bCs/>
          <w:lang w:val="en-GB"/>
        </w:rPr>
        <w:t xml:space="preserve">Day 7 </w:t>
      </w:r>
      <w:r w:rsidR="0020429C" w:rsidRPr="0008263A">
        <w:rPr>
          <w:rFonts w:asciiTheme="minorHAnsi" w:hAnsiTheme="minorHAnsi" w:cstheme="minorHAnsi"/>
          <w:lang w:val="en-GB"/>
        </w:rPr>
        <w:t xml:space="preserve">before </w:t>
      </w:r>
      <w:r w:rsidR="00805BAA">
        <w:rPr>
          <w:rFonts w:asciiTheme="minorHAnsi" w:hAnsiTheme="minorHAnsi" w:cstheme="minorHAnsi"/>
          <w:lang w:val="en-GB"/>
        </w:rPr>
        <w:t>Jesus’ Resurrection</w:t>
      </w:r>
      <w:r w:rsidR="001D7AF4" w:rsidRPr="0008263A">
        <w:rPr>
          <w:rFonts w:asciiTheme="minorHAnsi" w:hAnsiTheme="minorHAnsi" w:cstheme="minorHAnsi"/>
          <w:lang w:val="en-GB"/>
        </w:rPr>
        <w:br/>
        <w:t xml:space="preserve">In </w:t>
      </w:r>
      <w:hyperlink r:id="rId12" w:tgtFrame="_blank" w:history="1">
        <w:r w:rsidR="0020429C" w:rsidRPr="0008263A">
          <w:rPr>
            <w:rStyle w:val="Hyperlink"/>
            <w:rFonts w:asciiTheme="minorHAnsi" w:eastAsiaTheme="majorEastAsia" w:hAnsiTheme="minorHAnsi" w:cstheme="minorHAnsi"/>
            <w:b/>
            <w:color w:val="auto"/>
            <w:lang w:val="en-GB"/>
          </w:rPr>
          <w:t>Mark 11:15-18</w:t>
        </w:r>
      </w:hyperlink>
      <w:r w:rsidR="008D4E67" w:rsidRPr="0008263A">
        <w:rPr>
          <w:rStyle w:val="Hyperlink"/>
          <w:rFonts w:asciiTheme="minorHAnsi" w:eastAsiaTheme="majorEastAsia" w:hAnsiTheme="minorHAnsi" w:cstheme="minorHAnsi"/>
          <w:color w:val="auto"/>
          <w:lang w:val="en-GB"/>
        </w:rPr>
        <w:t>,</w:t>
      </w:r>
      <w:r w:rsidR="0020429C" w:rsidRPr="0008263A">
        <w:rPr>
          <w:rFonts w:asciiTheme="minorHAnsi" w:hAnsiTheme="minorHAnsi" w:cstheme="minorHAnsi"/>
          <w:lang w:val="en-GB"/>
        </w:rPr>
        <w:t> </w:t>
      </w:r>
      <w:r w:rsidR="001D7AF4" w:rsidRPr="0008263A">
        <w:rPr>
          <w:rFonts w:asciiTheme="minorHAnsi" w:hAnsiTheme="minorHAnsi" w:cstheme="minorHAnsi"/>
          <w:lang w:val="en-GB"/>
        </w:rPr>
        <w:t>note w</w:t>
      </w:r>
      <w:r w:rsidR="0020429C" w:rsidRPr="0008263A">
        <w:rPr>
          <w:rFonts w:asciiTheme="minorHAnsi" w:hAnsiTheme="minorHAnsi" w:cstheme="minorHAnsi"/>
          <w:lang w:val="en-GB"/>
        </w:rPr>
        <w:t>hat Jesus</w:t>
      </w:r>
      <w:r w:rsidR="001D7AF4" w:rsidRPr="0008263A">
        <w:rPr>
          <w:rFonts w:asciiTheme="minorHAnsi" w:hAnsiTheme="minorHAnsi" w:cstheme="minorHAnsi"/>
          <w:lang w:val="en-GB"/>
        </w:rPr>
        <w:t xml:space="preserve"> did </w:t>
      </w:r>
      <w:r w:rsidR="0020429C" w:rsidRPr="0008263A">
        <w:rPr>
          <w:rFonts w:asciiTheme="minorHAnsi" w:hAnsiTheme="minorHAnsi" w:cstheme="minorHAnsi"/>
          <w:lang w:val="en-GB"/>
        </w:rPr>
        <w:t>that moved religious leaders to try to kill Him.</w:t>
      </w:r>
    </w:p>
    <w:p w:rsidR="0020429C" w:rsidRPr="0008263A" w:rsidRDefault="005C05F6" w:rsidP="005C05F6">
      <w:pPr>
        <w:pStyle w:val="Maintext"/>
        <w:keepLines/>
        <w:spacing w:after="240"/>
        <w:ind w:left="1080" w:hanging="360"/>
        <w:rPr>
          <w:rFonts w:asciiTheme="minorHAnsi" w:hAnsiTheme="minorHAnsi" w:cstheme="minorHAnsi"/>
          <w:lang w:val="en-US"/>
        </w:rPr>
      </w:pPr>
      <w:r>
        <w:rPr>
          <w:rFonts w:asciiTheme="minorHAnsi" w:hAnsiTheme="minorHAnsi" w:cstheme="minorHAnsi"/>
          <w:b/>
          <w:bCs/>
          <w:lang w:val="en-GB"/>
        </w:rPr>
        <w:t>Day 6</w:t>
      </w:r>
      <w:r w:rsidR="0020429C" w:rsidRPr="0008263A">
        <w:rPr>
          <w:rFonts w:asciiTheme="minorHAnsi" w:hAnsiTheme="minorHAnsi" w:cstheme="minorHAnsi"/>
          <w:lang w:val="en-GB"/>
        </w:rPr>
        <w:t xml:space="preserve"> before </w:t>
      </w:r>
      <w:r w:rsidR="00805BAA">
        <w:rPr>
          <w:rFonts w:asciiTheme="minorHAnsi" w:hAnsiTheme="minorHAnsi" w:cstheme="minorHAnsi"/>
          <w:lang w:val="en-GB"/>
        </w:rPr>
        <w:t>Jesus’ Resurrection</w:t>
      </w:r>
      <w:r w:rsidR="001D7AF4" w:rsidRPr="0008263A">
        <w:rPr>
          <w:rFonts w:asciiTheme="minorHAnsi" w:hAnsiTheme="minorHAnsi" w:cstheme="minorHAnsi"/>
          <w:lang w:val="en-GB"/>
        </w:rPr>
        <w:br/>
        <w:t>I</w:t>
      </w:r>
      <w:r w:rsidR="0020429C" w:rsidRPr="0008263A">
        <w:rPr>
          <w:rFonts w:asciiTheme="minorHAnsi" w:hAnsiTheme="minorHAnsi" w:cstheme="minorHAnsi"/>
          <w:lang w:val="en-GB"/>
        </w:rPr>
        <w:t xml:space="preserve">n </w:t>
      </w:r>
      <w:hyperlink r:id="rId13" w:tgtFrame="_blank" w:history="1">
        <w:r w:rsidR="0020429C" w:rsidRPr="0008263A">
          <w:rPr>
            <w:rStyle w:val="Hyperlink"/>
            <w:rFonts w:asciiTheme="minorHAnsi" w:eastAsiaTheme="majorEastAsia" w:hAnsiTheme="minorHAnsi" w:cstheme="minorHAnsi"/>
            <w:b/>
            <w:color w:val="auto"/>
            <w:lang w:val="en-GB"/>
          </w:rPr>
          <w:t>Mark 11:27-33</w:t>
        </w:r>
      </w:hyperlink>
      <w:r w:rsidR="008D4E67" w:rsidRPr="0008263A">
        <w:rPr>
          <w:rStyle w:val="Hyperlink"/>
          <w:rFonts w:asciiTheme="minorHAnsi" w:eastAsiaTheme="majorEastAsia" w:hAnsiTheme="minorHAnsi" w:cstheme="minorHAnsi"/>
          <w:b/>
          <w:color w:val="auto"/>
          <w:lang w:val="en-GB"/>
        </w:rPr>
        <w:t>,</w:t>
      </w:r>
      <w:r w:rsidR="0020429C" w:rsidRPr="0008263A">
        <w:rPr>
          <w:rFonts w:asciiTheme="minorHAnsi" w:hAnsiTheme="minorHAnsi" w:cstheme="minorHAnsi"/>
          <w:b/>
          <w:lang w:val="en-GB"/>
        </w:rPr>
        <w:t xml:space="preserve"> </w:t>
      </w:r>
      <w:r w:rsidR="001D7AF4" w:rsidRPr="0008263A">
        <w:rPr>
          <w:rFonts w:asciiTheme="minorHAnsi" w:hAnsiTheme="minorHAnsi" w:cstheme="minorHAnsi"/>
          <w:lang w:val="en-GB"/>
        </w:rPr>
        <w:t xml:space="preserve">discover why </w:t>
      </w:r>
      <w:r w:rsidR="0020429C" w:rsidRPr="0008263A">
        <w:rPr>
          <w:rFonts w:asciiTheme="minorHAnsi" w:hAnsiTheme="minorHAnsi" w:cstheme="minorHAnsi"/>
          <w:lang w:val="en-GB"/>
        </w:rPr>
        <w:t>religious leaders refused to answer His question about John the Baptist.</w:t>
      </w:r>
    </w:p>
    <w:p w:rsidR="0020429C" w:rsidRPr="0008263A" w:rsidRDefault="005C05F6" w:rsidP="005C05F6">
      <w:pPr>
        <w:pStyle w:val="Maintext"/>
        <w:keepLines/>
        <w:spacing w:after="240"/>
        <w:ind w:left="1080" w:hanging="360"/>
        <w:rPr>
          <w:rFonts w:asciiTheme="minorHAnsi" w:hAnsiTheme="minorHAnsi" w:cstheme="minorHAnsi"/>
          <w:lang w:val="en-US"/>
        </w:rPr>
      </w:pPr>
      <w:r>
        <w:rPr>
          <w:rFonts w:asciiTheme="minorHAnsi" w:hAnsiTheme="minorHAnsi" w:cstheme="minorHAnsi"/>
          <w:b/>
          <w:bCs/>
          <w:lang w:val="en-GB"/>
        </w:rPr>
        <w:lastRenderedPageBreak/>
        <w:t>Day 5</w:t>
      </w:r>
      <w:r w:rsidR="0020429C" w:rsidRPr="0008263A">
        <w:rPr>
          <w:rFonts w:asciiTheme="minorHAnsi" w:hAnsiTheme="minorHAnsi" w:cstheme="minorHAnsi"/>
          <w:lang w:val="en-GB"/>
        </w:rPr>
        <w:t xml:space="preserve"> before </w:t>
      </w:r>
      <w:r w:rsidR="00805BAA">
        <w:rPr>
          <w:rFonts w:asciiTheme="minorHAnsi" w:hAnsiTheme="minorHAnsi" w:cstheme="minorHAnsi"/>
          <w:lang w:val="en-GB"/>
        </w:rPr>
        <w:t>Jesus’ Resurrection</w:t>
      </w:r>
      <w:r w:rsidR="001D7AF4" w:rsidRPr="0008263A">
        <w:rPr>
          <w:rFonts w:asciiTheme="minorHAnsi" w:hAnsiTheme="minorHAnsi" w:cstheme="minorHAnsi"/>
          <w:lang w:val="en-GB"/>
        </w:rPr>
        <w:br/>
        <w:t xml:space="preserve">In </w:t>
      </w:r>
      <w:hyperlink r:id="rId14" w:tgtFrame="_blank" w:history="1">
        <w:r w:rsidR="0020429C" w:rsidRPr="0008263A">
          <w:rPr>
            <w:rStyle w:val="Hyperlink"/>
            <w:rFonts w:asciiTheme="minorHAnsi" w:eastAsiaTheme="majorEastAsia" w:hAnsiTheme="minorHAnsi" w:cstheme="minorHAnsi"/>
            <w:b/>
            <w:color w:val="auto"/>
            <w:lang w:val="en-GB"/>
          </w:rPr>
          <w:t xml:space="preserve">Mark </w:t>
        </w:r>
        <w:proofErr w:type="gramStart"/>
        <w:r w:rsidR="0020429C" w:rsidRPr="0008263A">
          <w:rPr>
            <w:rStyle w:val="Hyperlink"/>
            <w:rFonts w:asciiTheme="minorHAnsi" w:eastAsiaTheme="majorEastAsia" w:hAnsiTheme="minorHAnsi" w:cstheme="minorHAnsi"/>
            <w:b/>
            <w:color w:val="auto"/>
            <w:lang w:val="en-GB"/>
          </w:rPr>
          <w:t>13 :</w:t>
        </w:r>
        <w:proofErr w:type="gramEnd"/>
        <w:r w:rsidR="0020429C" w:rsidRPr="0008263A">
          <w:rPr>
            <w:rStyle w:val="Hyperlink"/>
            <w:rFonts w:asciiTheme="minorHAnsi" w:eastAsiaTheme="majorEastAsia" w:hAnsiTheme="minorHAnsi" w:cstheme="minorHAnsi"/>
            <w:b/>
            <w:color w:val="auto"/>
            <w:lang w:val="en-GB"/>
          </w:rPr>
          <w:t xml:space="preserve"> 1-10</w:t>
        </w:r>
      </w:hyperlink>
      <w:r w:rsidR="0020429C" w:rsidRPr="0008263A">
        <w:rPr>
          <w:rFonts w:asciiTheme="minorHAnsi" w:hAnsiTheme="minorHAnsi" w:cstheme="minorHAnsi"/>
          <w:b/>
          <w:lang w:val="en-GB"/>
        </w:rPr>
        <w:t xml:space="preserve"> &amp;</w:t>
      </w:r>
      <w:hyperlink r:id="rId15" w:tgtFrame="_blank" w:history="1">
        <w:r w:rsidR="0020429C" w:rsidRPr="0008263A">
          <w:rPr>
            <w:rStyle w:val="Hyperlink"/>
            <w:rFonts w:asciiTheme="minorHAnsi" w:eastAsiaTheme="majorEastAsia" w:hAnsiTheme="minorHAnsi" w:cstheme="minorHAnsi"/>
            <w:b/>
            <w:color w:val="auto"/>
            <w:lang w:val="en-GB"/>
          </w:rPr>
          <w:t>21-27</w:t>
        </w:r>
      </w:hyperlink>
      <w:r w:rsidR="0020429C" w:rsidRPr="0008263A">
        <w:rPr>
          <w:rFonts w:asciiTheme="minorHAnsi" w:hAnsiTheme="minorHAnsi" w:cstheme="minorHAnsi"/>
          <w:lang w:val="en-GB"/>
        </w:rPr>
        <w:t xml:space="preserve">, </w:t>
      </w:r>
      <w:r w:rsidR="001D7AF4" w:rsidRPr="0008263A">
        <w:rPr>
          <w:rFonts w:asciiTheme="minorHAnsi" w:hAnsiTheme="minorHAnsi" w:cstheme="minorHAnsi"/>
          <w:lang w:val="en-GB"/>
        </w:rPr>
        <w:t xml:space="preserve">discern </w:t>
      </w:r>
      <w:r w:rsidR="0020429C" w:rsidRPr="0008263A">
        <w:rPr>
          <w:rFonts w:asciiTheme="minorHAnsi" w:hAnsiTheme="minorHAnsi" w:cstheme="minorHAnsi"/>
          <w:lang w:val="en-GB"/>
        </w:rPr>
        <w:t xml:space="preserve">what Jesus foretold about His </w:t>
      </w:r>
      <w:r w:rsidR="001D7AF4" w:rsidRPr="0008263A">
        <w:rPr>
          <w:rFonts w:asciiTheme="minorHAnsi" w:hAnsiTheme="minorHAnsi" w:cstheme="minorHAnsi"/>
          <w:lang w:val="en-GB"/>
        </w:rPr>
        <w:t>final</w:t>
      </w:r>
      <w:r w:rsidR="0020429C" w:rsidRPr="0008263A">
        <w:rPr>
          <w:rFonts w:asciiTheme="minorHAnsi" w:hAnsiTheme="minorHAnsi" w:cstheme="minorHAnsi"/>
          <w:lang w:val="en-GB"/>
        </w:rPr>
        <w:t xml:space="preserve"> coming.</w:t>
      </w:r>
      <w:r w:rsidR="001D7AF4" w:rsidRPr="0008263A">
        <w:rPr>
          <w:rFonts w:asciiTheme="minorHAnsi" w:hAnsiTheme="minorHAnsi" w:cstheme="minorHAnsi"/>
          <w:lang w:val="en-GB"/>
        </w:rPr>
        <w:br/>
      </w:r>
      <w:r w:rsidR="0020429C" w:rsidRPr="0008263A">
        <w:rPr>
          <w:rFonts w:asciiTheme="minorHAnsi" w:hAnsiTheme="minorHAnsi" w:cstheme="minorHAnsi"/>
          <w:lang w:val="en-GB"/>
        </w:rPr>
        <w:t xml:space="preserve">In </w:t>
      </w:r>
      <w:hyperlink r:id="rId16" w:tgtFrame="_blank" w:history="1">
        <w:r w:rsidR="001D7AF4" w:rsidRPr="0008263A">
          <w:rPr>
            <w:rStyle w:val="Hyperlink"/>
            <w:rFonts w:asciiTheme="minorHAnsi" w:eastAsiaTheme="majorEastAsia" w:hAnsiTheme="minorHAnsi" w:cstheme="minorHAnsi"/>
            <w:color w:val="auto"/>
            <w:lang w:val="en-GB"/>
          </w:rPr>
          <w:t xml:space="preserve">verse </w:t>
        </w:r>
        <w:r w:rsidR="0020429C" w:rsidRPr="0008263A">
          <w:rPr>
            <w:rStyle w:val="Hyperlink"/>
            <w:rFonts w:asciiTheme="minorHAnsi" w:eastAsiaTheme="majorEastAsia" w:hAnsiTheme="minorHAnsi" w:cstheme="minorHAnsi"/>
            <w:color w:val="auto"/>
            <w:lang w:val="en-GB"/>
          </w:rPr>
          <w:t>10</w:t>
        </w:r>
      </w:hyperlink>
      <w:r w:rsidR="0020429C" w:rsidRPr="0008263A">
        <w:rPr>
          <w:rFonts w:asciiTheme="minorHAnsi" w:hAnsiTheme="minorHAnsi" w:cstheme="minorHAnsi"/>
          <w:lang w:val="en-GB"/>
        </w:rPr>
        <w:t xml:space="preserve">, </w:t>
      </w:r>
      <w:r w:rsidR="001D7AF4" w:rsidRPr="0008263A">
        <w:rPr>
          <w:rFonts w:asciiTheme="minorHAnsi" w:hAnsiTheme="minorHAnsi" w:cstheme="minorHAnsi"/>
          <w:lang w:val="en-GB"/>
        </w:rPr>
        <w:t xml:space="preserve">learn </w:t>
      </w:r>
      <w:r w:rsidR="0020429C" w:rsidRPr="0008263A">
        <w:rPr>
          <w:rFonts w:asciiTheme="minorHAnsi" w:hAnsiTheme="minorHAnsi" w:cstheme="minorHAnsi"/>
          <w:lang w:val="en-GB"/>
        </w:rPr>
        <w:t>what all nations must hear before Jesus returns in glory.</w:t>
      </w:r>
      <w:r w:rsidR="001D7AF4" w:rsidRPr="0008263A">
        <w:rPr>
          <w:rFonts w:asciiTheme="minorHAnsi" w:hAnsiTheme="minorHAnsi" w:cstheme="minorHAnsi"/>
          <w:lang w:val="en-GB"/>
        </w:rPr>
        <w:br/>
      </w:r>
      <w:r w:rsidR="0020429C" w:rsidRPr="0008263A">
        <w:rPr>
          <w:rFonts w:asciiTheme="minorHAnsi" w:hAnsiTheme="minorHAnsi" w:cstheme="minorHAnsi"/>
          <w:lang w:val="en-GB"/>
        </w:rPr>
        <w:t xml:space="preserve">In </w:t>
      </w:r>
      <w:hyperlink r:id="rId17" w:tgtFrame="_blank" w:history="1">
        <w:proofErr w:type="gramStart"/>
        <w:r w:rsidR="001D7AF4" w:rsidRPr="0008263A">
          <w:rPr>
            <w:rStyle w:val="Hyperlink"/>
            <w:rFonts w:asciiTheme="minorHAnsi" w:eastAsiaTheme="majorEastAsia" w:hAnsiTheme="minorHAnsi" w:cstheme="minorHAnsi"/>
            <w:color w:val="auto"/>
            <w:lang w:val="en-GB"/>
          </w:rPr>
          <w:t>verses</w:t>
        </w:r>
        <w:proofErr w:type="gramEnd"/>
        <w:r w:rsidR="001D7AF4" w:rsidRPr="0008263A">
          <w:rPr>
            <w:rStyle w:val="Hyperlink"/>
            <w:rFonts w:asciiTheme="minorHAnsi" w:eastAsiaTheme="majorEastAsia" w:hAnsiTheme="minorHAnsi" w:cstheme="minorHAnsi"/>
            <w:color w:val="auto"/>
            <w:lang w:val="en-GB"/>
          </w:rPr>
          <w:t xml:space="preserve"> </w:t>
        </w:r>
        <w:r w:rsidR="0020429C" w:rsidRPr="0008263A">
          <w:rPr>
            <w:rStyle w:val="Hyperlink"/>
            <w:rFonts w:asciiTheme="minorHAnsi" w:eastAsiaTheme="majorEastAsia" w:hAnsiTheme="minorHAnsi" w:cstheme="minorHAnsi"/>
            <w:color w:val="auto"/>
            <w:lang w:val="en-GB"/>
          </w:rPr>
          <w:t>32-33</w:t>
        </w:r>
      </w:hyperlink>
      <w:r w:rsidR="0020429C" w:rsidRPr="0008263A">
        <w:rPr>
          <w:rFonts w:asciiTheme="minorHAnsi" w:hAnsiTheme="minorHAnsi" w:cstheme="minorHAnsi"/>
          <w:lang w:val="en-GB"/>
        </w:rPr>
        <w:t xml:space="preserve">, </w:t>
      </w:r>
      <w:r w:rsidR="001D7AF4" w:rsidRPr="0008263A">
        <w:rPr>
          <w:rFonts w:asciiTheme="minorHAnsi" w:hAnsiTheme="minorHAnsi" w:cstheme="minorHAnsi"/>
          <w:lang w:val="en-GB"/>
        </w:rPr>
        <w:t xml:space="preserve">notice </w:t>
      </w:r>
      <w:r w:rsidR="0020429C" w:rsidRPr="0008263A">
        <w:rPr>
          <w:rFonts w:asciiTheme="minorHAnsi" w:hAnsiTheme="minorHAnsi" w:cstheme="minorHAnsi"/>
          <w:lang w:val="en-GB"/>
        </w:rPr>
        <w:t xml:space="preserve">who </w:t>
      </w:r>
      <w:r w:rsidR="001D7AF4" w:rsidRPr="0008263A">
        <w:rPr>
          <w:rFonts w:asciiTheme="minorHAnsi" w:hAnsiTheme="minorHAnsi" w:cstheme="minorHAnsi"/>
          <w:lang w:val="en-GB"/>
        </w:rPr>
        <w:t xml:space="preserve">alone </w:t>
      </w:r>
      <w:r w:rsidR="0020429C" w:rsidRPr="0008263A">
        <w:rPr>
          <w:rFonts w:asciiTheme="minorHAnsi" w:hAnsiTheme="minorHAnsi" w:cstheme="minorHAnsi"/>
          <w:lang w:val="en-GB"/>
        </w:rPr>
        <w:t>knows when Jesus will return.</w:t>
      </w:r>
    </w:p>
    <w:p w:rsidR="001D7AF4" w:rsidRPr="0008263A" w:rsidRDefault="005C05F6" w:rsidP="005C05F6">
      <w:pPr>
        <w:pStyle w:val="Maintext"/>
        <w:keepLines/>
        <w:spacing w:after="0"/>
        <w:ind w:left="1170" w:hanging="360"/>
        <w:rPr>
          <w:rFonts w:asciiTheme="minorHAnsi" w:hAnsiTheme="minorHAnsi" w:cstheme="minorHAnsi"/>
          <w:lang w:val="en-GB"/>
        </w:rPr>
      </w:pPr>
      <w:r>
        <w:rPr>
          <w:rFonts w:asciiTheme="minorHAnsi" w:hAnsiTheme="minorHAnsi" w:cstheme="minorHAnsi"/>
          <w:b/>
          <w:bCs/>
          <w:lang w:val="en-GB"/>
        </w:rPr>
        <w:t>Day 4</w:t>
      </w:r>
      <w:r w:rsidR="0020429C" w:rsidRPr="0008263A">
        <w:rPr>
          <w:rFonts w:asciiTheme="minorHAnsi" w:hAnsiTheme="minorHAnsi" w:cstheme="minorHAnsi"/>
          <w:lang w:val="en-GB"/>
        </w:rPr>
        <w:t xml:space="preserve"> before </w:t>
      </w:r>
      <w:r w:rsidR="00805BAA">
        <w:rPr>
          <w:rFonts w:asciiTheme="minorHAnsi" w:hAnsiTheme="minorHAnsi" w:cstheme="minorHAnsi"/>
          <w:lang w:val="en-GB"/>
        </w:rPr>
        <w:t>Jesus’ Resurrection</w:t>
      </w:r>
    </w:p>
    <w:p w:rsidR="001D7AF4" w:rsidRPr="0008263A" w:rsidRDefault="001D7AF4" w:rsidP="001D7AF4">
      <w:pPr>
        <w:pStyle w:val="Maintext"/>
        <w:keepLines/>
        <w:spacing w:after="60"/>
        <w:ind w:left="1080" w:firstLine="0"/>
        <w:rPr>
          <w:rFonts w:asciiTheme="minorHAnsi" w:hAnsiTheme="minorHAnsi" w:cstheme="minorHAnsi"/>
          <w:lang w:val="en-GB"/>
        </w:rPr>
      </w:pPr>
      <w:r w:rsidRPr="0008263A">
        <w:rPr>
          <w:rFonts w:asciiTheme="minorHAnsi" w:hAnsiTheme="minorHAnsi" w:cstheme="minorHAnsi"/>
          <w:lang w:val="en-GB"/>
        </w:rPr>
        <w:t xml:space="preserve">In </w:t>
      </w:r>
      <w:hyperlink r:id="rId18" w:tgtFrame="_blank" w:history="1">
        <w:r w:rsidR="0020429C" w:rsidRPr="0008263A">
          <w:rPr>
            <w:rStyle w:val="Hyperlink"/>
            <w:rFonts w:asciiTheme="minorHAnsi" w:eastAsiaTheme="majorEastAsia" w:hAnsiTheme="minorHAnsi" w:cstheme="minorHAnsi"/>
            <w:b/>
            <w:color w:val="auto"/>
            <w:u w:val="none"/>
            <w:lang w:val="en-GB"/>
          </w:rPr>
          <w:t>Mark 14:12-</w:t>
        </w:r>
        <w:r w:rsidRPr="0008263A">
          <w:rPr>
            <w:rStyle w:val="Hyperlink"/>
            <w:rFonts w:asciiTheme="minorHAnsi" w:eastAsiaTheme="majorEastAsia" w:hAnsiTheme="minorHAnsi" w:cstheme="minorHAnsi"/>
            <w:b/>
            <w:color w:val="auto"/>
            <w:u w:val="none"/>
            <w:lang w:val="en-GB"/>
          </w:rPr>
          <w:t>36</w:t>
        </w:r>
      </w:hyperlink>
      <w:r w:rsidRPr="0008263A">
        <w:rPr>
          <w:rFonts w:asciiTheme="minorHAnsi" w:hAnsiTheme="minorHAnsi" w:cstheme="minorHAnsi"/>
          <w:lang w:val="en-GB"/>
        </w:rPr>
        <w:t xml:space="preserve"> find the new ceremony </w:t>
      </w:r>
      <w:r w:rsidR="0020429C" w:rsidRPr="0008263A">
        <w:rPr>
          <w:rFonts w:asciiTheme="minorHAnsi" w:hAnsiTheme="minorHAnsi" w:cstheme="minorHAnsi"/>
          <w:lang w:val="en-GB"/>
        </w:rPr>
        <w:t>that Jesus</w:t>
      </w:r>
      <w:r w:rsidRPr="0008263A">
        <w:rPr>
          <w:rFonts w:asciiTheme="minorHAnsi" w:hAnsiTheme="minorHAnsi" w:cstheme="minorHAnsi"/>
          <w:lang w:val="en-GB"/>
        </w:rPr>
        <w:t xml:space="preserve"> instituted </w:t>
      </w:r>
      <w:r w:rsidR="0020429C" w:rsidRPr="0008263A">
        <w:rPr>
          <w:rFonts w:asciiTheme="minorHAnsi" w:hAnsiTheme="minorHAnsi" w:cstheme="minorHAnsi"/>
          <w:lang w:val="en-GB"/>
        </w:rPr>
        <w:t>during Passover</w:t>
      </w:r>
      <w:r w:rsidRPr="0008263A">
        <w:rPr>
          <w:rFonts w:asciiTheme="minorHAnsi" w:hAnsiTheme="minorHAnsi" w:cstheme="minorHAnsi"/>
          <w:lang w:val="en-GB"/>
        </w:rPr>
        <w:br/>
        <w:t xml:space="preserve">that replaces it </w:t>
      </w:r>
      <w:r w:rsidR="00BC3ACC" w:rsidRPr="0008263A">
        <w:rPr>
          <w:rFonts w:asciiTheme="minorHAnsi" w:hAnsiTheme="minorHAnsi" w:cstheme="minorHAnsi"/>
          <w:lang w:val="en-GB"/>
        </w:rPr>
        <w:t>fo</w:t>
      </w:r>
      <w:r w:rsidRPr="0008263A">
        <w:rPr>
          <w:rFonts w:asciiTheme="minorHAnsi" w:hAnsiTheme="minorHAnsi" w:cstheme="minorHAnsi"/>
          <w:lang w:val="en-GB"/>
        </w:rPr>
        <w:t>r believers.</w:t>
      </w:r>
    </w:p>
    <w:p w:rsidR="00805BAA" w:rsidRDefault="001D7AF4" w:rsidP="001D7AF4">
      <w:pPr>
        <w:pStyle w:val="Maintext"/>
        <w:keepLines/>
        <w:spacing w:after="60"/>
        <w:ind w:left="1080" w:firstLine="0"/>
        <w:rPr>
          <w:rFonts w:asciiTheme="minorHAnsi" w:hAnsiTheme="minorHAnsi" w:cstheme="minorHAnsi"/>
          <w:lang w:val="en-GB"/>
        </w:rPr>
      </w:pPr>
      <w:r w:rsidRPr="0008263A">
        <w:rPr>
          <w:rFonts w:asciiTheme="minorHAnsi" w:hAnsiTheme="minorHAnsi" w:cstheme="minorHAnsi"/>
          <w:lang w:val="en-GB"/>
        </w:rPr>
        <w:t xml:space="preserve">In </w:t>
      </w:r>
      <w:proofErr w:type="gramStart"/>
      <w:r w:rsidRPr="0008263A">
        <w:rPr>
          <w:rFonts w:asciiTheme="minorHAnsi" w:hAnsiTheme="minorHAnsi" w:cstheme="minorHAnsi"/>
          <w:lang w:val="en-GB"/>
        </w:rPr>
        <w:t>verses</w:t>
      </w:r>
      <w:proofErr w:type="gramEnd"/>
      <w:r w:rsidRPr="0008263A">
        <w:rPr>
          <w:rFonts w:asciiTheme="minorHAnsi" w:hAnsiTheme="minorHAnsi" w:cstheme="minorHAnsi"/>
          <w:lang w:val="en-GB"/>
        </w:rPr>
        <w:t xml:space="preserve"> 32-42</w:t>
      </w:r>
      <w:r w:rsidR="008D4E67" w:rsidRPr="0008263A">
        <w:rPr>
          <w:rFonts w:asciiTheme="minorHAnsi" w:hAnsiTheme="minorHAnsi" w:cstheme="minorHAnsi"/>
          <w:lang w:val="en-GB"/>
        </w:rPr>
        <w:t>,</w:t>
      </w:r>
      <w:r w:rsidRPr="0008263A">
        <w:rPr>
          <w:rFonts w:asciiTheme="minorHAnsi" w:hAnsiTheme="minorHAnsi" w:cstheme="minorHAnsi"/>
          <w:lang w:val="en-GB"/>
        </w:rPr>
        <w:t xml:space="preserve"> consider h</w:t>
      </w:r>
      <w:r w:rsidR="0020429C" w:rsidRPr="0008263A">
        <w:rPr>
          <w:rFonts w:asciiTheme="minorHAnsi" w:hAnsiTheme="minorHAnsi" w:cstheme="minorHAnsi"/>
          <w:lang w:val="en-GB"/>
        </w:rPr>
        <w:t>is</w:t>
      </w:r>
      <w:r w:rsidRPr="0008263A">
        <w:rPr>
          <w:rFonts w:asciiTheme="minorHAnsi" w:hAnsiTheme="minorHAnsi" w:cstheme="minorHAnsi"/>
          <w:lang w:val="en-GB"/>
        </w:rPr>
        <w:t xml:space="preserve"> moving </w:t>
      </w:r>
      <w:r w:rsidR="0020429C" w:rsidRPr="0008263A">
        <w:rPr>
          <w:rFonts w:asciiTheme="minorHAnsi" w:hAnsiTheme="minorHAnsi" w:cstheme="minorHAnsi"/>
          <w:lang w:val="en-GB"/>
        </w:rPr>
        <w:t>prayer of submission.</w:t>
      </w:r>
    </w:p>
    <w:p w:rsidR="001D7AF4" w:rsidRPr="0008263A" w:rsidRDefault="001D7AF4" w:rsidP="001D7AF4">
      <w:pPr>
        <w:pStyle w:val="Maintext"/>
        <w:keepLines/>
        <w:spacing w:after="60"/>
        <w:ind w:left="1080" w:firstLine="0"/>
        <w:rPr>
          <w:rFonts w:asciiTheme="minorHAnsi" w:hAnsiTheme="minorHAnsi" w:cstheme="minorHAnsi"/>
          <w:lang w:val="en-GB"/>
        </w:rPr>
      </w:pPr>
      <w:r w:rsidRPr="0008263A">
        <w:rPr>
          <w:rFonts w:asciiTheme="minorHAnsi" w:hAnsiTheme="minorHAnsi" w:cstheme="minorHAnsi"/>
          <w:lang w:val="en-GB"/>
        </w:rPr>
        <w:t>In 60-64</w:t>
      </w:r>
      <w:r w:rsidR="008D4E67" w:rsidRPr="0008263A">
        <w:rPr>
          <w:rFonts w:asciiTheme="minorHAnsi" w:hAnsiTheme="minorHAnsi" w:cstheme="minorHAnsi"/>
          <w:lang w:val="en-GB"/>
        </w:rPr>
        <w:t>,</w:t>
      </w:r>
      <w:r w:rsidRPr="0008263A">
        <w:rPr>
          <w:rFonts w:asciiTheme="minorHAnsi" w:hAnsiTheme="minorHAnsi" w:cstheme="minorHAnsi"/>
          <w:lang w:val="en-GB"/>
        </w:rPr>
        <w:t xml:space="preserve"> w</w:t>
      </w:r>
      <w:r w:rsidR="0020429C" w:rsidRPr="0008263A">
        <w:rPr>
          <w:rFonts w:asciiTheme="minorHAnsi" w:hAnsiTheme="minorHAnsi" w:cstheme="minorHAnsi"/>
          <w:lang w:val="en-GB"/>
        </w:rPr>
        <w:t>hy the High Priest tore his robe in fury.</w:t>
      </w:r>
    </w:p>
    <w:p w:rsidR="00805BAA" w:rsidRDefault="001D7AF4" w:rsidP="001D7AF4">
      <w:pPr>
        <w:pStyle w:val="Maintext"/>
        <w:keepLines/>
        <w:spacing w:after="240"/>
        <w:ind w:left="1080" w:firstLine="0"/>
        <w:rPr>
          <w:rFonts w:asciiTheme="minorHAnsi" w:hAnsiTheme="minorHAnsi" w:cstheme="minorHAnsi"/>
          <w:lang w:val="en-GB"/>
        </w:rPr>
      </w:pPr>
      <w:r w:rsidRPr="0008263A">
        <w:rPr>
          <w:rFonts w:asciiTheme="minorHAnsi" w:hAnsiTheme="minorHAnsi" w:cstheme="minorHAnsi"/>
          <w:lang w:val="en-GB"/>
        </w:rPr>
        <w:t>In 60-64</w:t>
      </w:r>
      <w:r w:rsidR="008D4E67" w:rsidRPr="0008263A">
        <w:rPr>
          <w:rFonts w:asciiTheme="minorHAnsi" w:hAnsiTheme="minorHAnsi" w:cstheme="minorHAnsi"/>
          <w:lang w:val="en-GB"/>
        </w:rPr>
        <w:t>,</w:t>
      </w:r>
      <w:r w:rsidRPr="0008263A">
        <w:rPr>
          <w:rFonts w:asciiTheme="minorHAnsi" w:hAnsiTheme="minorHAnsi" w:cstheme="minorHAnsi"/>
          <w:lang w:val="en-GB"/>
        </w:rPr>
        <w:t xml:space="preserve"> find w</w:t>
      </w:r>
      <w:r w:rsidR="0020429C" w:rsidRPr="0008263A">
        <w:rPr>
          <w:rFonts w:asciiTheme="minorHAnsi" w:hAnsiTheme="minorHAnsi" w:cstheme="minorHAnsi"/>
          <w:lang w:val="en-GB"/>
        </w:rPr>
        <w:t>ho denied Jesus and later wept.</w:t>
      </w:r>
    </w:p>
    <w:p w:rsidR="001D7AF4" w:rsidRPr="0008263A" w:rsidRDefault="005C05F6" w:rsidP="005C05F6">
      <w:pPr>
        <w:pStyle w:val="Maintext"/>
        <w:keepLines/>
        <w:spacing w:after="0"/>
        <w:ind w:left="1080" w:hanging="360"/>
        <w:rPr>
          <w:rFonts w:asciiTheme="minorHAnsi" w:hAnsiTheme="minorHAnsi" w:cstheme="minorHAnsi"/>
          <w:lang w:val="en-GB"/>
        </w:rPr>
      </w:pPr>
      <w:r>
        <w:rPr>
          <w:rFonts w:asciiTheme="minorHAnsi" w:hAnsiTheme="minorHAnsi" w:cstheme="minorHAnsi"/>
          <w:b/>
          <w:bCs/>
          <w:lang w:val="en-GB"/>
        </w:rPr>
        <w:t>Day 3</w:t>
      </w:r>
      <w:r w:rsidR="0020429C" w:rsidRPr="0008263A">
        <w:rPr>
          <w:rFonts w:asciiTheme="minorHAnsi" w:hAnsiTheme="minorHAnsi" w:cstheme="minorHAnsi"/>
          <w:lang w:val="en-GB"/>
        </w:rPr>
        <w:t xml:space="preserve"> before </w:t>
      </w:r>
      <w:r w:rsidR="00805BAA">
        <w:rPr>
          <w:rFonts w:asciiTheme="minorHAnsi" w:hAnsiTheme="minorHAnsi" w:cstheme="minorHAnsi"/>
          <w:lang w:val="en-GB"/>
        </w:rPr>
        <w:t>Jesus’ Resurrection</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b/>
          <w:bCs/>
          <w:lang w:val="en-GB"/>
        </w:rPr>
        <w:t>I</w:t>
      </w:r>
      <w:r w:rsidR="0020429C" w:rsidRPr="0008263A">
        <w:rPr>
          <w:rFonts w:asciiTheme="minorHAnsi" w:hAnsiTheme="minorHAnsi" w:cstheme="minorHAnsi"/>
          <w:lang w:val="en-GB"/>
        </w:rPr>
        <w:t xml:space="preserve">n </w:t>
      </w:r>
      <w:r w:rsidR="0020429C" w:rsidRPr="0008263A">
        <w:rPr>
          <w:rFonts w:asciiTheme="minorHAnsi" w:hAnsiTheme="minorHAnsi" w:cstheme="minorHAnsi"/>
          <w:b/>
          <w:lang w:val="en-GB"/>
        </w:rPr>
        <w:t>Mark chapter 15</w:t>
      </w:r>
      <w:r w:rsidR="00B535AD" w:rsidRPr="0008263A">
        <w:rPr>
          <w:rFonts w:asciiTheme="minorHAnsi" w:hAnsiTheme="minorHAnsi" w:cstheme="minorHAnsi"/>
          <w:b/>
          <w:lang w:val="en-GB"/>
        </w:rPr>
        <w:t>, why</w:t>
      </w:r>
      <w:r w:rsidRPr="0008263A">
        <w:rPr>
          <w:rFonts w:asciiTheme="minorHAnsi" w:hAnsiTheme="minorHAnsi" w:cstheme="minorHAnsi"/>
          <w:lang w:val="en-GB"/>
        </w:rPr>
        <w:t xml:space="preserve"> find </w:t>
      </w:r>
      <w:r w:rsidR="0020429C" w:rsidRPr="0008263A">
        <w:rPr>
          <w:rFonts w:asciiTheme="minorHAnsi" w:hAnsiTheme="minorHAnsi" w:cstheme="minorHAnsi"/>
          <w:lang w:val="en-GB"/>
        </w:rPr>
        <w:t xml:space="preserve">who was </w:t>
      </w:r>
      <w:r w:rsidRPr="0008263A">
        <w:rPr>
          <w:rFonts w:asciiTheme="minorHAnsi" w:hAnsiTheme="minorHAnsi" w:cstheme="minorHAnsi"/>
          <w:lang w:val="en-GB"/>
        </w:rPr>
        <w:t>freed</w:t>
      </w:r>
      <w:r w:rsidR="0020429C" w:rsidRPr="0008263A">
        <w:rPr>
          <w:rFonts w:asciiTheme="minorHAnsi" w:hAnsiTheme="minorHAnsi" w:cstheme="minorHAnsi"/>
          <w:lang w:val="en-GB"/>
        </w:rPr>
        <w:t xml:space="preserve"> instead of Jesus.</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b/>
          <w:bCs/>
          <w:lang w:val="en-GB"/>
        </w:rPr>
        <w:t>I</w:t>
      </w:r>
      <w:r w:rsidRPr="0008263A">
        <w:rPr>
          <w:rFonts w:asciiTheme="minorHAnsi" w:hAnsiTheme="minorHAnsi" w:cstheme="minorHAnsi"/>
          <w:lang w:val="en-GB"/>
        </w:rPr>
        <w:t xml:space="preserve">n </w:t>
      </w:r>
      <w:r w:rsidR="0020429C" w:rsidRPr="0008263A">
        <w:rPr>
          <w:rFonts w:asciiTheme="minorHAnsi" w:hAnsiTheme="minorHAnsi" w:cstheme="minorHAnsi"/>
          <w:lang w:val="en-GB"/>
        </w:rPr>
        <w:t>Verses 12-20, ways by which the soldiers mocked Jesus.</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US"/>
        </w:rPr>
        <w:t xml:space="preserve">In </w:t>
      </w:r>
      <w:r w:rsidR="0020429C" w:rsidRPr="0008263A">
        <w:rPr>
          <w:rFonts w:asciiTheme="minorHAnsi" w:hAnsiTheme="minorHAnsi" w:cstheme="minorHAnsi"/>
          <w:lang w:val="en-GB"/>
        </w:rPr>
        <w:t>21-39, what the Centurion in charge of executing Jesus finally said about Him.</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GB"/>
        </w:rPr>
        <w:t xml:space="preserve">In </w:t>
      </w:r>
      <w:r w:rsidR="0020429C" w:rsidRPr="0008263A">
        <w:rPr>
          <w:rFonts w:asciiTheme="minorHAnsi" w:hAnsiTheme="minorHAnsi" w:cstheme="minorHAnsi"/>
          <w:lang w:val="en-GB"/>
        </w:rPr>
        <w:t>40-47, what they did with Jesus</w:t>
      </w:r>
      <w:r w:rsidR="004C106D">
        <w:rPr>
          <w:rFonts w:asciiTheme="minorHAnsi" w:hAnsiTheme="minorHAnsi" w:cstheme="minorHAnsi"/>
          <w:lang w:val="en-GB"/>
        </w:rPr>
        <w:t>’</w:t>
      </w:r>
      <w:r w:rsidR="0020429C" w:rsidRPr="0008263A">
        <w:rPr>
          <w:rFonts w:asciiTheme="minorHAnsi" w:hAnsiTheme="minorHAnsi" w:cstheme="minorHAnsi"/>
          <w:lang w:val="en-GB"/>
        </w:rPr>
        <w:t xml:space="preserve"> body.</w:t>
      </w:r>
    </w:p>
    <w:p w:rsidR="0020429C" w:rsidRPr="0008263A" w:rsidRDefault="001D7AF4" w:rsidP="001D7AF4">
      <w:pPr>
        <w:pStyle w:val="Maintext"/>
        <w:keepLines/>
        <w:spacing w:after="180"/>
        <w:ind w:left="1080" w:firstLine="0"/>
        <w:rPr>
          <w:rFonts w:asciiTheme="minorHAnsi" w:hAnsiTheme="minorHAnsi" w:cstheme="minorHAnsi"/>
          <w:lang w:val="en-US"/>
        </w:rPr>
      </w:pPr>
      <w:r w:rsidRPr="0008263A">
        <w:rPr>
          <w:rFonts w:asciiTheme="minorHAnsi" w:hAnsiTheme="minorHAnsi" w:cstheme="minorHAnsi"/>
          <w:lang w:val="en-GB"/>
        </w:rPr>
        <w:t xml:space="preserve">In </w:t>
      </w:r>
      <w:hyperlink r:id="rId19" w:tgtFrame="_blank" w:history="1">
        <w:r w:rsidR="0020429C" w:rsidRPr="0008263A">
          <w:rPr>
            <w:rStyle w:val="Hyperlink"/>
            <w:rFonts w:asciiTheme="minorHAnsi" w:eastAsiaTheme="majorEastAsia" w:hAnsiTheme="minorHAnsi" w:cstheme="minorHAnsi"/>
            <w:b/>
            <w:color w:val="auto"/>
            <w:lang w:val="en-GB"/>
          </w:rPr>
          <w:t>John 5:24-29</w:t>
        </w:r>
      </w:hyperlink>
      <w:r w:rsidR="00B535AD" w:rsidRPr="0008263A">
        <w:rPr>
          <w:rStyle w:val="Hyperlink"/>
          <w:rFonts w:asciiTheme="minorHAnsi" w:eastAsiaTheme="majorEastAsia" w:hAnsiTheme="minorHAnsi" w:cstheme="minorHAnsi"/>
          <w:b/>
          <w:color w:val="auto"/>
          <w:lang w:val="en-GB"/>
        </w:rPr>
        <w:t>,</w:t>
      </w:r>
      <w:r w:rsidR="0020429C" w:rsidRPr="0008263A">
        <w:rPr>
          <w:rFonts w:asciiTheme="minorHAnsi" w:hAnsiTheme="minorHAnsi" w:cstheme="minorHAnsi"/>
          <w:b/>
          <w:lang w:val="en-GB"/>
        </w:rPr>
        <w:t> </w:t>
      </w:r>
      <w:r w:rsidR="0020429C" w:rsidRPr="0008263A">
        <w:rPr>
          <w:rFonts w:asciiTheme="minorHAnsi" w:hAnsiTheme="minorHAnsi" w:cstheme="minorHAnsi"/>
          <w:lang w:val="en-GB"/>
        </w:rPr>
        <w:t>who will raise from death both the godly and the ungodly.</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b/>
          <w:bCs/>
          <w:lang w:val="en-GB"/>
        </w:rPr>
        <w:t>I</w:t>
      </w:r>
      <w:r w:rsidR="0020429C" w:rsidRPr="0008263A">
        <w:rPr>
          <w:rFonts w:asciiTheme="minorHAnsi" w:hAnsiTheme="minorHAnsi" w:cstheme="minorHAnsi"/>
          <w:lang w:val="en-GB"/>
        </w:rPr>
        <w:t xml:space="preserve">n </w:t>
      </w:r>
      <w:r w:rsidR="0020429C" w:rsidRPr="0008263A">
        <w:rPr>
          <w:rStyle w:val="Hyperlink"/>
          <w:rFonts w:asciiTheme="minorHAnsi" w:eastAsiaTheme="majorEastAsia" w:hAnsiTheme="minorHAnsi" w:cstheme="minorHAnsi"/>
          <w:b/>
          <w:color w:val="auto"/>
          <w:u w:val="none"/>
          <w:lang w:val="en-US"/>
        </w:rPr>
        <w:t>Luke 24</w:t>
      </w:r>
      <w:r w:rsidRPr="0008263A">
        <w:rPr>
          <w:rStyle w:val="Hyperlink"/>
          <w:rFonts w:asciiTheme="minorHAnsi" w:eastAsiaTheme="majorEastAsia" w:hAnsiTheme="minorHAnsi" w:cstheme="minorHAnsi"/>
          <w:b/>
          <w:color w:val="auto"/>
          <w:u w:val="none"/>
          <w:lang w:val="en-US"/>
        </w:rPr>
        <w:t>:1</w:t>
      </w:r>
      <w:r w:rsidR="00B535AD" w:rsidRPr="0008263A">
        <w:rPr>
          <w:rStyle w:val="Hyperlink"/>
          <w:rFonts w:asciiTheme="minorHAnsi" w:eastAsiaTheme="majorEastAsia" w:hAnsiTheme="minorHAnsi" w:cstheme="minorHAnsi"/>
          <w:b/>
          <w:color w:val="auto"/>
          <w:u w:val="none"/>
          <w:lang w:val="en-US"/>
        </w:rPr>
        <w:t>,</w:t>
      </w:r>
      <w:r w:rsidRPr="0008263A">
        <w:rPr>
          <w:rStyle w:val="Hyperlink"/>
          <w:rFonts w:asciiTheme="minorHAnsi" w:eastAsiaTheme="majorEastAsia" w:hAnsiTheme="minorHAnsi" w:cstheme="minorHAnsi"/>
          <w:color w:val="auto"/>
          <w:u w:val="none"/>
          <w:lang w:val="en-US"/>
        </w:rPr>
        <w:t xml:space="preserve"> </w:t>
      </w:r>
      <w:r w:rsidRPr="0008263A">
        <w:rPr>
          <w:rFonts w:asciiTheme="minorHAnsi" w:hAnsiTheme="minorHAnsi" w:cstheme="minorHAnsi"/>
          <w:lang w:val="en-GB"/>
        </w:rPr>
        <w:t xml:space="preserve">find on </w:t>
      </w:r>
      <w:r w:rsidR="0020429C" w:rsidRPr="0008263A">
        <w:rPr>
          <w:rFonts w:asciiTheme="minorHAnsi" w:hAnsiTheme="minorHAnsi" w:cstheme="minorHAnsi"/>
          <w:lang w:val="en-GB"/>
        </w:rPr>
        <w:t>what day of the week Jesus rose.</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GB"/>
        </w:rPr>
        <w:t>In verses 2-9, w</w:t>
      </w:r>
      <w:r w:rsidR="0020429C" w:rsidRPr="0008263A">
        <w:rPr>
          <w:rFonts w:asciiTheme="minorHAnsi" w:hAnsiTheme="minorHAnsi" w:cstheme="minorHAnsi"/>
          <w:lang w:val="en-GB"/>
        </w:rPr>
        <w:t>hat an angel</w:t>
      </w:r>
      <w:r w:rsidR="0020429C" w:rsidRPr="0008263A">
        <w:rPr>
          <w:rFonts w:asciiTheme="minorHAnsi" w:hAnsiTheme="minorHAnsi" w:cstheme="minorHAnsi"/>
          <w:lang w:val="en-US"/>
        </w:rPr>
        <w:t xml:space="preserve"> reminded</w:t>
      </w:r>
      <w:r w:rsidR="0020429C" w:rsidRPr="0008263A">
        <w:rPr>
          <w:rFonts w:asciiTheme="minorHAnsi" w:hAnsiTheme="minorHAnsi" w:cstheme="minorHAnsi"/>
          <w:lang w:val="en-GB"/>
        </w:rPr>
        <w:t xml:space="preserve"> the disciples, that Jesus had said</w:t>
      </w:r>
      <w:r w:rsidR="00E837AE" w:rsidRPr="0008263A">
        <w:rPr>
          <w:rFonts w:asciiTheme="minorHAnsi" w:hAnsiTheme="minorHAnsi" w:cstheme="minorHAnsi"/>
          <w:lang w:val="en-GB"/>
        </w:rPr>
        <w:t>.</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US"/>
        </w:rPr>
        <w:t>In 10-35</w:t>
      </w:r>
      <w:r w:rsidR="00E837AE" w:rsidRPr="0008263A">
        <w:rPr>
          <w:rFonts w:asciiTheme="minorHAnsi" w:hAnsiTheme="minorHAnsi" w:cstheme="minorHAnsi"/>
          <w:lang w:val="en-US"/>
        </w:rPr>
        <w:t>,</w:t>
      </w:r>
      <w:r w:rsidR="0020429C" w:rsidRPr="0008263A">
        <w:rPr>
          <w:rFonts w:asciiTheme="minorHAnsi" w:hAnsiTheme="minorHAnsi" w:cstheme="minorHAnsi"/>
          <w:lang w:val="en-US"/>
        </w:rPr>
        <w:t xml:space="preserve"> </w:t>
      </w:r>
      <w:r w:rsidRPr="0008263A">
        <w:rPr>
          <w:rFonts w:asciiTheme="minorHAnsi" w:hAnsiTheme="minorHAnsi" w:cstheme="minorHAnsi"/>
          <w:lang w:val="en-US"/>
        </w:rPr>
        <w:t>w</w:t>
      </w:r>
      <w:r w:rsidR="0020429C" w:rsidRPr="0008263A">
        <w:rPr>
          <w:rFonts w:asciiTheme="minorHAnsi" w:hAnsiTheme="minorHAnsi" w:cstheme="minorHAnsi"/>
          <w:lang w:val="en-US"/>
        </w:rPr>
        <w:t xml:space="preserve">hat the risen Christ explained that made two </w:t>
      </w:r>
      <w:r w:rsidR="00DF3B42" w:rsidRPr="0008263A">
        <w:rPr>
          <w:rFonts w:asciiTheme="minorHAnsi" w:hAnsiTheme="minorHAnsi" w:cstheme="minorHAnsi"/>
          <w:lang w:val="en-US"/>
        </w:rPr>
        <w:t>travelers</w:t>
      </w:r>
      <w:r w:rsidR="004C106D">
        <w:rPr>
          <w:rFonts w:asciiTheme="minorHAnsi" w:hAnsiTheme="minorHAnsi" w:cstheme="minorHAnsi"/>
          <w:lang w:val="en-US"/>
        </w:rPr>
        <w:t>’</w:t>
      </w:r>
      <w:r w:rsidRPr="0008263A">
        <w:rPr>
          <w:rFonts w:asciiTheme="minorHAnsi" w:hAnsiTheme="minorHAnsi" w:cstheme="minorHAnsi"/>
          <w:lang w:val="en-US"/>
        </w:rPr>
        <w:t xml:space="preserve"> hearts burn.</w:t>
      </w:r>
    </w:p>
    <w:p w:rsidR="0020429C" w:rsidRPr="0008263A" w:rsidRDefault="001D7AF4"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US"/>
        </w:rPr>
        <w:t xml:space="preserve">In </w:t>
      </w:r>
      <w:r w:rsidR="00DF3B42" w:rsidRPr="0008263A">
        <w:rPr>
          <w:rFonts w:asciiTheme="minorHAnsi" w:hAnsiTheme="minorHAnsi" w:cstheme="minorHAnsi"/>
          <w:lang w:val="en-US"/>
        </w:rPr>
        <w:t>36-45</w:t>
      </w:r>
      <w:r w:rsidR="00B535AD" w:rsidRPr="0008263A">
        <w:rPr>
          <w:rFonts w:asciiTheme="minorHAnsi" w:hAnsiTheme="minorHAnsi" w:cstheme="minorHAnsi"/>
          <w:lang w:val="en-US"/>
        </w:rPr>
        <w:t>,</w:t>
      </w:r>
      <w:r w:rsidR="0020429C" w:rsidRPr="0008263A">
        <w:rPr>
          <w:rFonts w:asciiTheme="minorHAnsi" w:hAnsiTheme="minorHAnsi" w:cstheme="minorHAnsi"/>
          <w:lang w:val="en-US"/>
        </w:rPr>
        <w:t xml:space="preserve"> </w:t>
      </w:r>
      <w:r w:rsidR="00DF3B42" w:rsidRPr="0008263A">
        <w:rPr>
          <w:rFonts w:asciiTheme="minorHAnsi" w:hAnsiTheme="minorHAnsi" w:cstheme="minorHAnsi"/>
          <w:lang w:val="en-US"/>
        </w:rPr>
        <w:t>h</w:t>
      </w:r>
      <w:r w:rsidR="0020429C" w:rsidRPr="0008263A">
        <w:rPr>
          <w:rFonts w:asciiTheme="minorHAnsi" w:hAnsiTheme="minorHAnsi" w:cstheme="minorHAnsi"/>
          <w:lang w:val="en-US"/>
        </w:rPr>
        <w:t>ow Jesus proved that He was not a ghost.</w:t>
      </w:r>
    </w:p>
    <w:p w:rsidR="0020429C" w:rsidRPr="0008263A" w:rsidRDefault="00DF3B42" w:rsidP="00B2738F">
      <w:pPr>
        <w:pStyle w:val="Maintext"/>
        <w:keepLines/>
        <w:spacing w:after="360"/>
        <w:ind w:left="1080" w:firstLine="0"/>
        <w:rPr>
          <w:rFonts w:asciiTheme="minorHAnsi" w:hAnsiTheme="minorHAnsi" w:cstheme="minorHAnsi"/>
          <w:lang w:val="en-US"/>
        </w:rPr>
      </w:pPr>
      <w:r w:rsidRPr="0008263A">
        <w:rPr>
          <w:rFonts w:asciiTheme="minorHAnsi" w:hAnsiTheme="minorHAnsi" w:cstheme="minorHAnsi"/>
          <w:lang w:val="en-US"/>
        </w:rPr>
        <w:t>In 46-48</w:t>
      </w:r>
      <w:r w:rsidR="00B535AD" w:rsidRPr="0008263A">
        <w:rPr>
          <w:rFonts w:asciiTheme="minorHAnsi" w:hAnsiTheme="minorHAnsi" w:cstheme="minorHAnsi"/>
          <w:lang w:val="en-US"/>
        </w:rPr>
        <w:t>,</w:t>
      </w:r>
      <w:r w:rsidR="0020429C" w:rsidRPr="0008263A">
        <w:rPr>
          <w:rFonts w:asciiTheme="minorHAnsi" w:hAnsiTheme="minorHAnsi" w:cstheme="minorHAnsi"/>
          <w:lang w:val="en-US"/>
        </w:rPr>
        <w:t xml:space="preserve"> what Jesus told His disciples </w:t>
      </w:r>
      <w:r w:rsidR="00FF4AD6" w:rsidRPr="0008263A">
        <w:rPr>
          <w:rFonts w:asciiTheme="minorHAnsi" w:hAnsiTheme="minorHAnsi" w:cstheme="minorHAnsi"/>
          <w:lang w:val="en-US"/>
        </w:rPr>
        <w:t xml:space="preserve">they are witnesses </w:t>
      </w:r>
      <w:proofErr w:type="gramStart"/>
      <w:r w:rsidR="00FF4AD6" w:rsidRPr="0008263A">
        <w:rPr>
          <w:rFonts w:asciiTheme="minorHAnsi" w:hAnsiTheme="minorHAnsi" w:cstheme="minorHAnsi"/>
          <w:lang w:val="en-US"/>
        </w:rPr>
        <w:t>of.</w:t>
      </w:r>
      <w:proofErr w:type="gramEnd"/>
    </w:p>
    <w:p w:rsidR="003E5F6C" w:rsidRPr="0008263A" w:rsidRDefault="00177CDD" w:rsidP="003E5F6C">
      <w:pPr>
        <w:pStyle w:val="Maintext"/>
        <w:keepLines/>
        <w:numPr>
          <w:ilvl w:val="0"/>
          <w:numId w:val="2"/>
        </w:numPr>
        <w:spacing w:after="60"/>
        <w:rPr>
          <w:rFonts w:asciiTheme="minorHAnsi" w:hAnsiTheme="minorHAnsi" w:cstheme="minorHAnsi"/>
          <w:lang w:val="en-US"/>
        </w:rPr>
      </w:pPr>
      <w:r w:rsidRPr="0008263A">
        <w:rPr>
          <w:rFonts w:asciiTheme="minorHAnsi" w:hAnsiTheme="minorHAnsi" w:cstheme="minorHAnsi"/>
          <w:lang w:val="en-US"/>
        </w:rPr>
        <w:t xml:space="preserve">Results of, and events following, </w:t>
      </w:r>
      <w:r w:rsidR="003E5F6C" w:rsidRPr="0008263A">
        <w:rPr>
          <w:rFonts w:asciiTheme="minorHAnsi" w:hAnsiTheme="minorHAnsi" w:cstheme="minorHAnsi"/>
          <w:lang w:val="en-US"/>
        </w:rPr>
        <w:t>Jesus</w:t>
      </w:r>
      <w:r w:rsidR="004C106D">
        <w:rPr>
          <w:rFonts w:asciiTheme="minorHAnsi" w:hAnsiTheme="minorHAnsi" w:cstheme="minorHAnsi"/>
          <w:lang w:val="en-US"/>
        </w:rPr>
        <w:t>’</w:t>
      </w:r>
      <w:r w:rsidR="003E5F6C" w:rsidRPr="0008263A">
        <w:rPr>
          <w:rFonts w:asciiTheme="minorHAnsi" w:hAnsiTheme="minorHAnsi" w:cstheme="minorHAnsi"/>
          <w:lang w:val="en-US"/>
        </w:rPr>
        <w:t xml:space="preserve"> resurrection.</w:t>
      </w:r>
    </w:p>
    <w:p w:rsidR="0020429C" w:rsidRPr="0008263A" w:rsidRDefault="00666978" w:rsidP="001D7AF4">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US"/>
        </w:rPr>
        <w:t>I</w:t>
      </w:r>
      <w:r w:rsidR="0020429C" w:rsidRPr="0008263A">
        <w:rPr>
          <w:rFonts w:asciiTheme="minorHAnsi" w:hAnsiTheme="minorHAnsi" w:cstheme="minorHAnsi"/>
          <w:lang w:val="en-US"/>
        </w:rPr>
        <w:t xml:space="preserve">n </w:t>
      </w:r>
      <w:hyperlink r:id="rId20" w:tgtFrame="_blank" w:history="1">
        <w:r w:rsidR="0020429C" w:rsidRPr="0008263A">
          <w:rPr>
            <w:rFonts w:asciiTheme="minorHAnsi" w:hAnsiTheme="minorHAnsi" w:cstheme="minorHAnsi"/>
            <w:b/>
            <w:lang w:val="en-US"/>
          </w:rPr>
          <w:t>Acts 1:3</w:t>
        </w:r>
      </w:hyperlink>
      <w:r w:rsidR="00B535AD" w:rsidRPr="0008263A">
        <w:rPr>
          <w:rFonts w:asciiTheme="minorHAnsi" w:hAnsiTheme="minorHAnsi" w:cstheme="minorHAnsi"/>
          <w:b/>
          <w:lang w:val="en-US"/>
        </w:rPr>
        <w:t>,</w:t>
      </w:r>
      <w:r w:rsidR="0020429C" w:rsidRPr="0008263A">
        <w:rPr>
          <w:rFonts w:asciiTheme="minorHAnsi" w:hAnsiTheme="minorHAnsi" w:cstheme="minorHAnsi"/>
          <w:b/>
          <w:lang w:val="en-US"/>
        </w:rPr>
        <w:t> </w:t>
      </w:r>
      <w:r w:rsidR="003E5F6C" w:rsidRPr="0008263A">
        <w:rPr>
          <w:rFonts w:asciiTheme="minorHAnsi" w:hAnsiTheme="minorHAnsi" w:cstheme="minorHAnsi"/>
          <w:lang w:val="en-US"/>
        </w:rPr>
        <w:t>find</w:t>
      </w:r>
      <w:r w:rsidR="0020429C" w:rsidRPr="0008263A">
        <w:rPr>
          <w:rFonts w:asciiTheme="minorHAnsi" w:hAnsiTheme="minorHAnsi" w:cstheme="minorHAnsi"/>
          <w:lang w:val="en-US"/>
        </w:rPr>
        <w:t xml:space="preserve"> how many days </w:t>
      </w:r>
      <w:r w:rsidRPr="0008263A">
        <w:rPr>
          <w:rFonts w:asciiTheme="minorHAnsi" w:hAnsiTheme="minorHAnsi" w:cstheme="minorHAnsi"/>
          <w:lang w:val="en-US"/>
        </w:rPr>
        <w:t>the risen Christ</w:t>
      </w:r>
      <w:r w:rsidR="0020429C" w:rsidRPr="0008263A">
        <w:rPr>
          <w:rFonts w:asciiTheme="minorHAnsi" w:hAnsiTheme="minorHAnsi" w:cstheme="minorHAnsi"/>
          <w:lang w:val="en-US"/>
        </w:rPr>
        <w:t xml:space="preserve"> appeared to His disciples.</w:t>
      </w:r>
    </w:p>
    <w:p w:rsidR="0020429C" w:rsidRPr="0008263A" w:rsidRDefault="003E2A9C" w:rsidP="00CB24C6">
      <w:pPr>
        <w:pStyle w:val="Maintext"/>
        <w:keepLines/>
        <w:ind w:left="1080" w:firstLine="0"/>
        <w:rPr>
          <w:rFonts w:asciiTheme="minorHAnsi" w:hAnsiTheme="minorHAnsi" w:cstheme="minorHAnsi"/>
          <w:lang w:val="en-US"/>
        </w:rPr>
      </w:pPr>
      <w:r w:rsidRPr="0008263A">
        <w:rPr>
          <w:rFonts w:asciiTheme="minorHAnsi" w:hAnsiTheme="minorHAnsi" w:cstheme="minorHAnsi"/>
          <w:lang w:val="en-US"/>
        </w:rPr>
        <w:t>I</w:t>
      </w:r>
      <w:r w:rsidR="0020429C" w:rsidRPr="0008263A">
        <w:rPr>
          <w:rFonts w:asciiTheme="minorHAnsi" w:hAnsiTheme="minorHAnsi" w:cstheme="minorHAnsi"/>
          <w:lang w:val="en-US"/>
        </w:rPr>
        <w:t xml:space="preserve">n </w:t>
      </w:r>
      <w:hyperlink r:id="rId21" w:tgtFrame="_blank" w:history="1">
        <w:r w:rsidR="0020429C" w:rsidRPr="0008263A">
          <w:rPr>
            <w:rFonts w:asciiTheme="minorHAnsi" w:hAnsiTheme="minorHAnsi" w:cstheme="minorHAnsi"/>
            <w:lang w:val="en-US"/>
          </w:rPr>
          <w:t>Acts 1:1-9</w:t>
        </w:r>
      </w:hyperlink>
      <w:r w:rsidR="00B535AD" w:rsidRPr="0008263A">
        <w:rPr>
          <w:rFonts w:asciiTheme="minorHAnsi" w:hAnsiTheme="minorHAnsi" w:cstheme="minorHAnsi"/>
          <w:lang w:val="en-US"/>
        </w:rPr>
        <w:t>,</w:t>
      </w:r>
      <w:r w:rsidR="0020429C" w:rsidRPr="0008263A">
        <w:rPr>
          <w:rFonts w:asciiTheme="minorHAnsi" w:hAnsiTheme="minorHAnsi" w:cstheme="minorHAnsi"/>
          <w:lang w:val="en-US"/>
        </w:rPr>
        <w:t> Jesus</w:t>
      </w:r>
      <w:r w:rsidR="004C106D">
        <w:rPr>
          <w:rFonts w:asciiTheme="minorHAnsi" w:hAnsiTheme="minorHAnsi" w:cstheme="minorHAnsi"/>
          <w:lang w:val="en-US"/>
        </w:rPr>
        <w:t>’</w:t>
      </w:r>
      <w:r w:rsidR="0020429C" w:rsidRPr="0008263A">
        <w:rPr>
          <w:rFonts w:asciiTheme="minorHAnsi" w:hAnsiTheme="minorHAnsi" w:cstheme="minorHAnsi"/>
          <w:lang w:val="en-US"/>
        </w:rPr>
        <w:t xml:space="preserve"> final promise to His disciples.</w:t>
      </w:r>
    </w:p>
    <w:p w:rsidR="0020429C" w:rsidRPr="0008263A" w:rsidRDefault="003E2A9C" w:rsidP="00C85681">
      <w:pPr>
        <w:pStyle w:val="Maintext"/>
        <w:keepLines/>
        <w:spacing w:after="60"/>
        <w:ind w:left="1080" w:firstLine="0"/>
        <w:rPr>
          <w:rFonts w:asciiTheme="minorHAnsi" w:hAnsiTheme="minorHAnsi" w:cstheme="minorHAnsi"/>
          <w:lang w:val="en-US"/>
        </w:rPr>
      </w:pPr>
      <w:r w:rsidRPr="0008263A">
        <w:rPr>
          <w:rFonts w:asciiTheme="minorHAnsi" w:hAnsiTheme="minorHAnsi" w:cstheme="minorHAnsi"/>
          <w:lang w:val="en-US"/>
        </w:rPr>
        <w:t>I</w:t>
      </w:r>
      <w:r w:rsidR="0020429C" w:rsidRPr="0008263A">
        <w:rPr>
          <w:rFonts w:asciiTheme="minorHAnsi" w:hAnsiTheme="minorHAnsi" w:cstheme="minorHAnsi"/>
          <w:lang w:val="en-US"/>
        </w:rPr>
        <w:t xml:space="preserve">n </w:t>
      </w:r>
      <w:proofErr w:type="gramStart"/>
      <w:r w:rsidR="0020429C" w:rsidRPr="0008263A">
        <w:rPr>
          <w:rFonts w:asciiTheme="minorHAnsi" w:hAnsiTheme="minorHAnsi" w:cstheme="minorHAnsi"/>
          <w:b/>
          <w:lang w:val="en-US"/>
        </w:rPr>
        <w:t>1</w:t>
      </w:r>
      <w:proofErr w:type="gramEnd"/>
      <w:r w:rsidR="0020429C" w:rsidRPr="0008263A">
        <w:rPr>
          <w:rFonts w:asciiTheme="minorHAnsi" w:hAnsiTheme="minorHAnsi" w:cstheme="minorHAnsi"/>
          <w:b/>
          <w:lang w:val="en-US"/>
        </w:rPr>
        <w:t> Corinthians 15</w:t>
      </w:r>
      <w:r w:rsidR="00C85681" w:rsidRPr="0008263A">
        <w:rPr>
          <w:rFonts w:asciiTheme="minorHAnsi" w:hAnsiTheme="minorHAnsi" w:cstheme="minorHAnsi"/>
          <w:b/>
          <w:lang w:val="en-US"/>
        </w:rPr>
        <w:t>:</w:t>
      </w:r>
      <w:r w:rsidR="00C85681" w:rsidRPr="0008263A">
        <w:rPr>
          <w:rFonts w:asciiTheme="minorHAnsi" w:hAnsiTheme="minorHAnsi" w:cstheme="minorHAnsi"/>
          <w:b/>
          <w:lang w:val="en-GB"/>
        </w:rPr>
        <w:t>12-20</w:t>
      </w:r>
      <w:r w:rsidR="00B535AD" w:rsidRPr="0008263A">
        <w:rPr>
          <w:rFonts w:asciiTheme="minorHAnsi" w:hAnsiTheme="minorHAnsi" w:cstheme="minorHAnsi"/>
          <w:b/>
          <w:lang w:val="en-GB"/>
        </w:rPr>
        <w:t>,</w:t>
      </w:r>
      <w:r w:rsidR="0020429C" w:rsidRPr="0008263A">
        <w:rPr>
          <w:rFonts w:asciiTheme="minorHAnsi" w:hAnsiTheme="minorHAnsi" w:cstheme="minorHAnsi"/>
          <w:lang w:val="en-US"/>
        </w:rPr>
        <w:t> </w:t>
      </w:r>
      <w:r w:rsidR="00CB24C6" w:rsidRPr="0008263A">
        <w:rPr>
          <w:rFonts w:asciiTheme="minorHAnsi" w:hAnsiTheme="minorHAnsi" w:cstheme="minorHAnsi"/>
          <w:lang w:val="en-US"/>
        </w:rPr>
        <w:t>find the hopeless state</w:t>
      </w:r>
      <w:r w:rsidRPr="0008263A">
        <w:rPr>
          <w:rFonts w:asciiTheme="minorHAnsi" w:hAnsiTheme="minorHAnsi" w:cstheme="minorHAnsi"/>
          <w:lang w:val="en-US"/>
        </w:rPr>
        <w:t xml:space="preserve"> that</w:t>
      </w:r>
      <w:r w:rsidR="00CB24C6" w:rsidRPr="0008263A">
        <w:rPr>
          <w:rFonts w:asciiTheme="minorHAnsi" w:hAnsiTheme="minorHAnsi" w:cstheme="minorHAnsi"/>
          <w:lang w:val="en-GB"/>
        </w:rPr>
        <w:t xml:space="preserve"> </w:t>
      </w:r>
      <w:r w:rsidR="0020429C" w:rsidRPr="0008263A">
        <w:rPr>
          <w:rFonts w:asciiTheme="minorHAnsi" w:hAnsiTheme="minorHAnsi" w:cstheme="minorHAnsi"/>
          <w:lang w:val="en-GB"/>
        </w:rPr>
        <w:t xml:space="preserve">believers </w:t>
      </w:r>
      <w:r w:rsidR="00CB24C6" w:rsidRPr="0008263A">
        <w:rPr>
          <w:rFonts w:asciiTheme="minorHAnsi" w:hAnsiTheme="minorHAnsi" w:cstheme="minorHAnsi"/>
          <w:lang w:val="en-GB"/>
        </w:rPr>
        <w:t xml:space="preserve">would </w:t>
      </w:r>
      <w:r w:rsidR="0020429C" w:rsidRPr="0008263A">
        <w:rPr>
          <w:rFonts w:asciiTheme="minorHAnsi" w:hAnsiTheme="minorHAnsi" w:cstheme="minorHAnsi"/>
          <w:lang w:val="en-GB"/>
        </w:rPr>
        <w:t>have, if Jesus</w:t>
      </w:r>
      <w:r w:rsidR="00CB24C6" w:rsidRPr="0008263A">
        <w:rPr>
          <w:rFonts w:asciiTheme="minorHAnsi" w:hAnsiTheme="minorHAnsi" w:cstheme="minorHAnsi"/>
          <w:lang w:val="en-GB"/>
        </w:rPr>
        <w:t xml:space="preserve"> had </w:t>
      </w:r>
      <w:r w:rsidR="0020429C" w:rsidRPr="0008263A">
        <w:rPr>
          <w:rFonts w:asciiTheme="minorHAnsi" w:hAnsiTheme="minorHAnsi" w:cstheme="minorHAnsi"/>
          <w:lang w:val="en-GB"/>
        </w:rPr>
        <w:t>not</w:t>
      </w:r>
      <w:r w:rsidR="00CB24C6" w:rsidRPr="0008263A">
        <w:rPr>
          <w:rFonts w:asciiTheme="minorHAnsi" w:hAnsiTheme="minorHAnsi" w:cstheme="minorHAnsi"/>
          <w:lang w:val="en-GB"/>
        </w:rPr>
        <w:t xml:space="preserve"> risen </w:t>
      </w:r>
      <w:r w:rsidR="00C85681" w:rsidRPr="0008263A">
        <w:rPr>
          <w:rFonts w:asciiTheme="minorHAnsi" w:hAnsiTheme="minorHAnsi" w:cstheme="minorHAnsi"/>
          <w:lang w:val="en-GB"/>
        </w:rPr>
        <w:t>from the dead</w:t>
      </w:r>
      <w:r w:rsidR="0020429C" w:rsidRPr="0008263A">
        <w:rPr>
          <w:rFonts w:asciiTheme="minorHAnsi" w:hAnsiTheme="minorHAnsi" w:cstheme="minorHAnsi"/>
          <w:lang w:val="en-GB"/>
        </w:rPr>
        <w:t>.</w:t>
      </w:r>
    </w:p>
    <w:p w:rsidR="0020429C" w:rsidRPr="0008263A" w:rsidRDefault="008161CA" w:rsidP="00B535AD">
      <w:pPr>
        <w:pStyle w:val="Maintextbullets"/>
        <w:keepLines/>
        <w:spacing w:after="60" w:line="240" w:lineRule="auto"/>
        <w:ind w:left="1440"/>
        <w:jc w:val="left"/>
        <w:rPr>
          <w:rFonts w:asciiTheme="minorHAnsi" w:hAnsiTheme="minorHAnsi" w:cstheme="minorHAnsi"/>
          <w:lang w:val="en-US"/>
        </w:rPr>
      </w:pPr>
      <w:r w:rsidRPr="0008263A">
        <w:rPr>
          <w:rFonts w:asciiTheme="minorHAnsi" w:hAnsiTheme="minorHAnsi" w:cstheme="minorHAnsi"/>
          <w:lang w:val="en-GB"/>
        </w:rPr>
        <w:t xml:space="preserve">In </w:t>
      </w:r>
      <w:proofErr w:type="gramStart"/>
      <w:r w:rsidRPr="0008263A">
        <w:rPr>
          <w:rFonts w:asciiTheme="minorHAnsi" w:hAnsiTheme="minorHAnsi" w:cstheme="minorHAnsi"/>
          <w:lang w:val="en-GB"/>
        </w:rPr>
        <w:t>verses</w:t>
      </w:r>
      <w:proofErr w:type="gramEnd"/>
      <w:r w:rsidRPr="0008263A">
        <w:rPr>
          <w:rFonts w:asciiTheme="minorHAnsi" w:hAnsiTheme="minorHAnsi" w:cstheme="minorHAnsi"/>
          <w:lang w:val="en-GB"/>
        </w:rPr>
        <w:t xml:space="preserve"> 21-26 and 45-50</w:t>
      </w:r>
      <w:r w:rsidR="00B535AD" w:rsidRPr="0008263A">
        <w:rPr>
          <w:rFonts w:asciiTheme="minorHAnsi" w:hAnsiTheme="minorHAnsi" w:cstheme="minorHAnsi"/>
          <w:lang w:val="en-GB"/>
        </w:rPr>
        <w:t>,</w:t>
      </w:r>
      <w:r w:rsidR="00FB384A" w:rsidRPr="0008263A">
        <w:rPr>
          <w:rFonts w:asciiTheme="minorHAnsi" w:hAnsiTheme="minorHAnsi" w:cstheme="minorHAnsi"/>
          <w:lang w:val="en-GB"/>
        </w:rPr>
        <w:t xml:space="preserve"> find why </w:t>
      </w:r>
      <w:r w:rsidR="0020429C" w:rsidRPr="0008263A">
        <w:rPr>
          <w:rFonts w:asciiTheme="minorHAnsi" w:hAnsiTheme="minorHAnsi" w:cstheme="minorHAnsi"/>
          <w:lang w:val="en-GB"/>
        </w:rPr>
        <w:t xml:space="preserve">Jesus is called </w:t>
      </w:r>
      <w:r w:rsidR="004C106D">
        <w:rPr>
          <w:rFonts w:asciiTheme="minorHAnsi" w:hAnsiTheme="minorHAnsi" w:cstheme="minorHAnsi"/>
          <w:lang w:val="en-GB"/>
        </w:rPr>
        <w:t>‘</w:t>
      </w:r>
      <w:r w:rsidR="0020429C" w:rsidRPr="0008263A">
        <w:rPr>
          <w:rFonts w:asciiTheme="minorHAnsi" w:hAnsiTheme="minorHAnsi" w:cstheme="minorHAnsi"/>
          <w:lang w:val="en-GB"/>
        </w:rPr>
        <w:t>the last Adam</w:t>
      </w:r>
      <w:r w:rsidR="004C106D">
        <w:rPr>
          <w:rFonts w:asciiTheme="minorHAnsi" w:hAnsiTheme="minorHAnsi" w:cstheme="minorHAnsi"/>
          <w:lang w:val="en-GB"/>
        </w:rPr>
        <w:t>’</w:t>
      </w:r>
      <w:r w:rsidR="0020429C" w:rsidRPr="0008263A">
        <w:rPr>
          <w:rFonts w:asciiTheme="minorHAnsi" w:hAnsiTheme="minorHAnsi" w:cstheme="minorHAnsi"/>
          <w:lang w:val="en-GB"/>
        </w:rPr>
        <w:t xml:space="preserve"> ().</w:t>
      </w:r>
    </w:p>
    <w:p w:rsidR="0020429C" w:rsidRPr="0008263A" w:rsidRDefault="0020429C" w:rsidP="00FB384A">
      <w:pPr>
        <w:pStyle w:val="Maintextbullets"/>
        <w:keepLines/>
        <w:spacing w:after="180" w:line="240" w:lineRule="auto"/>
        <w:ind w:left="1440"/>
        <w:jc w:val="left"/>
        <w:rPr>
          <w:rFonts w:asciiTheme="minorHAnsi" w:hAnsiTheme="minorHAnsi" w:cstheme="minorHAnsi"/>
          <w:lang w:val="en-US"/>
        </w:rPr>
      </w:pPr>
      <w:r w:rsidRPr="0008263A">
        <w:rPr>
          <w:rFonts w:asciiTheme="minorHAnsi" w:hAnsiTheme="minorHAnsi" w:cstheme="minorHAnsi"/>
          <w:lang w:val="en-GB"/>
        </w:rPr>
        <w:t xml:space="preserve">In </w:t>
      </w:r>
      <w:proofErr w:type="gramStart"/>
      <w:r w:rsidR="00FB384A" w:rsidRPr="0008263A">
        <w:rPr>
          <w:rFonts w:asciiTheme="minorHAnsi" w:hAnsiTheme="minorHAnsi" w:cstheme="minorHAnsi"/>
          <w:lang w:val="en-GB"/>
        </w:rPr>
        <w:t>verses</w:t>
      </w:r>
      <w:proofErr w:type="gramEnd"/>
      <w:r w:rsidR="00FB384A" w:rsidRPr="0008263A">
        <w:rPr>
          <w:rFonts w:asciiTheme="minorHAnsi" w:hAnsiTheme="minorHAnsi" w:cstheme="minorHAnsi"/>
          <w:lang w:val="en-GB"/>
        </w:rPr>
        <w:t xml:space="preserve"> </w:t>
      </w:r>
      <w:r w:rsidR="008161CA" w:rsidRPr="0008263A">
        <w:rPr>
          <w:rFonts w:asciiTheme="minorHAnsi" w:hAnsiTheme="minorHAnsi" w:cstheme="minorHAnsi"/>
          <w:lang w:val="en-GB"/>
        </w:rPr>
        <w:t>27-44</w:t>
      </w:r>
      <w:r w:rsidR="00B535AD" w:rsidRPr="0008263A">
        <w:rPr>
          <w:rFonts w:asciiTheme="minorHAnsi" w:hAnsiTheme="minorHAnsi" w:cstheme="minorHAnsi"/>
          <w:lang w:val="en-GB"/>
        </w:rPr>
        <w:t>,</w:t>
      </w:r>
      <w:r w:rsidR="00FB384A" w:rsidRPr="0008263A">
        <w:rPr>
          <w:rFonts w:asciiTheme="minorHAnsi" w:hAnsiTheme="minorHAnsi" w:cstheme="minorHAnsi"/>
          <w:lang w:val="en-GB"/>
        </w:rPr>
        <w:t xml:space="preserve"> find to </w:t>
      </w:r>
      <w:r w:rsidR="008161CA" w:rsidRPr="0008263A">
        <w:rPr>
          <w:rFonts w:asciiTheme="minorHAnsi" w:hAnsiTheme="minorHAnsi" w:cstheme="minorHAnsi"/>
          <w:lang w:val="en-GB"/>
        </w:rPr>
        <w:t xml:space="preserve">what degree </w:t>
      </w:r>
      <w:r w:rsidRPr="0008263A">
        <w:rPr>
          <w:rFonts w:asciiTheme="minorHAnsi" w:hAnsiTheme="minorHAnsi" w:cstheme="minorHAnsi"/>
          <w:lang w:val="en-GB"/>
        </w:rPr>
        <w:t>our new b</w:t>
      </w:r>
      <w:r w:rsidR="008161CA" w:rsidRPr="0008263A">
        <w:rPr>
          <w:rFonts w:asciiTheme="minorHAnsi" w:hAnsiTheme="minorHAnsi" w:cstheme="minorHAnsi"/>
          <w:lang w:val="en-GB"/>
        </w:rPr>
        <w:t>ody will be entirely different</w:t>
      </w:r>
      <w:r w:rsidRPr="0008263A">
        <w:rPr>
          <w:rFonts w:asciiTheme="minorHAnsi" w:hAnsiTheme="minorHAnsi" w:cstheme="minorHAnsi"/>
          <w:lang w:val="en-GB"/>
        </w:rPr>
        <w:t>.</w:t>
      </w:r>
    </w:p>
    <w:p w:rsidR="0020429C" w:rsidRPr="0008263A" w:rsidRDefault="0020429C" w:rsidP="00FB384A">
      <w:pPr>
        <w:keepLines/>
        <w:spacing w:after="240"/>
        <w:jc w:val="center"/>
        <w:rPr>
          <w:rFonts w:asciiTheme="minorHAnsi" w:hAnsiTheme="minorHAnsi" w:cstheme="minorHAnsi"/>
          <w:szCs w:val="24"/>
        </w:rPr>
      </w:pPr>
      <w:r w:rsidRPr="0008263A">
        <w:rPr>
          <w:rFonts w:asciiTheme="minorHAnsi" w:hAnsiTheme="minorHAnsi" w:cstheme="minorHAnsi"/>
          <w:noProof/>
          <w:szCs w:val="24"/>
          <w:lang w:val="en-CA" w:eastAsia="en-CA"/>
        </w:rPr>
        <w:drawing>
          <wp:inline distT="0" distB="0" distL="0" distR="0" wp14:anchorId="2937C4DD" wp14:editId="5B881F29">
            <wp:extent cx="1323473" cy="1518557"/>
            <wp:effectExtent l="0" t="0" r="0" b="5715"/>
            <wp:docPr id="47" name="Picture 47" descr="http://cvi2.org/paul-timothy/studies/pt_065-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cvi2.org/paul-timothy/studies/pt_065-1_files/image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8022" cy="1546724"/>
                    </a:xfrm>
                    <a:prstGeom prst="rect">
                      <a:avLst/>
                    </a:prstGeom>
                    <a:noFill/>
                    <a:ln>
                      <a:noFill/>
                    </a:ln>
                  </pic:spPr>
                </pic:pic>
              </a:graphicData>
            </a:graphic>
          </wp:inline>
        </w:drawing>
      </w:r>
    </w:p>
    <w:p w:rsidR="0020429C" w:rsidRPr="0008263A" w:rsidRDefault="0020429C" w:rsidP="00CE6E55">
      <w:pPr>
        <w:pStyle w:val="Maintextbullets"/>
        <w:keepLines/>
        <w:spacing w:after="180" w:line="240" w:lineRule="auto"/>
        <w:ind w:left="1440"/>
        <w:jc w:val="left"/>
        <w:rPr>
          <w:rFonts w:asciiTheme="minorHAnsi" w:hAnsiTheme="minorHAnsi" w:cstheme="minorHAnsi"/>
          <w:lang w:val="en-US"/>
        </w:rPr>
      </w:pPr>
      <w:r w:rsidRPr="0008263A">
        <w:rPr>
          <w:rFonts w:asciiTheme="minorHAnsi" w:hAnsiTheme="minorHAnsi" w:cstheme="minorHAnsi"/>
          <w:lang w:val="en-GB"/>
        </w:rPr>
        <w:lastRenderedPageBreak/>
        <w:t xml:space="preserve">Find in </w:t>
      </w:r>
      <w:hyperlink r:id="rId23" w:tgtFrame="_blank" w:history="1">
        <w:r w:rsidRPr="0008263A">
          <w:rPr>
            <w:rStyle w:val="Hyperlink"/>
            <w:rFonts w:asciiTheme="minorHAnsi" w:eastAsiaTheme="majorEastAsia" w:hAnsiTheme="minorHAnsi" w:cstheme="minorHAnsi"/>
            <w:color w:val="auto"/>
            <w:lang w:val="en-GB"/>
          </w:rPr>
          <w:t>Acts 2:22-36</w:t>
        </w:r>
      </w:hyperlink>
      <w:r w:rsidRPr="0008263A">
        <w:rPr>
          <w:rFonts w:asciiTheme="minorHAnsi" w:hAnsiTheme="minorHAnsi" w:cstheme="minorHAnsi"/>
          <w:lang w:val="en-GB"/>
        </w:rPr>
        <w:t> what importance Peter gave to the resurrection of Jesus when he proclaimed the Good News on the day of Pentecost.</w:t>
      </w:r>
      <w:r w:rsidR="004D403E" w:rsidRPr="0008263A">
        <w:rPr>
          <w:rFonts w:asciiTheme="minorHAnsi" w:hAnsiTheme="minorHAnsi" w:cstheme="minorHAnsi"/>
          <w:lang w:val="en-GB"/>
        </w:rPr>
        <w:t xml:space="preserve"> </w:t>
      </w:r>
      <w:r w:rsidR="004D403E" w:rsidRPr="0008263A">
        <w:rPr>
          <w:rFonts w:asciiTheme="minorHAnsi" w:hAnsiTheme="minorHAnsi" w:cstheme="minorHAnsi"/>
          <w:lang w:val="en-GB"/>
        </w:rPr>
        <w:br/>
        <w:t>(</w:t>
      </w:r>
      <w:r w:rsidRPr="0008263A">
        <w:rPr>
          <w:rFonts w:asciiTheme="minorHAnsi" w:hAnsiTheme="minorHAnsi" w:cstheme="minorHAnsi"/>
          <w:lang w:val="en-GB"/>
        </w:rPr>
        <w:t>Jesus</w:t>
      </w:r>
      <w:r w:rsidR="004C106D">
        <w:rPr>
          <w:rFonts w:asciiTheme="minorHAnsi" w:hAnsiTheme="minorHAnsi" w:cstheme="minorHAnsi"/>
          <w:lang w:val="en-GB"/>
        </w:rPr>
        <w:t>’</w:t>
      </w:r>
      <w:r w:rsidRPr="0008263A">
        <w:rPr>
          <w:rFonts w:asciiTheme="minorHAnsi" w:hAnsiTheme="minorHAnsi" w:cstheme="minorHAnsi"/>
          <w:lang w:val="en-GB"/>
        </w:rPr>
        <w:t xml:space="preserve"> resurrection was the truth that the apostles emphasized most, </w:t>
      </w:r>
      <w:r w:rsidR="004D403E" w:rsidRPr="0008263A">
        <w:rPr>
          <w:rFonts w:asciiTheme="minorHAnsi" w:hAnsiTheme="minorHAnsi" w:cstheme="minorHAnsi"/>
          <w:lang w:val="en-GB"/>
        </w:rPr>
        <w:t>when</w:t>
      </w:r>
      <w:r w:rsidRPr="0008263A">
        <w:rPr>
          <w:rFonts w:asciiTheme="minorHAnsi" w:hAnsiTheme="minorHAnsi" w:cstheme="minorHAnsi"/>
          <w:lang w:val="en-GB"/>
        </w:rPr>
        <w:t xml:space="preserve"> they witnessed for Christ. Examples</w:t>
      </w:r>
      <w:r w:rsidR="004D403E" w:rsidRPr="0008263A">
        <w:rPr>
          <w:rFonts w:asciiTheme="minorHAnsi" w:hAnsiTheme="minorHAnsi" w:cstheme="minorHAnsi"/>
          <w:lang w:val="en-GB"/>
        </w:rPr>
        <w:t>:</w:t>
      </w:r>
      <w:r w:rsidRPr="0008263A">
        <w:rPr>
          <w:rFonts w:asciiTheme="minorHAnsi" w:hAnsiTheme="minorHAnsi" w:cstheme="minorHAnsi"/>
          <w:lang w:val="en-GB"/>
        </w:rPr>
        <w:t xml:space="preserve"> Acts: 3:12-21. 4:1-3. 13:15-41. 17:2-3. 26:1-23.</w:t>
      </w:r>
      <w:r w:rsidR="004D403E" w:rsidRPr="0008263A">
        <w:rPr>
          <w:rFonts w:asciiTheme="minorHAnsi" w:hAnsiTheme="minorHAnsi" w:cstheme="minorHAnsi"/>
          <w:lang w:val="en-GB"/>
        </w:rPr>
        <w:t>)</w:t>
      </w:r>
    </w:p>
    <w:p w:rsidR="0020429C" w:rsidRPr="0008263A" w:rsidRDefault="0020429C" w:rsidP="00CE6E55">
      <w:pPr>
        <w:pStyle w:val="Maintextbullets"/>
        <w:keepLines/>
        <w:spacing w:after="180" w:line="240" w:lineRule="auto"/>
        <w:ind w:left="1440"/>
        <w:jc w:val="left"/>
        <w:rPr>
          <w:rFonts w:asciiTheme="minorHAnsi" w:hAnsiTheme="minorHAnsi" w:cstheme="minorHAnsi"/>
          <w:lang w:val="en-US"/>
        </w:rPr>
      </w:pPr>
      <w:r w:rsidRPr="0008263A">
        <w:rPr>
          <w:rFonts w:asciiTheme="minorHAnsi" w:hAnsiTheme="minorHAnsi" w:cstheme="minorHAnsi"/>
          <w:lang w:val="en-GB"/>
        </w:rPr>
        <w:t xml:space="preserve">Find in </w:t>
      </w:r>
      <w:hyperlink r:id="rId24" w:tgtFrame="_blank" w:history="1">
        <w:r w:rsidRPr="0008263A">
          <w:rPr>
            <w:rStyle w:val="Hyperlink"/>
            <w:rFonts w:asciiTheme="minorHAnsi" w:eastAsiaTheme="majorEastAsia" w:hAnsiTheme="minorHAnsi" w:cstheme="minorHAnsi"/>
            <w:color w:val="auto"/>
            <w:lang w:val="en-GB"/>
          </w:rPr>
          <w:t>Acts 1:1-9</w:t>
        </w:r>
      </w:hyperlink>
      <w:r w:rsidRPr="0008263A">
        <w:rPr>
          <w:rFonts w:asciiTheme="minorHAnsi" w:hAnsiTheme="minorHAnsi" w:cstheme="minorHAnsi"/>
          <w:lang w:val="en-GB"/>
        </w:rPr>
        <w:t> Jesus</w:t>
      </w:r>
      <w:r w:rsidR="004C106D">
        <w:rPr>
          <w:rFonts w:asciiTheme="minorHAnsi" w:hAnsiTheme="minorHAnsi" w:cstheme="minorHAnsi"/>
          <w:lang w:val="en-GB"/>
        </w:rPr>
        <w:t>’</w:t>
      </w:r>
      <w:r w:rsidRPr="0008263A">
        <w:rPr>
          <w:rFonts w:asciiTheme="minorHAnsi" w:hAnsiTheme="minorHAnsi" w:cstheme="minorHAnsi"/>
          <w:lang w:val="en-GB"/>
        </w:rPr>
        <w:t xml:space="preserve"> final promise to His disciples.</w:t>
      </w:r>
    </w:p>
    <w:p w:rsidR="0020429C" w:rsidRPr="0008263A" w:rsidRDefault="0020429C" w:rsidP="000B4E7F">
      <w:pPr>
        <w:pStyle w:val="Maintextbullets"/>
        <w:keepLines/>
        <w:spacing w:after="0" w:line="240" w:lineRule="auto"/>
        <w:ind w:left="1440"/>
        <w:jc w:val="left"/>
        <w:rPr>
          <w:rFonts w:asciiTheme="minorHAnsi" w:hAnsiTheme="minorHAnsi" w:cstheme="minorHAnsi"/>
          <w:lang w:val="en-US"/>
        </w:rPr>
      </w:pPr>
      <w:r w:rsidRPr="0008263A">
        <w:rPr>
          <w:rFonts w:asciiTheme="minorHAnsi" w:hAnsiTheme="minorHAnsi" w:cstheme="minorHAnsi"/>
          <w:lang w:val="en-GB"/>
        </w:rPr>
        <w:t xml:space="preserve">Find in </w:t>
      </w:r>
      <w:proofErr w:type="gramStart"/>
      <w:r w:rsidRPr="0008263A">
        <w:rPr>
          <w:rFonts w:asciiTheme="minorHAnsi" w:hAnsiTheme="minorHAnsi" w:cstheme="minorHAnsi"/>
          <w:lang w:val="en-GB"/>
        </w:rPr>
        <w:t>1</w:t>
      </w:r>
      <w:proofErr w:type="gramEnd"/>
      <w:r w:rsidRPr="0008263A">
        <w:rPr>
          <w:rFonts w:asciiTheme="minorHAnsi" w:hAnsiTheme="minorHAnsi" w:cstheme="minorHAnsi"/>
          <w:lang w:val="en-GB"/>
        </w:rPr>
        <w:t> Corinthians chapter 15 …</w:t>
      </w:r>
    </w:p>
    <w:p w:rsidR="0020429C" w:rsidRPr="0008263A" w:rsidRDefault="0020429C" w:rsidP="000B4E7F">
      <w:pPr>
        <w:pStyle w:val="Maintextbullets"/>
        <w:keepLines/>
        <w:spacing w:after="60" w:line="240" w:lineRule="auto"/>
        <w:ind w:left="1776"/>
        <w:jc w:val="left"/>
        <w:rPr>
          <w:rFonts w:asciiTheme="minorHAnsi" w:hAnsiTheme="minorHAnsi" w:cstheme="minorHAnsi"/>
          <w:lang w:val="en-US"/>
        </w:rPr>
      </w:pPr>
      <w:r w:rsidRPr="0008263A">
        <w:rPr>
          <w:rFonts w:asciiTheme="minorHAnsi" w:hAnsiTheme="minorHAnsi" w:cstheme="minorHAnsi"/>
          <w:lang w:val="en-GB"/>
        </w:rPr>
        <w:t>What hope do believers have, if Jesus did not rise from the dead (12-20)</w:t>
      </w:r>
      <w:r w:rsidR="00FF4AD6" w:rsidRPr="0008263A">
        <w:rPr>
          <w:rFonts w:asciiTheme="minorHAnsi" w:hAnsiTheme="minorHAnsi" w:cstheme="minorHAnsi"/>
          <w:lang w:val="en-GB"/>
        </w:rPr>
        <w:t>?</w:t>
      </w:r>
    </w:p>
    <w:p w:rsidR="0020429C" w:rsidRPr="0008263A" w:rsidRDefault="0020429C" w:rsidP="000B4E7F">
      <w:pPr>
        <w:pStyle w:val="Maintextbullets"/>
        <w:keepLines/>
        <w:spacing w:after="60" w:line="240" w:lineRule="auto"/>
        <w:ind w:left="1776"/>
        <w:jc w:val="left"/>
        <w:rPr>
          <w:rFonts w:asciiTheme="minorHAnsi" w:hAnsiTheme="minorHAnsi" w:cstheme="minorHAnsi"/>
          <w:lang w:val="en-US"/>
        </w:rPr>
      </w:pPr>
      <w:r w:rsidRPr="0008263A">
        <w:rPr>
          <w:rFonts w:asciiTheme="minorHAnsi" w:hAnsiTheme="minorHAnsi" w:cstheme="minorHAnsi"/>
          <w:lang w:val="en-GB"/>
        </w:rPr>
        <w:t xml:space="preserve">Why Jesus is </w:t>
      </w:r>
      <w:proofErr w:type="gramStart"/>
      <w:r w:rsidRPr="0008263A">
        <w:rPr>
          <w:rFonts w:asciiTheme="minorHAnsi" w:hAnsiTheme="minorHAnsi" w:cstheme="minorHAnsi"/>
          <w:lang w:val="en-GB"/>
        </w:rPr>
        <w:t>called</w:t>
      </w:r>
      <w:proofErr w:type="gramEnd"/>
      <w:r w:rsidRPr="0008263A">
        <w:rPr>
          <w:rFonts w:asciiTheme="minorHAnsi" w:hAnsiTheme="minorHAnsi" w:cstheme="minorHAnsi"/>
          <w:lang w:val="en-GB"/>
        </w:rPr>
        <w:t xml:space="preserve"> </w:t>
      </w:r>
      <w:r w:rsidR="004C106D">
        <w:rPr>
          <w:rFonts w:asciiTheme="minorHAnsi" w:hAnsiTheme="minorHAnsi" w:cstheme="minorHAnsi"/>
          <w:lang w:val="en-GB"/>
        </w:rPr>
        <w:t>‘</w:t>
      </w:r>
      <w:r w:rsidRPr="0008263A">
        <w:rPr>
          <w:rFonts w:asciiTheme="minorHAnsi" w:hAnsiTheme="minorHAnsi" w:cstheme="minorHAnsi"/>
          <w:lang w:val="en-GB"/>
        </w:rPr>
        <w:t>the last Adam</w:t>
      </w:r>
      <w:r w:rsidR="004C106D">
        <w:rPr>
          <w:rFonts w:asciiTheme="minorHAnsi" w:hAnsiTheme="minorHAnsi" w:cstheme="minorHAnsi"/>
          <w:lang w:val="en-GB"/>
        </w:rPr>
        <w:t>’</w:t>
      </w:r>
      <w:r w:rsidRPr="0008263A">
        <w:rPr>
          <w:rFonts w:asciiTheme="minorHAnsi" w:hAnsiTheme="minorHAnsi" w:cstheme="minorHAnsi"/>
          <w:lang w:val="en-GB"/>
        </w:rPr>
        <w:t xml:space="preserve"> (verses 21-26 and 45-50).</w:t>
      </w:r>
    </w:p>
    <w:p w:rsidR="0020429C" w:rsidRPr="0008263A" w:rsidRDefault="0020429C" w:rsidP="00414546">
      <w:pPr>
        <w:pStyle w:val="Maintextbullets"/>
        <w:keepLines/>
        <w:spacing w:after="180" w:line="240" w:lineRule="auto"/>
        <w:ind w:left="1440"/>
        <w:jc w:val="left"/>
        <w:rPr>
          <w:rFonts w:asciiTheme="minorHAnsi" w:hAnsiTheme="minorHAnsi" w:cstheme="minorHAnsi"/>
          <w:lang w:val="en-GB"/>
        </w:rPr>
      </w:pPr>
      <w:r w:rsidRPr="0008263A">
        <w:rPr>
          <w:rFonts w:asciiTheme="minorHAnsi" w:hAnsiTheme="minorHAnsi" w:cstheme="minorHAnsi"/>
          <w:lang w:val="en-GB"/>
        </w:rPr>
        <w:t>In what way our new body will be different (27-44).</w:t>
      </w:r>
    </w:p>
    <w:p w:rsidR="0020429C" w:rsidRPr="0008263A" w:rsidRDefault="0020429C" w:rsidP="00414546">
      <w:pPr>
        <w:pStyle w:val="Maintextbullets"/>
        <w:keepLines/>
        <w:spacing w:after="0" w:line="240" w:lineRule="auto"/>
        <w:ind w:left="1080" w:firstLine="0"/>
        <w:jc w:val="left"/>
        <w:rPr>
          <w:rFonts w:asciiTheme="minorHAnsi" w:hAnsiTheme="minorHAnsi" w:cstheme="minorHAnsi"/>
          <w:lang w:val="en-US"/>
        </w:rPr>
      </w:pPr>
      <w:r w:rsidRPr="0008263A">
        <w:rPr>
          <w:rFonts w:asciiTheme="minorHAnsi" w:hAnsiTheme="minorHAnsi" w:cstheme="minorHAnsi"/>
          <w:lang w:val="en-GB"/>
        </w:rPr>
        <w:t xml:space="preserve">Find in </w:t>
      </w:r>
      <w:hyperlink r:id="rId25" w:tgtFrame="_blank" w:history="1">
        <w:r w:rsidRPr="0008263A">
          <w:rPr>
            <w:rStyle w:val="Hyperlink"/>
            <w:rFonts w:asciiTheme="minorHAnsi" w:eastAsiaTheme="majorEastAsia" w:hAnsiTheme="minorHAnsi" w:cstheme="minorHAnsi"/>
            <w:color w:val="auto"/>
            <w:lang w:val="en-GB"/>
          </w:rPr>
          <w:t>Acts 2:22-36</w:t>
        </w:r>
      </w:hyperlink>
      <w:r w:rsidRPr="0008263A">
        <w:rPr>
          <w:rFonts w:asciiTheme="minorHAnsi" w:hAnsiTheme="minorHAnsi" w:cstheme="minorHAnsi"/>
          <w:lang w:val="en-GB"/>
        </w:rPr>
        <w:t> </w:t>
      </w:r>
      <w:r w:rsidR="00414546" w:rsidRPr="0008263A">
        <w:rPr>
          <w:rFonts w:asciiTheme="minorHAnsi" w:hAnsiTheme="minorHAnsi" w:cstheme="minorHAnsi"/>
          <w:lang w:val="en-GB"/>
        </w:rPr>
        <w:t>the</w:t>
      </w:r>
      <w:r w:rsidRPr="0008263A">
        <w:rPr>
          <w:rFonts w:asciiTheme="minorHAnsi" w:hAnsiTheme="minorHAnsi" w:cstheme="minorHAnsi"/>
          <w:lang w:val="en-GB"/>
        </w:rPr>
        <w:t xml:space="preserve"> importance Peter gave to the resurrection of Jesus when he</w:t>
      </w:r>
      <w:r w:rsidR="00414546" w:rsidRPr="0008263A">
        <w:rPr>
          <w:rFonts w:asciiTheme="minorHAnsi" w:hAnsiTheme="minorHAnsi" w:cstheme="minorHAnsi"/>
          <w:lang w:val="en-GB"/>
        </w:rPr>
        <w:t xml:space="preserve"> </w:t>
      </w:r>
      <w:r w:rsidRPr="0008263A">
        <w:rPr>
          <w:rFonts w:asciiTheme="minorHAnsi" w:hAnsiTheme="minorHAnsi" w:cstheme="minorHAnsi"/>
          <w:lang w:val="en-GB"/>
        </w:rPr>
        <w:t>proclaimed the Good News on the day of Pentecost.</w:t>
      </w:r>
      <w:r w:rsidR="007F6D47">
        <w:rPr>
          <w:rFonts w:asciiTheme="minorHAnsi" w:hAnsiTheme="minorHAnsi" w:cstheme="minorHAnsi"/>
          <w:lang w:val="en-GB"/>
        </w:rPr>
        <w:br/>
      </w:r>
    </w:p>
    <w:p w:rsidR="0020429C" w:rsidRPr="0008263A" w:rsidRDefault="0020429C" w:rsidP="00D114CF">
      <w:pPr>
        <w:pStyle w:val="Heading3"/>
        <w:numPr>
          <w:ilvl w:val="0"/>
          <w:numId w:val="2"/>
        </w:numPr>
        <w:spacing w:before="0"/>
        <w:ind w:left="360"/>
        <w:rPr>
          <w:rFonts w:asciiTheme="minorHAnsi" w:hAnsiTheme="minorHAnsi" w:cstheme="minorHAnsi"/>
          <w:b/>
          <w:color w:val="auto"/>
        </w:rPr>
      </w:pPr>
      <w:r w:rsidRPr="0008263A">
        <w:rPr>
          <w:rFonts w:asciiTheme="minorHAnsi" w:hAnsiTheme="minorHAnsi" w:cstheme="minorHAnsi"/>
          <w:b/>
          <w:color w:val="auto"/>
          <w:lang w:val="en-GB"/>
        </w:rPr>
        <w:t xml:space="preserve">Plan with co-workers </w:t>
      </w:r>
      <w:r w:rsidR="00D114CF" w:rsidRPr="0008263A">
        <w:rPr>
          <w:rFonts w:asciiTheme="minorHAnsi" w:hAnsiTheme="minorHAnsi" w:cstheme="minorHAnsi"/>
          <w:b/>
          <w:color w:val="auto"/>
          <w:lang w:val="en-GB"/>
        </w:rPr>
        <w:t xml:space="preserve">additional </w:t>
      </w:r>
      <w:r w:rsidRPr="0008263A">
        <w:rPr>
          <w:rFonts w:asciiTheme="minorHAnsi" w:hAnsiTheme="minorHAnsi" w:cstheme="minorHAnsi"/>
          <w:b/>
          <w:color w:val="auto"/>
          <w:lang w:val="en-GB"/>
        </w:rPr>
        <w:t>activities to do before and following Easter</w:t>
      </w:r>
    </w:p>
    <w:p w:rsidR="0020429C" w:rsidRPr="0008263A" w:rsidRDefault="0020429C" w:rsidP="005C05F6">
      <w:pPr>
        <w:pStyle w:val="Maintextbullets"/>
        <w:keepLines/>
        <w:numPr>
          <w:ilvl w:val="0"/>
          <w:numId w:val="1"/>
        </w:numPr>
        <w:spacing w:line="240" w:lineRule="auto"/>
        <w:jc w:val="left"/>
        <w:rPr>
          <w:rFonts w:asciiTheme="minorHAnsi" w:hAnsiTheme="minorHAnsi" w:cstheme="minorHAnsi"/>
          <w:lang w:val="en-US"/>
        </w:rPr>
      </w:pPr>
      <w:r w:rsidRPr="0008263A">
        <w:rPr>
          <w:rFonts w:asciiTheme="minorHAnsi" w:hAnsiTheme="minorHAnsi" w:cstheme="minorHAnsi"/>
          <w:lang w:val="en-GB"/>
        </w:rPr>
        <w:t xml:space="preserve">Visit friends and relatives to explain the joyful news of </w:t>
      </w:r>
      <w:proofErr w:type="gramStart"/>
      <w:r w:rsidRPr="0008263A">
        <w:rPr>
          <w:rFonts w:asciiTheme="minorHAnsi" w:hAnsiTheme="minorHAnsi" w:cstheme="minorHAnsi"/>
          <w:lang w:val="en-GB"/>
        </w:rPr>
        <w:t>Jesus</w:t>
      </w:r>
      <w:r w:rsidR="004C106D">
        <w:rPr>
          <w:rFonts w:asciiTheme="minorHAnsi" w:hAnsiTheme="minorHAnsi" w:cstheme="minorHAnsi"/>
          <w:lang w:val="en-GB"/>
        </w:rPr>
        <w:t>’</w:t>
      </w:r>
      <w:r w:rsidRPr="0008263A">
        <w:rPr>
          <w:rFonts w:asciiTheme="minorHAnsi" w:hAnsiTheme="minorHAnsi" w:cstheme="minorHAnsi"/>
          <w:lang w:val="en-GB"/>
        </w:rPr>
        <w:t xml:space="preserve"> resurrection</w:t>
      </w:r>
      <w:r w:rsidR="005C05F6">
        <w:rPr>
          <w:rFonts w:asciiTheme="minorHAnsi" w:hAnsiTheme="minorHAnsi" w:cstheme="minorHAnsi"/>
          <w:lang w:val="en-GB"/>
        </w:rPr>
        <w:t>,</w:t>
      </w:r>
      <w:r w:rsidRPr="0008263A">
        <w:rPr>
          <w:rFonts w:asciiTheme="minorHAnsi" w:hAnsiTheme="minorHAnsi" w:cstheme="minorHAnsi"/>
          <w:lang w:val="en-GB"/>
        </w:rPr>
        <w:t xml:space="preserve"> and how </w:t>
      </w:r>
      <w:r w:rsidR="005C05F6">
        <w:rPr>
          <w:rFonts w:asciiTheme="minorHAnsi" w:hAnsiTheme="minorHAnsi" w:cstheme="minorHAnsi"/>
          <w:lang w:val="en-GB"/>
        </w:rPr>
        <w:t xml:space="preserve">they may </w:t>
      </w:r>
      <w:r w:rsidRPr="0008263A">
        <w:rPr>
          <w:rFonts w:asciiTheme="minorHAnsi" w:hAnsiTheme="minorHAnsi" w:cstheme="minorHAnsi"/>
          <w:lang w:val="en-GB"/>
        </w:rPr>
        <w:t>participate in it</w:t>
      </w:r>
      <w:proofErr w:type="gramEnd"/>
      <w:r w:rsidRPr="0008263A">
        <w:rPr>
          <w:rFonts w:asciiTheme="minorHAnsi" w:hAnsiTheme="minorHAnsi" w:cstheme="minorHAnsi"/>
          <w:lang w:val="en-GB"/>
        </w:rPr>
        <w:t>.</w:t>
      </w:r>
    </w:p>
    <w:p w:rsidR="0020429C" w:rsidRPr="001F79CB" w:rsidRDefault="0020429C" w:rsidP="00B81C76">
      <w:pPr>
        <w:pStyle w:val="Maintextbullets"/>
        <w:keepLines/>
        <w:numPr>
          <w:ilvl w:val="0"/>
          <w:numId w:val="1"/>
        </w:numPr>
        <w:spacing w:after="240" w:line="240" w:lineRule="auto"/>
        <w:jc w:val="left"/>
        <w:rPr>
          <w:rFonts w:asciiTheme="minorHAnsi" w:hAnsiTheme="minorHAnsi" w:cstheme="minorHAnsi"/>
          <w:lang w:val="en-US"/>
        </w:rPr>
      </w:pPr>
      <w:r w:rsidRPr="0008263A">
        <w:rPr>
          <w:rFonts w:asciiTheme="minorHAnsi" w:hAnsiTheme="minorHAnsi" w:cstheme="minorHAnsi"/>
          <w:lang w:val="en-GB"/>
        </w:rPr>
        <w:t xml:space="preserve">Help each believer to testify, as Paul did in </w:t>
      </w:r>
      <w:hyperlink r:id="rId26" w:tgtFrame="_blank" w:history="1">
        <w:r w:rsidRPr="0008263A">
          <w:rPr>
            <w:rStyle w:val="Hyperlink"/>
            <w:rFonts w:asciiTheme="minorHAnsi" w:eastAsiaTheme="majorEastAsia" w:hAnsiTheme="minorHAnsi" w:cstheme="minorHAnsi"/>
            <w:color w:val="auto"/>
            <w:lang w:val="en-GB"/>
          </w:rPr>
          <w:t>Acts 22:1-22</w:t>
        </w:r>
      </w:hyperlink>
      <w:r w:rsidRPr="0008263A">
        <w:rPr>
          <w:rFonts w:asciiTheme="minorHAnsi" w:hAnsiTheme="minorHAnsi" w:cstheme="minorHAnsi"/>
          <w:lang w:val="en-GB"/>
        </w:rPr>
        <w:t>, how meeting the risen Christ changed Paul.</w:t>
      </w:r>
    </w:p>
    <w:p w:rsidR="001F79CB" w:rsidRPr="0008263A" w:rsidRDefault="001F79CB" w:rsidP="001F79CB">
      <w:pPr>
        <w:pStyle w:val="Maintextbullets"/>
        <w:keepLines/>
        <w:spacing w:after="240" w:line="240" w:lineRule="auto"/>
        <w:jc w:val="center"/>
        <w:rPr>
          <w:rFonts w:asciiTheme="minorHAnsi" w:hAnsiTheme="minorHAnsi" w:cstheme="minorHAnsi"/>
          <w:lang w:val="en-US"/>
        </w:rPr>
      </w:pPr>
      <w:r>
        <w:rPr>
          <w:noProof/>
          <w:lang w:val="en-CA" w:eastAsia="en-CA"/>
        </w:rPr>
        <w:drawing>
          <wp:inline distT="0" distB="0" distL="0" distR="0">
            <wp:extent cx="3445059" cy="1940878"/>
            <wp:effectExtent l="0" t="0" r="3175"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55576" cy="1946803"/>
                    </a:xfrm>
                    <a:prstGeom prst="rect">
                      <a:avLst/>
                    </a:prstGeom>
                    <a:noFill/>
                    <a:ln>
                      <a:noFill/>
                    </a:ln>
                  </pic:spPr>
                </pic:pic>
              </a:graphicData>
            </a:graphic>
          </wp:inline>
        </w:drawing>
      </w:r>
    </w:p>
    <w:p w:rsidR="00CC5B85" w:rsidRPr="0008263A" w:rsidRDefault="00CC5B85" w:rsidP="00CC5B85">
      <w:pPr>
        <w:pStyle w:val="Heading3"/>
        <w:numPr>
          <w:ilvl w:val="0"/>
          <w:numId w:val="2"/>
        </w:numPr>
        <w:spacing w:before="0"/>
        <w:ind w:left="360"/>
        <w:rPr>
          <w:rFonts w:asciiTheme="minorHAnsi" w:hAnsiTheme="minorHAnsi" w:cstheme="minorHAnsi"/>
          <w:b/>
          <w:color w:val="auto"/>
        </w:rPr>
      </w:pPr>
      <w:r w:rsidRPr="0008263A">
        <w:rPr>
          <w:rFonts w:asciiTheme="minorHAnsi" w:hAnsiTheme="minorHAnsi" w:cstheme="minorHAnsi"/>
          <w:b/>
          <w:color w:val="auto"/>
        </w:rPr>
        <w:t xml:space="preserve">Important facts about the </w:t>
      </w:r>
      <w:r w:rsidR="0008263A" w:rsidRPr="0008263A">
        <w:rPr>
          <w:rFonts w:asciiTheme="minorHAnsi" w:hAnsiTheme="minorHAnsi" w:cstheme="minorHAnsi"/>
          <w:b/>
          <w:color w:val="auto"/>
        </w:rPr>
        <w:t>resurrection, which</w:t>
      </w:r>
      <w:r w:rsidR="00B81C76" w:rsidRPr="0008263A">
        <w:rPr>
          <w:rFonts w:asciiTheme="minorHAnsi" w:hAnsiTheme="minorHAnsi" w:cstheme="minorHAnsi"/>
          <w:b/>
          <w:color w:val="auto"/>
        </w:rPr>
        <w:t xml:space="preserve"> many believers have not yet learned:</w:t>
      </w:r>
    </w:p>
    <w:p w:rsidR="0020429C" w:rsidRPr="0008263A" w:rsidRDefault="0020429C" w:rsidP="007F6D47">
      <w:pPr>
        <w:pStyle w:val="Maintextbullets"/>
        <w:keepLines/>
        <w:numPr>
          <w:ilvl w:val="0"/>
          <w:numId w:val="1"/>
        </w:numPr>
        <w:spacing w:after="120" w:line="240" w:lineRule="auto"/>
        <w:jc w:val="left"/>
        <w:rPr>
          <w:rFonts w:asciiTheme="minorHAnsi" w:hAnsiTheme="minorHAnsi" w:cstheme="minorHAnsi"/>
          <w:lang w:val="en-US"/>
        </w:rPr>
      </w:pPr>
      <w:r w:rsidRPr="0008263A">
        <w:rPr>
          <w:rFonts w:asciiTheme="minorHAnsi" w:hAnsiTheme="minorHAnsi" w:cstheme="minorHAnsi"/>
          <w:lang w:val="en-GB"/>
        </w:rPr>
        <w:t>God bases our eternal life on one historical fact</w:t>
      </w:r>
      <w:r w:rsidR="007F6D47" w:rsidRPr="007F6D47">
        <w:rPr>
          <w:rFonts w:asciiTheme="minorHAnsi" w:hAnsiTheme="minorHAnsi" w:cstheme="minorHAnsi"/>
          <w:lang w:val="en-GB"/>
        </w:rPr>
        <w:t xml:space="preserve">: that </w:t>
      </w:r>
      <w:r w:rsidRPr="0008263A">
        <w:rPr>
          <w:rFonts w:asciiTheme="minorHAnsi" w:hAnsiTheme="minorHAnsi" w:cstheme="minorHAnsi"/>
          <w:lang w:val="en-GB"/>
        </w:rPr>
        <w:t xml:space="preserve">Jesus rose from the dead and will raise repentant believers as part of His body, </w:t>
      </w:r>
      <w:hyperlink r:id="rId28" w:tgtFrame="_blank" w:history="1">
        <w:r w:rsidRPr="0008263A">
          <w:rPr>
            <w:rStyle w:val="Hyperlink"/>
            <w:rFonts w:asciiTheme="minorHAnsi" w:eastAsiaTheme="majorEastAsia" w:hAnsiTheme="minorHAnsi" w:cstheme="minorHAnsi"/>
            <w:color w:val="auto"/>
            <w:lang w:val="en-GB"/>
          </w:rPr>
          <w:t>Eph</w:t>
        </w:r>
        <w:r w:rsidR="007F6D47">
          <w:rPr>
            <w:rStyle w:val="Hyperlink"/>
            <w:rFonts w:asciiTheme="minorHAnsi" w:eastAsiaTheme="majorEastAsia" w:hAnsiTheme="minorHAnsi" w:cstheme="minorHAnsi"/>
            <w:color w:val="auto"/>
            <w:lang w:val="en-GB"/>
          </w:rPr>
          <w:t>esians</w:t>
        </w:r>
        <w:r w:rsidRPr="0008263A">
          <w:rPr>
            <w:rStyle w:val="Hyperlink"/>
            <w:rFonts w:asciiTheme="minorHAnsi" w:eastAsiaTheme="majorEastAsia" w:hAnsiTheme="minorHAnsi" w:cstheme="minorHAnsi"/>
            <w:color w:val="auto"/>
            <w:lang w:val="en-GB"/>
          </w:rPr>
          <w:t xml:space="preserve"> 2:4-6</w:t>
        </w:r>
      </w:hyperlink>
      <w:r w:rsidRPr="0008263A">
        <w:rPr>
          <w:rFonts w:asciiTheme="minorHAnsi" w:hAnsiTheme="minorHAnsi" w:cstheme="minorHAnsi"/>
          <w:lang w:val="en-GB"/>
        </w:rPr>
        <w:t xml:space="preserve">; </w:t>
      </w:r>
      <w:hyperlink r:id="rId29" w:tgtFrame="_blank" w:history="1">
        <w:proofErr w:type="gramStart"/>
        <w:r w:rsidRPr="0008263A">
          <w:rPr>
            <w:rStyle w:val="Hyperlink"/>
            <w:rFonts w:asciiTheme="minorHAnsi" w:eastAsiaTheme="majorEastAsia" w:hAnsiTheme="minorHAnsi" w:cstheme="minorHAnsi"/>
            <w:color w:val="auto"/>
            <w:lang w:val="en-GB"/>
          </w:rPr>
          <w:t>1</w:t>
        </w:r>
        <w:proofErr w:type="gramEnd"/>
        <w:r w:rsidRPr="0008263A">
          <w:rPr>
            <w:rStyle w:val="Hyperlink"/>
            <w:rFonts w:asciiTheme="minorHAnsi" w:eastAsiaTheme="majorEastAsia" w:hAnsiTheme="minorHAnsi" w:cstheme="minorHAnsi"/>
            <w:color w:val="auto"/>
            <w:lang w:val="en-GB"/>
          </w:rPr>
          <w:t> Cor. 12:27</w:t>
        </w:r>
      </w:hyperlink>
      <w:r w:rsidR="007F6D47">
        <w:rPr>
          <w:rStyle w:val="Hyperlink"/>
          <w:rFonts w:asciiTheme="minorHAnsi" w:eastAsiaTheme="majorEastAsia" w:hAnsiTheme="minorHAnsi" w:cstheme="minorHAnsi"/>
          <w:color w:val="auto"/>
          <w:lang w:val="en-GB"/>
        </w:rPr>
        <w:t>;</w:t>
      </w:r>
      <w:r w:rsidRPr="0008263A">
        <w:rPr>
          <w:rFonts w:asciiTheme="minorHAnsi" w:hAnsiTheme="minorHAnsi" w:cstheme="minorHAnsi"/>
          <w:lang w:val="en-GB"/>
        </w:rPr>
        <w:t xml:space="preserve"> </w:t>
      </w:r>
      <w:r w:rsidR="007F6D47">
        <w:rPr>
          <w:rFonts w:asciiTheme="minorHAnsi" w:hAnsiTheme="minorHAnsi" w:cstheme="minorHAnsi"/>
          <w:lang w:val="en-GB"/>
        </w:rPr>
        <w:br/>
      </w:r>
      <w:hyperlink r:id="rId30" w:tgtFrame="_blank" w:history="1">
        <w:r w:rsidRPr="0008263A">
          <w:rPr>
            <w:rStyle w:val="Hyperlink"/>
            <w:rFonts w:asciiTheme="minorHAnsi" w:eastAsiaTheme="majorEastAsia" w:hAnsiTheme="minorHAnsi" w:cstheme="minorHAnsi"/>
            <w:color w:val="auto"/>
            <w:lang w:val="en-GB"/>
          </w:rPr>
          <w:t>Rom</w:t>
        </w:r>
        <w:r w:rsidR="007F6D47">
          <w:rPr>
            <w:rStyle w:val="Hyperlink"/>
            <w:rFonts w:asciiTheme="minorHAnsi" w:eastAsiaTheme="majorEastAsia" w:hAnsiTheme="minorHAnsi" w:cstheme="minorHAnsi"/>
            <w:color w:val="auto"/>
            <w:lang w:val="en-GB"/>
          </w:rPr>
          <w:t>ans</w:t>
        </w:r>
        <w:r w:rsidRPr="0008263A">
          <w:rPr>
            <w:rStyle w:val="Hyperlink"/>
            <w:rFonts w:asciiTheme="minorHAnsi" w:eastAsiaTheme="majorEastAsia" w:hAnsiTheme="minorHAnsi" w:cstheme="minorHAnsi"/>
            <w:color w:val="auto"/>
            <w:lang w:val="en-GB"/>
          </w:rPr>
          <w:t xml:space="preserve"> 6:5-11</w:t>
        </w:r>
      </w:hyperlink>
      <w:r w:rsidRPr="0008263A">
        <w:rPr>
          <w:rFonts w:asciiTheme="minorHAnsi" w:hAnsiTheme="minorHAnsi" w:cstheme="minorHAnsi"/>
          <w:lang w:val="en-GB"/>
        </w:rPr>
        <w:t>.</w:t>
      </w:r>
    </w:p>
    <w:p w:rsidR="0020429C" w:rsidRPr="0008263A" w:rsidRDefault="0020429C" w:rsidP="007F6D47">
      <w:pPr>
        <w:pStyle w:val="Maintextbullets"/>
        <w:keepLines/>
        <w:numPr>
          <w:ilvl w:val="0"/>
          <w:numId w:val="1"/>
        </w:numPr>
        <w:spacing w:line="240" w:lineRule="auto"/>
        <w:jc w:val="left"/>
        <w:rPr>
          <w:rFonts w:asciiTheme="minorHAnsi" w:hAnsiTheme="minorHAnsi" w:cstheme="minorHAnsi"/>
          <w:lang w:val="en-US"/>
        </w:rPr>
      </w:pPr>
      <w:r w:rsidRPr="0008263A">
        <w:rPr>
          <w:rFonts w:asciiTheme="minorHAnsi" w:hAnsiTheme="minorHAnsi" w:cstheme="minorHAnsi"/>
          <w:lang w:val="en-GB"/>
        </w:rPr>
        <w:t>Jesus</w:t>
      </w:r>
      <w:r w:rsidR="004C106D">
        <w:rPr>
          <w:rFonts w:asciiTheme="minorHAnsi" w:hAnsiTheme="minorHAnsi" w:cstheme="minorHAnsi"/>
          <w:lang w:val="en-GB"/>
        </w:rPr>
        <w:t>’</w:t>
      </w:r>
      <w:r w:rsidRPr="0008263A">
        <w:rPr>
          <w:rFonts w:asciiTheme="minorHAnsi" w:hAnsiTheme="minorHAnsi" w:cstheme="minorHAnsi"/>
          <w:lang w:val="en-GB"/>
        </w:rPr>
        <w:t xml:space="preserve"> resurrection, like His death, was part of His saving work. His blood bought </w:t>
      </w:r>
      <w:r w:rsidR="007F6D47">
        <w:rPr>
          <w:rFonts w:asciiTheme="minorHAnsi" w:hAnsiTheme="minorHAnsi" w:cstheme="minorHAnsi"/>
          <w:lang w:val="en-GB"/>
        </w:rPr>
        <w:t xml:space="preserve">our </w:t>
      </w:r>
      <w:r w:rsidRPr="0008263A">
        <w:rPr>
          <w:rFonts w:asciiTheme="minorHAnsi" w:hAnsiTheme="minorHAnsi" w:cstheme="minorHAnsi"/>
          <w:lang w:val="en-GB"/>
        </w:rPr>
        <w:t xml:space="preserve">forgiveness. His resurrection and our participation in it </w:t>
      </w:r>
      <w:r w:rsidR="007F6D47">
        <w:rPr>
          <w:rFonts w:asciiTheme="minorHAnsi" w:hAnsiTheme="minorHAnsi" w:cstheme="minorHAnsi"/>
          <w:lang w:val="en-GB"/>
        </w:rPr>
        <w:t>en</w:t>
      </w:r>
      <w:r w:rsidRPr="0008263A">
        <w:rPr>
          <w:rFonts w:asciiTheme="minorHAnsi" w:hAnsiTheme="minorHAnsi" w:cstheme="minorHAnsi"/>
          <w:lang w:val="en-GB"/>
        </w:rPr>
        <w:t xml:space="preserve">sure </w:t>
      </w:r>
      <w:r w:rsidR="007F6D47">
        <w:rPr>
          <w:rFonts w:asciiTheme="minorHAnsi" w:hAnsiTheme="minorHAnsi" w:cstheme="minorHAnsi"/>
          <w:lang w:val="en-GB"/>
        </w:rPr>
        <w:t xml:space="preserve">our </w:t>
      </w:r>
      <w:r w:rsidRPr="0008263A">
        <w:rPr>
          <w:rFonts w:asciiTheme="minorHAnsi" w:hAnsiTheme="minorHAnsi" w:cstheme="minorHAnsi"/>
          <w:lang w:val="en-GB"/>
        </w:rPr>
        <w:t xml:space="preserve">eternal life, </w:t>
      </w:r>
      <w:hyperlink r:id="rId31" w:tgtFrame="_blank" w:history="1">
        <w:proofErr w:type="gramStart"/>
        <w:r w:rsidR="007F6D47">
          <w:rPr>
            <w:rStyle w:val="Hyperlink"/>
            <w:rFonts w:asciiTheme="minorHAnsi" w:eastAsiaTheme="majorEastAsia" w:hAnsiTheme="minorHAnsi" w:cstheme="minorHAnsi"/>
            <w:color w:val="auto"/>
            <w:lang w:val="en-GB"/>
          </w:rPr>
          <w:t>1</w:t>
        </w:r>
        <w:proofErr w:type="gramEnd"/>
        <w:r w:rsidR="007F6D47">
          <w:rPr>
            <w:rStyle w:val="Hyperlink"/>
            <w:rFonts w:asciiTheme="minorHAnsi" w:eastAsiaTheme="majorEastAsia" w:hAnsiTheme="minorHAnsi" w:cstheme="minorHAnsi"/>
            <w:color w:val="auto"/>
            <w:lang w:val="en-GB"/>
          </w:rPr>
          <w:t> Corinthians</w:t>
        </w:r>
        <w:r w:rsidRPr="0008263A">
          <w:rPr>
            <w:rStyle w:val="Hyperlink"/>
            <w:rFonts w:asciiTheme="minorHAnsi" w:eastAsiaTheme="majorEastAsia" w:hAnsiTheme="minorHAnsi" w:cstheme="minorHAnsi"/>
            <w:color w:val="auto"/>
            <w:lang w:val="en-GB"/>
          </w:rPr>
          <w:t xml:space="preserve"> 15:17-26</w:t>
        </w:r>
      </w:hyperlink>
      <w:r w:rsidRPr="0008263A">
        <w:rPr>
          <w:rFonts w:asciiTheme="minorHAnsi" w:hAnsiTheme="minorHAnsi" w:cstheme="minorHAnsi"/>
          <w:lang w:val="en-GB"/>
        </w:rPr>
        <w:t>.</w:t>
      </w:r>
    </w:p>
    <w:p w:rsidR="0020429C" w:rsidRPr="0008263A" w:rsidRDefault="0020429C" w:rsidP="007F6D47">
      <w:pPr>
        <w:pStyle w:val="Maintextbullets"/>
        <w:keepLines/>
        <w:numPr>
          <w:ilvl w:val="0"/>
          <w:numId w:val="1"/>
        </w:numPr>
        <w:spacing w:after="120" w:line="240" w:lineRule="auto"/>
        <w:jc w:val="left"/>
        <w:rPr>
          <w:rFonts w:asciiTheme="minorHAnsi" w:hAnsiTheme="minorHAnsi" w:cstheme="minorHAnsi"/>
          <w:lang w:val="en-US"/>
        </w:rPr>
      </w:pPr>
      <w:r w:rsidRPr="0008263A">
        <w:rPr>
          <w:rFonts w:asciiTheme="minorHAnsi" w:hAnsiTheme="minorHAnsi" w:cstheme="minorHAnsi"/>
          <w:lang w:val="en-GB"/>
        </w:rPr>
        <w:t xml:space="preserve">After death, we will not be ghosts nor </w:t>
      </w:r>
      <w:proofErr w:type="gramStart"/>
      <w:r w:rsidR="007F6D47">
        <w:rPr>
          <w:rFonts w:asciiTheme="minorHAnsi" w:hAnsiTheme="minorHAnsi" w:cstheme="minorHAnsi"/>
          <w:lang w:val="en-GB"/>
        </w:rPr>
        <w:t xml:space="preserve">will we be </w:t>
      </w:r>
      <w:r w:rsidRPr="0008263A">
        <w:rPr>
          <w:rFonts w:asciiTheme="minorHAnsi" w:hAnsiTheme="minorHAnsi" w:cstheme="minorHAnsi"/>
          <w:lang w:val="en-GB"/>
        </w:rPr>
        <w:t>reincarnated</w:t>
      </w:r>
      <w:proofErr w:type="gramEnd"/>
      <w:r w:rsidRPr="0008263A">
        <w:rPr>
          <w:rFonts w:asciiTheme="minorHAnsi" w:hAnsiTheme="minorHAnsi" w:cstheme="minorHAnsi"/>
          <w:lang w:val="en-GB"/>
        </w:rPr>
        <w:t xml:space="preserve">. </w:t>
      </w:r>
      <w:r w:rsidR="007F6D47">
        <w:rPr>
          <w:rFonts w:asciiTheme="minorHAnsi" w:hAnsiTheme="minorHAnsi" w:cstheme="minorHAnsi"/>
          <w:lang w:val="en-GB"/>
        </w:rPr>
        <w:t>Rather, w</w:t>
      </w:r>
      <w:r w:rsidRPr="0008263A">
        <w:rPr>
          <w:rFonts w:asciiTheme="minorHAnsi" w:hAnsiTheme="minorHAnsi" w:cstheme="minorHAnsi"/>
          <w:lang w:val="en-GB"/>
        </w:rPr>
        <w:t>e will rise to eternal life in Christ</w:t>
      </w:r>
      <w:r w:rsidR="004C106D">
        <w:rPr>
          <w:rFonts w:asciiTheme="minorHAnsi" w:hAnsiTheme="minorHAnsi" w:cstheme="minorHAnsi"/>
          <w:lang w:val="en-GB"/>
        </w:rPr>
        <w:t>’</w:t>
      </w:r>
      <w:r w:rsidRPr="0008263A">
        <w:rPr>
          <w:rFonts w:asciiTheme="minorHAnsi" w:hAnsiTheme="minorHAnsi" w:cstheme="minorHAnsi"/>
          <w:lang w:val="en-GB"/>
        </w:rPr>
        <w:t xml:space="preserve">s glorious presence </w:t>
      </w:r>
      <w:r w:rsidR="007F6D47">
        <w:rPr>
          <w:rFonts w:asciiTheme="minorHAnsi" w:hAnsiTheme="minorHAnsi" w:cstheme="minorHAnsi"/>
          <w:lang w:val="en-GB"/>
        </w:rPr>
        <w:t xml:space="preserve">where we will </w:t>
      </w:r>
      <w:r w:rsidRPr="0008263A">
        <w:rPr>
          <w:rFonts w:asciiTheme="minorHAnsi" w:hAnsiTheme="minorHAnsi" w:cstheme="minorHAnsi"/>
          <w:lang w:val="en-GB"/>
        </w:rPr>
        <w:t xml:space="preserve">see Him face to face. </w:t>
      </w:r>
      <w:hyperlink r:id="rId32" w:tgtFrame="_blank" w:history="1">
        <w:r w:rsidRPr="0008263A">
          <w:rPr>
            <w:rStyle w:val="Hyperlink"/>
            <w:rFonts w:asciiTheme="minorHAnsi" w:eastAsiaTheme="majorEastAsia" w:hAnsiTheme="minorHAnsi" w:cstheme="minorHAnsi"/>
            <w:color w:val="auto"/>
            <w:lang w:val="en-GB"/>
          </w:rPr>
          <w:t>Revelation 22:3-5</w:t>
        </w:r>
      </w:hyperlink>
      <w:r w:rsidRPr="0008263A">
        <w:rPr>
          <w:rFonts w:asciiTheme="minorHAnsi" w:hAnsiTheme="minorHAnsi" w:cstheme="minorHAnsi"/>
          <w:lang w:val="en-GB"/>
        </w:rPr>
        <w:t xml:space="preserve"> &amp; </w:t>
      </w:r>
      <w:hyperlink r:id="rId33" w:tgtFrame="_blank" w:history="1">
        <w:r w:rsidRPr="0008263A">
          <w:rPr>
            <w:rStyle w:val="Hyperlink"/>
            <w:rFonts w:asciiTheme="minorHAnsi" w:eastAsiaTheme="majorEastAsia" w:hAnsiTheme="minorHAnsi" w:cstheme="minorHAnsi"/>
            <w:color w:val="auto"/>
            <w:lang w:val="en-GB"/>
          </w:rPr>
          <w:t>1 John 3:2</w:t>
        </w:r>
      </w:hyperlink>
      <w:r w:rsidRPr="0008263A">
        <w:rPr>
          <w:rFonts w:asciiTheme="minorHAnsi" w:hAnsiTheme="minorHAnsi" w:cstheme="minorHAnsi"/>
          <w:lang w:val="en-GB"/>
        </w:rPr>
        <w:t>.</w:t>
      </w:r>
      <w:r w:rsidR="00AE1A02" w:rsidRPr="0008263A">
        <w:rPr>
          <w:rFonts w:asciiTheme="minorHAnsi" w:hAnsiTheme="minorHAnsi" w:cstheme="minorHAnsi"/>
          <w:lang w:val="en-GB"/>
        </w:rPr>
        <w:t xml:space="preserve"> In God</w:t>
      </w:r>
      <w:r w:rsidR="004C106D">
        <w:rPr>
          <w:rFonts w:asciiTheme="minorHAnsi" w:hAnsiTheme="minorHAnsi" w:cstheme="minorHAnsi"/>
          <w:lang w:val="en-GB"/>
        </w:rPr>
        <w:t>’</w:t>
      </w:r>
      <w:r w:rsidR="00AE1A02" w:rsidRPr="0008263A">
        <w:rPr>
          <w:rFonts w:asciiTheme="minorHAnsi" w:hAnsiTheme="minorHAnsi" w:cstheme="minorHAnsi"/>
          <w:lang w:val="en-GB"/>
        </w:rPr>
        <w:t xml:space="preserve">s </w:t>
      </w:r>
      <w:r w:rsidR="0083043E" w:rsidRPr="0008263A">
        <w:rPr>
          <w:rFonts w:asciiTheme="minorHAnsi" w:hAnsiTheme="minorHAnsi" w:cstheme="minorHAnsi"/>
          <w:lang w:val="en-GB"/>
        </w:rPr>
        <w:t>view of things</w:t>
      </w:r>
      <w:r w:rsidR="00AE1A02" w:rsidRPr="0008263A">
        <w:rPr>
          <w:rFonts w:asciiTheme="minorHAnsi" w:hAnsiTheme="minorHAnsi" w:cstheme="minorHAnsi"/>
          <w:lang w:val="en-GB"/>
        </w:rPr>
        <w:t xml:space="preserve">, </w:t>
      </w:r>
      <w:r w:rsidR="007F6D47">
        <w:rPr>
          <w:rFonts w:asciiTheme="minorHAnsi" w:hAnsiTheme="minorHAnsi" w:cstheme="minorHAnsi"/>
          <w:lang w:val="en-GB"/>
        </w:rPr>
        <w:t>this has already happened.</w:t>
      </w:r>
      <w:r w:rsidR="00AE1A02" w:rsidRPr="0008263A">
        <w:rPr>
          <w:rFonts w:asciiTheme="minorHAnsi" w:hAnsiTheme="minorHAnsi" w:cstheme="minorHAnsi"/>
          <w:lang w:val="en-GB"/>
        </w:rPr>
        <w:t xml:space="preserve"> </w:t>
      </w:r>
      <w:r w:rsidR="00AE1A02" w:rsidRPr="007F6D47">
        <w:rPr>
          <w:rFonts w:asciiTheme="minorHAnsi" w:hAnsiTheme="minorHAnsi" w:cstheme="minorHAnsi"/>
          <w:i/>
          <w:iCs/>
          <w:lang w:val="en-GB"/>
        </w:rPr>
        <w:t>John</w:t>
      </w:r>
      <w:r w:rsidR="00AB2659" w:rsidRPr="007F6D47">
        <w:rPr>
          <w:rFonts w:asciiTheme="minorHAnsi" w:hAnsiTheme="minorHAnsi" w:cstheme="minorHAnsi"/>
          <w:i/>
          <w:iCs/>
          <w:lang w:val="en-GB"/>
        </w:rPr>
        <w:t xml:space="preserve"> 5:25</w:t>
      </w:r>
    </w:p>
    <w:sectPr w:rsidR="0020429C" w:rsidRPr="0008263A">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97" w:rsidRDefault="00D42F97" w:rsidP="00C008A2">
      <w:pPr>
        <w:spacing w:after="0"/>
      </w:pPr>
      <w:r>
        <w:separator/>
      </w:r>
    </w:p>
  </w:endnote>
  <w:endnote w:type="continuationSeparator" w:id="0">
    <w:p w:rsidR="00D42F97" w:rsidRDefault="00D42F97" w:rsidP="00C00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308851"/>
      <w:docPartObj>
        <w:docPartGallery w:val="Page Numbers (Bottom of Page)"/>
        <w:docPartUnique/>
      </w:docPartObj>
    </w:sdtPr>
    <w:sdtEndPr>
      <w:rPr>
        <w:noProof/>
      </w:rPr>
    </w:sdtEndPr>
    <w:sdtContent>
      <w:p w:rsidR="00C008A2" w:rsidRDefault="00C008A2" w:rsidP="007F6D47">
        <w:pPr>
          <w:pStyle w:val="Footer"/>
          <w:jc w:val="center"/>
        </w:pPr>
        <w:r>
          <w:fldChar w:fldCharType="begin"/>
        </w:r>
        <w:r>
          <w:instrText xml:space="preserve"> PAGE   \* MERGEFORMAT </w:instrText>
        </w:r>
        <w:r>
          <w:fldChar w:fldCharType="separate"/>
        </w:r>
        <w:r w:rsidR="001F79C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97" w:rsidRDefault="00D42F97" w:rsidP="00C008A2">
      <w:pPr>
        <w:spacing w:after="0"/>
      </w:pPr>
      <w:r>
        <w:separator/>
      </w:r>
    </w:p>
  </w:footnote>
  <w:footnote w:type="continuationSeparator" w:id="0">
    <w:p w:rsidR="00D42F97" w:rsidRDefault="00D42F97" w:rsidP="00C00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6D" w:rsidRPr="004C106D" w:rsidRDefault="004C106D" w:rsidP="004C106D">
    <w:pPr>
      <w:pStyle w:val="Maintext"/>
      <w:keepLines/>
      <w:ind w:firstLine="0"/>
      <w:jc w:val="center"/>
      <w:rPr>
        <w:rFonts w:asciiTheme="minorHAnsi" w:hAnsiTheme="minorHAnsi" w:cstheme="minorHAnsi"/>
        <w:lang w:val="en-US"/>
      </w:rPr>
    </w:pPr>
    <w:r w:rsidRPr="0008263A">
      <w:rPr>
        <w:rFonts w:asciiTheme="minorHAnsi" w:hAnsiTheme="minorHAnsi" w:cstheme="minorHAnsi"/>
        <w:lang w:val="en-GB"/>
      </w:rPr>
      <w:t>Paul-Timothy Study #65 for Shepherds</w:t>
    </w:r>
    <w:r w:rsidRPr="0008263A">
      <w:rPr>
        <w:rFonts w:asciiTheme="minorHAnsi" w:hAnsiTheme="minorHAnsi" w:cstheme="minorHAnsi"/>
        <w:lang w:val="en-US"/>
      </w:rPr>
      <w:t xml:space="preserve"> </w:t>
    </w:r>
    <w:r w:rsidRPr="004C106D">
      <w:rPr>
        <w:rFonts w:asciiTheme="minorHAnsi" w:hAnsiTheme="minorHAnsi" w:cstheme="minorHAnsi"/>
        <w:lang w:val="en-US"/>
      </w:rPr>
      <w:t>(revised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619"/>
    <w:multiLevelType w:val="hybridMultilevel"/>
    <w:tmpl w:val="081C9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23D3"/>
    <w:multiLevelType w:val="hybridMultilevel"/>
    <w:tmpl w:val="02F48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826CF0"/>
    <w:multiLevelType w:val="hybridMultilevel"/>
    <w:tmpl w:val="103C3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750B98"/>
    <w:multiLevelType w:val="hybridMultilevel"/>
    <w:tmpl w:val="CC36C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322BE4-8C38-46A2-AC9E-DDCF065CC78B}"/>
    <w:docVar w:name="dgnword-eventsink" w:val="336142376"/>
  </w:docVars>
  <w:rsids>
    <w:rsidRoot w:val="0020429C"/>
    <w:rsid w:val="0004244D"/>
    <w:rsid w:val="0005423F"/>
    <w:rsid w:val="00081205"/>
    <w:rsid w:val="0008263A"/>
    <w:rsid w:val="000979F8"/>
    <w:rsid w:val="000B4E7F"/>
    <w:rsid w:val="000C00B5"/>
    <w:rsid w:val="000C2446"/>
    <w:rsid w:val="000F27EE"/>
    <w:rsid w:val="00103FDD"/>
    <w:rsid w:val="00106189"/>
    <w:rsid w:val="001167CA"/>
    <w:rsid w:val="00121609"/>
    <w:rsid w:val="001341E3"/>
    <w:rsid w:val="001419A4"/>
    <w:rsid w:val="00147986"/>
    <w:rsid w:val="001557ED"/>
    <w:rsid w:val="00171C2B"/>
    <w:rsid w:val="00177CDD"/>
    <w:rsid w:val="00193E72"/>
    <w:rsid w:val="001A7B8E"/>
    <w:rsid w:val="001B37F4"/>
    <w:rsid w:val="001D7AF4"/>
    <w:rsid w:val="001E3C24"/>
    <w:rsid w:val="001F79CB"/>
    <w:rsid w:val="0020429C"/>
    <w:rsid w:val="00296D67"/>
    <w:rsid w:val="002B4AF5"/>
    <w:rsid w:val="002E67D7"/>
    <w:rsid w:val="002E7DFE"/>
    <w:rsid w:val="003076FE"/>
    <w:rsid w:val="00373B02"/>
    <w:rsid w:val="003846D3"/>
    <w:rsid w:val="003C5BD5"/>
    <w:rsid w:val="003D0695"/>
    <w:rsid w:val="003E2A9C"/>
    <w:rsid w:val="003E5F6C"/>
    <w:rsid w:val="00414546"/>
    <w:rsid w:val="004267E0"/>
    <w:rsid w:val="004469D5"/>
    <w:rsid w:val="00452EAE"/>
    <w:rsid w:val="004B4333"/>
    <w:rsid w:val="004B6D5E"/>
    <w:rsid w:val="004C106D"/>
    <w:rsid w:val="004D403E"/>
    <w:rsid w:val="00502B7F"/>
    <w:rsid w:val="005C033C"/>
    <w:rsid w:val="005C05F6"/>
    <w:rsid w:val="005D6733"/>
    <w:rsid w:val="005E2EB9"/>
    <w:rsid w:val="00600F53"/>
    <w:rsid w:val="006433F4"/>
    <w:rsid w:val="006552FC"/>
    <w:rsid w:val="006639A8"/>
    <w:rsid w:val="00666978"/>
    <w:rsid w:val="006669DE"/>
    <w:rsid w:val="006934E4"/>
    <w:rsid w:val="006D3521"/>
    <w:rsid w:val="00706105"/>
    <w:rsid w:val="007802F5"/>
    <w:rsid w:val="007F6D47"/>
    <w:rsid w:val="00805BAA"/>
    <w:rsid w:val="008161CA"/>
    <w:rsid w:val="008277D3"/>
    <w:rsid w:val="0083043E"/>
    <w:rsid w:val="00841BC0"/>
    <w:rsid w:val="00875F1B"/>
    <w:rsid w:val="008C0640"/>
    <w:rsid w:val="008D4E67"/>
    <w:rsid w:val="00901C46"/>
    <w:rsid w:val="00912717"/>
    <w:rsid w:val="00920CE6"/>
    <w:rsid w:val="00956739"/>
    <w:rsid w:val="009713CF"/>
    <w:rsid w:val="00975CE0"/>
    <w:rsid w:val="00977007"/>
    <w:rsid w:val="00987F19"/>
    <w:rsid w:val="009979CE"/>
    <w:rsid w:val="009D4FC7"/>
    <w:rsid w:val="009E1C2F"/>
    <w:rsid w:val="00A81563"/>
    <w:rsid w:val="00AA0B90"/>
    <w:rsid w:val="00AB2659"/>
    <w:rsid w:val="00AD4CCF"/>
    <w:rsid w:val="00AE1A02"/>
    <w:rsid w:val="00AF7FFB"/>
    <w:rsid w:val="00B133D6"/>
    <w:rsid w:val="00B2738F"/>
    <w:rsid w:val="00B411AE"/>
    <w:rsid w:val="00B535AD"/>
    <w:rsid w:val="00B61AB4"/>
    <w:rsid w:val="00B81C76"/>
    <w:rsid w:val="00B83E3C"/>
    <w:rsid w:val="00B8689F"/>
    <w:rsid w:val="00BC3ACC"/>
    <w:rsid w:val="00C008A2"/>
    <w:rsid w:val="00C06AFD"/>
    <w:rsid w:val="00C06D06"/>
    <w:rsid w:val="00C12B90"/>
    <w:rsid w:val="00C152F0"/>
    <w:rsid w:val="00C6304F"/>
    <w:rsid w:val="00C8149C"/>
    <w:rsid w:val="00C85681"/>
    <w:rsid w:val="00C913D5"/>
    <w:rsid w:val="00CB24C6"/>
    <w:rsid w:val="00CC5B85"/>
    <w:rsid w:val="00CE3835"/>
    <w:rsid w:val="00CE6E55"/>
    <w:rsid w:val="00D025F5"/>
    <w:rsid w:val="00D046E6"/>
    <w:rsid w:val="00D114CF"/>
    <w:rsid w:val="00D42F97"/>
    <w:rsid w:val="00D5114F"/>
    <w:rsid w:val="00D90107"/>
    <w:rsid w:val="00DA0D22"/>
    <w:rsid w:val="00DC50FA"/>
    <w:rsid w:val="00DD14B4"/>
    <w:rsid w:val="00DE2215"/>
    <w:rsid w:val="00DF3B42"/>
    <w:rsid w:val="00E62C0F"/>
    <w:rsid w:val="00E718C7"/>
    <w:rsid w:val="00E837AE"/>
    <w:rsid w:val="00E951D6"/>
    <w:rsid w:val="00EF28A1"/>
    <w:rsid w:val="00F26992"/>
    <w:rsid w:val="00F44725"/>
    <w:rsid w:val="00F762A3"/>
    <w:rsid w:val="00FB384A"/>
    <w:rsid w:val="00FB6B8F"/>
    <w:rsid w:val="00FC152E"/>
    <w:rsid w:val="00FF4AD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DCD8"/>
  <w15:chartTrackingRefBased/>
  <w15:docId w15:val="{2CB2F4CA-8B4E-4903-A1CF-9E3396E0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9C"/>
    <w:pPr>
      <w:spacing w:line="240" w:lineRule="auto"/>
    </w:pPr>
    <w:rPr>
      <w:rFonts w:ascii="Times New Roman" w:hAnsi="Times New Roman"/>
      <w:sz w:val="24"/>
      <w:lang w:val="en-US"/>
    </w:rPr>
  </w:style>
  <w:style w:type="paragraph" w:styleId="Heading1">
    <w:name w:val="heading 1"/>
    <w:basedOn w:val="Normal"/>
    <w:link w:val="Heading1Char"/>
    <w:uiPriority w:val="9"/>
    <w:qFormat/>
    <w:rsid w:val="002042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4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20429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29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20429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20429C"/>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20429C"/>
    <w:rPr>
      <w:color w:val="0000FF"/>
      <w:u w:val="single"/>
    </w:rPr>
  </w:style>
  <w:style w:type="paragraph" w:customStyle="1" w:styleId="Maintext">
    <w:name w:val="Main text"/>
    <w:basedOn w:val="Normal"/>
    <w:link w:val="MaintextChar"/>
    <w:rsid w:val="0020429C"/>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20429C"/>
    <w:pPr>
      <w:spacing w:after="20" w:line="360" w:lineRule="atLeast"/>
      <w:ind w:left="360" w:hanging="360"/>
      <w:jc w:val="both"/>
    </w:pPr>
    <w:rPr>
      <w:rFonts w:eastAsia="Times New Roman" w:cs="Times New Roman"/>
      <w:szCs w:val="24"/>
      <w:lang w:val="es-MX" w:eastAsia="es-MX"/>
    </w:rPr>
  </w:style>
  <w:style w:type="character" w:customStyle="1" w:styleId="MaintextChar">
    <w:name w:val="Main text Char"/>
    <w:basedOn w:val="DefaultParagraphFont"/>
    <w:link w:val="Maintext"/>
    <w:rsid w:val="0020429C"/>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4B6D5E"/>
    <w:pPr>
      <w:ind w:left="720"/>
      <w:contextualSpacing/>
    </w:pPr>
  </w:style>
  <w:style w:type="paragraph" w:styleId="Header">
    <w:name w:val="header"/>
    <w:basedOn w:val="Normal"/>
    <w:link w:val="HeaderChar"/>
    <w:uiPriority w:val="99"/>
    <w:unhideWhenUsed/>
    <w:rsid w:val="00C008A2"/>
    <w:pPr>
      <w:tabs>
        <w:tab w:val="center" w:pos="4680"/>
        <w:tab w:val="right" w:pos="9360"/>
      </w:tabs>
      <w:spacing w:after="0"/>
    </w:pPr>
  </w:style>
  <w:style w:type="character" w:customStyle="1" w:styleId="HeaderChar">
    <w:name w:val="Header Char"/>
    <w:basedOn w:val="DefaultParagraphFont"/>
    <w:link w:val="Header"/>
    <w:uiPriority w:val="99"/>
    <w:rsid w:val="00C008A2"/>
    <w:rPr>
      <w:rFonts w:ascii="Times New Roman" w:hAnsi="Times New Roman"/>
      <w:sz w:val="24"/>
      <w:lang w:val="en-US"/>
    </w:rPr>
  </w:style>
  <w:style w:type="paragraph" w:styleId="Footer">
    <w:name w:val="footer"/>
    <w:basedOn w:val="Normal"/>
    <w:link w:val="FooterChar"/>
    <w:uiPriority w:val="99"/>
    <w:unhideWhenUsed/>
    <w:rsid w:val="00C008A2"/>
    <w:pPr>
      <w:tabs>
        <w:tab w:val="center" w:pos="4680"/>
        <w:tab w:val="right" w:pos="9360"/>
      </w:tabs>
      <w:spacing w:after="0"/>
    </w:pPr>
  </w:style>
  <w:style w:type="character" w:customStyle="1" w:styleId="FooterChar">
    <w:name w:val="Footer Char"/>
    <w:basedOn w:val="DefaultParagraphFont"/>
    <w:link w:val="Footer"/>
    <w:uiPriority w:val="99"/>
    <w:rsid w:val="00C008A2"/>
    <w:rPr>
      <w:rFonts w:ascii="Times New Roman" w:hAnsi="Times New Roman"/>
      <w:sz w:val="24"/>
      <w:lang w:val="en-US"/>
    </w:rPr>
  </w:style>
  <w:style w:type="character" w:styleId="FollowedHyperlink">
    <w:name w:val="FollowedHyperlink"/>
    <w:basedOn w:val="DefaultParagraphFont"/>
    <w:uiPriority w:val="99"/>
    <w:semiHidden/>
    <w:unhideWhenUsed/>
    <w:rsid w:val="001D7AF4"/>
    <w:rPr>
      <w:color w:val="954F72" w:themeColor="followedHyperlink"/>
      <w:u w:val="single"/>
    </w:rPr>
  </w:style>
  <w:style w:type="paragraph" w:styleId="Title">
    <w:name w:val="Title"/>
    <w:basedOn w:val="Normal"/>
    <w:next w:val="Normal"/>
    <w:link w:val="TitleChar"/>
    <w:uiPriority w:val="10"/>
    <w:qFormat/>
    <w:rsid w:val="004C106D"/>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06D"/>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4C106D"/>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4C106D"/>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Mark%2011.27-33" TargetMode="External"/><Relationship Id="rId18" Type="http://schemas.openxmlformats.org/officeDocument/2006/relationships/hyperlink" Target="http://biblia.com/bible/esv/Mark%2014.12-72" TargetMode="External"/><Relationship Id="rId26" Type="http://schemas.openxmlformats.org/officeDocument/2006/relationships/hyperlink" Target="http://biblia.com/bible/esv/Acts%2022.1-22" TargetMode="External"/><Relationship Id="rId21" Type="http://schemas.openxmlformats.org/officeDocument/2006/relationships/hyperlink" Target="http://biblia.com/bible/esv/Acts%201.1-9"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biblia.com/bible/esv/Mark%2011.15-18" TargetMode="External"/><Relationship Id="rId17" Type="http://schemas.openxmlformats.org/officeDocument/2006/relationships/hyperlink" Target="http://biblia.com/bible/esv/Mark%2013.32-33" TargetMode="External"/><Relationship Id="rId25" Type="http://schemas.openxmlformats.org/officeDocument/2006/relationships/hyperlink" Target="http://biblia.com/bible/esv/Acts%202.22-36" TargetMode="External"/><Relationship Id="rId33" Type="http://schemas.openxmlformats.org/officeDocument/2006/relationships/hyperlink" Target="http://biblia.com/bible/esv/1%20John%203.2" TargetMode="External"/><Relationship Id="rId2" Type="http://schemas.openxmlformats.org/officeDocument/2006/relationships/styles" Target="styles.xml"/><Relationship Id="rId16" Type="http://schemas.openxmlformats.org/officeDocument/2006/relationships/hyperlink" Target="http://biblia.com/bible/esv/Mark%2013.10" TargetMode="External"/><Relationship Id="rId20" Type="http://schemas.openxmlformats.org/officeDocument/2006/relationships/hyperlink" Target="http://biblia.com/bible/esv/Acts%201.3" TargetMode="External"/><Relationship Id="rId29" Type="http://schemas.openxmlformats.org/officeDocument/2006/relationships/hyperlink" Target="http://biblia.com/bible/esv/1%20Cor.%2012.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Matt.%2021.1-13" TargetMode="External"/><Relationship Id="rId24" Type="http://schemas.openxmlformats.org/officeDocument/2006/relationships/hyperlink" Target="http://biblia.com/bible/esv/Acts%201.1-9" TargetMode="External"/><Relationship Id="rId32" Type="http://schemas.openxmlformats.org/officeDocument/2006/relationships/hyperlink" Target="http://biblia.com/bible/esv/Revelation%2022.3-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a.com/bible/esv/Mark%2013.21-27" TargetMode="External"/><Relationship Id="rId23" Type="http://schemas.openxmlformats.org/officeDocument/2006/relationships/hyperlink" Target="http://biblia.com/bible/esv/Acts%202.22-36" TargetMode="External"/><Relationship Id="rId28" Type="http://schemas.openxmlformats.org/officeDocument/2006/relationships/hyperlink" Target="http://biblia.com/bible/esv/Eph.%202.4-6" TargetMode="External"/><Relationship Id="rId36" Type="http://schemas.openxmlformats.org/officeDocument/2006/relationships/fontTable" Target="fontTable.xml"/><Relationship Id="rId10" Type="http://schemas.openxmlformats.org/officeDocument/2006/relationships/hyperlink" Target="http://biblia.com/bible/esv/John%2012.1-11" TargetMode="External"/><Relationship Id="rId19" Type="http://schemas.openxmlformats.org/officeDocument/2006/relationships/hyperlink" Target="http://biblia.com/bible/esv/John%205.24-29" TargetMode="External"/><Relationship Id="rId31" Type="http://schemas.openxmlformats.org/officeDocument/2006/relationships/hyperlink" Target="http://biblia.com/bible/esv/1%20Cor.%2015.17-26" TargetMode="External"/><Relationship Id="rId4" Type="http://schemas.openxmlformats.org/officeDocument/2006/relationships/webSettings" Target="webSettings.xml"/><Relationship Id="rId9" Type="http://schemas.openxmlformats.org/officeDocument/2006/relationships/hyperlink" Target="http://biblia.com/bible/esv/John%2011.25" TargetMode="External"/><Relationship Id="rId14" Type="http://schemas.openxmlformats.org/officeDocument/2006/relationships/hyperlink" Target="http://biblia.com/bible/esv/Mark%2013%20.%201-10"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biblia.com/bible/esv/Rom.%206.5-11"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6</cp:revision>
  <dcterms:created xsi:type="dcterms:W3CDTF">2017-07-03T19:12:00Z</dcterms:created>
  <dcterms:modified xsi:type="dcterms:W3CDTF">2017-07-04T23:08:00Z</dcterms:modified>
</cp:coreProperties>
</file>