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E21" w:rsidRPr="0021433B" w:rsidRDefault="00547E21" w:rsidP="00E30ED9">
      <w:pPr>
        <w:pStyle w:val="024ctr"/>
        <w:rPr>
          <w:rFonts w:asciiTheme="majorHAnsi" w:hAnsiTheme="majorHAnsi" w:cstheme="majorHAnsi"/>
        </w:rPr>
      </w:pPr>
      <w:r w:rsidRPr="0021433B">
        <w:rPr>
          <w:rFonts w:asciiTheme="majorHAnsi" w:hAnsiTheme="majorHAnsi" w:cstheme="majorHAnsi"/>
        </w:rPr>
        <w:t xml:space="preserve">God Brings </w:t>
      </w:r>
      <w:r w:rsidR="0021433B" w:rsidRPr="0021433B">
        <w:rPr>
          <w:rFonts w:asciiTheme="majorHAnsi" w:hAnsiTheme="majorHAnsi" w:cstheme="majorHAnsi"/>
        </w:rPr>
        <w:t xml:space="preserve">Something </w:t>
      </w:r>
      <w:r w:rsidRPr="0021433B">
        <w:rPr>
          <w:rFonts w:asciiTheme="majorHAnsi" w:hAnsiTheme="majorHAnsi" w:cstheme="majorHAnsi"/>
        </w:rPr>
        <w:t>Good from Bad Things</w:t>
      </w:r>
    </w:p>
    <w:p w:rsidR="00547E21" w:rsidRPr="0021433B" w:rsidRDefault="00547E21" w:rsidP="0021433B">
      <w:pPr>
        <w:pStyle w:val="0block"/>
        <w:widowControl w:val="0"/>
        <w:spacing w:after="120"/>
        <w:rPr>
          <w:sz w:val="22"/>
          <w:szCs w:val="22"/>
        </w:rPr>
      </w:pPr>
      <w:r w:rsidRPr="0021433B">
        <w:rPr>
          <w:sz w:val="22"/>
          <w:szCs w:val="22"/>
        </w:rPr>
        <w:t>Dear Lord, please use this study to show the children how you make all things work together for good to those who believe.</w:t>
      </w:r>
    </w:p>
    <w:p w:rsidR="00645C41" w:rsidRPr="0021433B" w:rsidRDefault="00547E21" w:rsidP="0021433B">
      <w:pPr>
        <w:pStyle w:val="0L"/>
        <w:widowControl w:val="0"/>
        <w:rPr>
          <w:rFonts w:asciiTheme="minorHAnsi" w:hAnsiTheme="minorHAnsi" w:cstheme="minorHAnsi"/>
          <w:sz w:val="22"/>
          <w:szCs w:val="22"/>
          <w:lang w:val="en-US"/>
        </w:rPr>
      </w:pPr>
      <w:r w:rsidRPr="0021433B">
        <w:rPr>
          <w:rFonts w:asciiTheme="minorHAnsi" w:hAnsiTheme="minorHAnsi" w:cstheme="minorHAnsi"/>
          <w:sz w:val="22"/>
          <w:szCs w:val="22"/>
          <w:lang w:val="en-US"/>
        </w:rPr>
        <w:t xml:space="preserve">Choose any or all of these children's learning activities. </w:t>
      </w:r>
    </w:p>
    <w:p w:rsidR="00325821" w:rsidRPr="0021433B" w:rsidRDefault="00547E21"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t>Let an older child or adult tell or read</w:t>
      </w:r>
      <w:r w:rsidR="00325821" w:rsidRPr="0021433B">
        <w:rPr>
          <w:rFonts w:asciiTheme="minorHAnsi" w:hAnsiTheme="minorHAnsi" w:cstheme="minorHAnsi"/>
          <w:sz w:val="22"/>
          <w:szCs w:val="22"/>
        </w:rPr>
        <w:t xml:space="preserve"> about </w:t>
      </w:r>
      <w:r w:rsidR="0095537D" w:rsidRPr="0021433B">
        <w:rPr>
          <w:rFonts w:asciiTheme="minorHAnsi" w:hAnsiTheme="minorHAnsi" w:cstheme="minorHAnsi"/>
          <w:sz w:val="22"/>
          <w:szCs w:val="22"/>
        </w:rPr>
        <w:t>Paul being shipwrecked,</w:t>
      </w:r>
      <w:r w:rsidRPr="0021433B">
        <w:rPr>
          <w:rFonts w:asciiTheme="minorHAnsi" w:hAnsiTheme="minorHAnsi" w:cstheme="minorHAnsi"/>
          <w:sz w:val="22"/>
          <w:szCs w:val="22"/>
        </w:rPr>
        <w:t xml:space="preserve"> </w:t>
      </w:r>
      <w:r w:rsidRPr="0021433B">
        <w:rPr>
          <w:rFonts w:asciiTheme="minorHAnsi" w:hAnsiTheme="minorHAnsi" w:cstheme="minorHAnsi"/>
          <w:b w:val="0"/>
          <w:i/>
          <w:sz w:val="22"/>
          <w:szCs w:val="22"/>
        </w:rPr>
        <w:t>Acts 27:13-28:10</w:t>
      </w:r>
      <w:r w:rsidRPr="0021433B">
        <w:rPr>
          <w:rFonts w:asciiTheme="minorHAnsi" w:hAnsiTheme="minorHAnsi" w:cstheme="minorHAnsi"/>
          <w:sz w:val="22"/>
          <w:szCs w:val="22"/>
        </w:rPr>
        <w:t xml:space="preserve">. </w:t>
      </w:r>
    </w:p>
    <w:p w:rsidR="00550B60" w:rsidRPr="0021433B" w:rsidRDefault="00547E21" w:rsidP="0021433B">
      <w:pPr>
        <w:pStyle w:val="0lind"/>
        <w:widowControl w:val="0"/>
        <w:rPr>
          <w:rFonts w:asciiTheme="minorHAnsi" w:hAnsiTheme="minorHAnsi" w:cstheme="minorHAnsi"/>
          <w:sz w:val="22"/>
          <w:szCs w:val="22"/>
        </w:rPr>
      </w:pPr>
      <w:r w:rsidRPr="0021433B">
        <w:rPr>
          <w:rFonts w:asciiTheme="minorHAnsi" w:hAnsiTheme="minorHAnsi" w:cstheme="minorHAnsi"/>
          <w:sz w:val="22"/>
          <w:szCs w:val="22"/>
        </w:rPr>
        <w:t>This story shows how God uses his people to bring good news and blessing to the world, even when bad things happen.</w:t>
      </w:r>
    </w:p>
    <w:p w:rsidR="00547E21" w:rsidRPr="0021433B" w:rsidRDefault="00DE694B" w:rsidP="0021433B">
      <w:pPr>
        <w:pStyle w:val="0lind"/>
        <w:widowControl w:val="0"/>
        <w:rPr>
          <w:rFonts w:asciiTheme="minorHAnsi" w:hAnsiTheme="minorHAnsi" w:cstheme="minorHAnsi"/>
          <w:sz w:val="22"/>
          <w:szCs w:val="22"/>
        </w:rPr>
      </w:pPr>
      <w:r w:rsidRPr="0021433B">
        <w:rPr>
          <w:rFonts w:asciiTheme="minorHAnsi" w:hAnsiTheme="minorHAnsi" w:cstheme="minorHAnsi"/>
          <w:sz w:val="22"/>
          <w:szCs w:val="22"/>
        </w:rPr>
        <w:t>Ask the children these questions:</w:t>
      </w:r>
    </w:p>
    <w:p w:rsidR="00547E21" w:rsidRPr="0021433B"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How did Paul know that the people in the ship would not die in the storm?</w:t>
      </w:r>
      <w:r w:rsidRPr="0021433B">
        <w:rPr>
          <w:rFonts w:asciiTheme="minorHAnsi" w:hAnsiTheme="minorHAnsi" w:cstheme="minorHAnsi"/>
          <w:i/>
          <w:sz w:val="22"/>
          <w:szCs w:val="22"/>
        </w:rPr>
        <w:t xml:space="preserve"> </w:t>
      </w:r>
      <w:r w:rsidR="0010670C" w:rsidRPr="0021433B">
        <w:rPr>
          <w:rFonts w:asciiTheme="minorHAnsi" w:hAnsiTheme="minorHAnsi" w:cstheme="minorHAnsi"/>
          <w:i/>
          <w:sz w:val="22"/>
          <w:szCs w:val="22"/>
        </w:rPr>
        <w:br/>
      </w:r>
      <w:r w:rsidR="00A619F9" w:rsidRPr="0021433B">
        <w:rPr>
          <w:rFonts w:asciiTheme="minorHAnsi" w:hAnsiTheme="minorHAnsi" w:cstheme="minorHAnsi"/>
          <w:i/>
          <w:sz w:val="22"/>
          <w:szCs w:val="22"/>
        </w:rPr>
        <w:t>[</w:t>
      </w:r>
      <w:r w:rsidRPr="0021433B">
        <w:rPr>
          <w:rFonts w:asciiTheme="minorHAnsi" w:hAnsiTheme="minorHAnsi" w:cstheme="minorHAnsi"/>
          <w:i/>
          <w:sz w:val="22"/>
          <w:szCs w:val="22"/>
        </w:rPr>
        <w:t>Answer: see Acts 27:23-25</w:t>
      </w:r>
      <w:r w:rsidR="00A619F9" w:rsidRPr="0021433B">
        <w:rPr>
          <w:rFonts w:asciiTheme="minorHAnsi" w:hAnsiTheme="minorHAnsi" w:cstheme="minorHAnsi"/>
          <w:i/>
          <w:sz w:val="22"/>
          <w:szCs w:val="22"/>
        </w:rPr>
        <w:t>]</w:t>
      </w:r>
    </w:p>
    <w:p w:rsidR="00547E21" w:rsidRPr="0021433B"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 xml:space="preserve">What was God’s plan for Paul? </w:t>
      </w:r>
      <w:r w:rsidR="00A619F9" w:rsidRPr="0021433B">
        <w:rPr>
          <w:rFonts w:asciiTheme="minorHAnsi" w:hAnsiTheme="minorHAnsi" w:cstheme="minorHAnsi"/>
          <w:i/>
          <w:sz w:val="22"/>
          <w:szCs w:val="22"/>
        </w:rPr>
        <w:t>[</w:t>
      </w:r>
      <w:r w:rsidRPr="0021433B">
        <w:rPr>
          <w:rFonts w:asciiTheme="minorHAnsi" w:hAnsiTheme="minorHAnsi" w:cstheme="minorHAnsi"/>
          <w:i/>
          <w:sz w:val="22"/>
          <w:szCs w:val="22"/>
        </w:rPr>
        <w:t>27:24</w:t>
      </w:r>
      <w:r w:rsidR="00A619F9" w:rsidRPr="0021433B">
        <w:rPr>
          <w:rFonts w:asciiTheme="minorHAnsi" w:hAnsiTheme="minorHAnsi" w:cstheme="minorHAnsi"/>
          <w:i/>
          <w:sz w:val="22"/>
          <w:szCs w:val="22"/>
        </w:rPr>
        <w:t>]</w:t>
      </w:r>
    </w:p>
    <w:p w:rsidR="00547E21" w:rsidRPr="0021433B"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 xml:space="preserve">Why did the people of Malta think Paul was a god? </w:t>
      </w:r>
      <w:r w:rsidR="00A619F9" w:rsidRPr="0021433B">
        <w:rPr>
          <w:rFonts w:asciiTheme="minorHAnsi" w:hAnsiTheme="minorHAnsi" w:cstheme="minorHAnsi"/>
          <w:i/>
          <w:sz w:val="22"/>
          <w:szCs w:val="22"/>
        </w:rPr>
        <w:t>[</w:t>
      </w:r>
      <w:r w:rsidRPr="0021433B">
        <w:rPr>
          <w:rFonts w:asciiTheme="minorHAnsi" w:hAnsiTheme="minorHAnsi" w:cstheme="minorHAnsi"/>
          <w:i/>
          <w:sz w:val="22"/>
          <w:szCs w:val="22"/>
        </w:rPr>
        <w:t>28:5-6</w:t>
      </w:r>
      <w:r w:rsidR="00A619F9" w:rsidRPr="0021433B">
        <w:rPr>
          <w:rFonts w:asciiTheme="minorHAnsi" w:hAnsiTheme="minorHAnsi" w:cstheme="minorHAnsi"/>
          <w:i/>
          <w:sz w:val="22"/>
          <w:szCs w:val="22"/>
        </w:rPr>
        <w:t>]</w:t>
      </w:r>
    </w:p>
    <w:p w:rsidR="00547E21" w:rsidRPr="0021433B"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How did the people of Malta thank Paul for bringing healing to their island?</w:t>
      </w:r>
      <w:r w:rsidRPr="0021433B">
        <w:rPr>
          <w:rFonts w:asciiTheme="minorHAnsi" w:hAnsiTheme="minorHAnsi" w:cstheme="minorHAnsi"/>
          <w:i/>
          <w:sz w:val="22"/>
          <w:szCs w:val="22"/>
        </w:rPr>
        <w:t xml:space="preserve"> </w:t>
      </w:r>
      <w:r w:rsidR="00A619F9" w:rsidRPr="0021433B">
        <w:rPr>
          <w:rFonts w:asciiTheme="minorHAnsi" w:hAnsiTheme="minorHAnsi" w:cstheme="minorHAnsi"/>
          <w:i/>
          <w:sz w:val="22"/>
          <w:szCs w:val="22"/>
        </w:rPr>
        <w:t>[</w:t>
      </w:r>
      <w:r w:rsidRPr="0021433B">
        <w:rPr>
          <w:rFonts w:asciiTheme="minorHAnsi" w:hAnsiTheme="minorHAnsi" w:cstheme="minorHAnsi"/>
          <w:i/>
          <w:sz w:val="22"/>
          <w:szCs w:val="22"/>
        </w:rPr>
        <w:t>28:10</w:t>
      </w:r>
      <w:r w:rsidR="00A619F9" w:rsidRPr="0021433B">
        <w:rPr>
          <w:rFonts w:asciiTheme="minorHAnsi" w:hAnsiTheme="minorHAnsi" w:cstheme="minorHAnsi"/>
          <w:i/>
          <w:sz w:val="22"/>
          <w:szCs w:val="22"/>
        </w:rPr>
        <w:t>]</w:t>
      </w:r>
    </w:p>
    <w:p w:rsidR="00547E21"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How did God use something bad that happened to Paul to bring good to others?</w:t>
      </w:r>
      <w:r w:rsidR="0021433B">
        <w:rPr>
          <w:rFonts w:asciiTheme="minorHAnsi" w:hAnsiTheme="minorHAnsi" w:cstheme="minorHAnsi"/>
          <w:sz w:val="22"/>
          <w:szCs w:val="22"/>
        </w:rPr>
        <w:br/>
      </w:r>
    </w:p>
    <w:p w:rsidR="0021433B" w:rsidRPr="0021433B" w:rsidRDefault="0021433B" w:rsidP="0021433B">
      <w:pPr>
        <w:pStyle w:val="0L"/>
        <w:widowControl w:val="0"/>
        <w:jc w:val="center"/>
        <w:rPr>
          <w:rFonts w:asciiTheme="minorHAnsi" w:hAnsiTheme="minorHAnsi" w:cstheme="minorHAnsi"/>
          <w:sz w:val="22"/>
          <w:szCs w:val="22"/>
          <w:lang w:val="en-US"/>
        </w:rPr>
      </w:pPr>
      <w:r>
        <w:rPr>
          <w:rFonts w:asciiTheme="minorHAnsi" w:hAnsiTheme="minorHAnsi" w:cstheme="minorHAnsi"/>
          <w:noProof/>
          <w:sz w:val="22"/>
          <w:szCs w:val="22"/>
          <w:lang w:val="en-CA" w:eastAsia="en-CA"/>
        </w:rPr>
        <w:drawing>
          <wp:inline distT="0" distB="0" distL="0" distR="0">
            <wp:extent cx="5668193" cy="424653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729801" cy="4292691"/>
                    </a:xfrm>
                    <a:prstGeom prst="rect">
                      <a:avLst/>
                    </a:prstGeom>
                    <a:noFill/>
                    <a:ln>
                      <a:noFill/>
                    </a:ln>
                  </pic:spPr>
                </pic:pic>
              </a:graphicData>
            </a:graphic>
          </wp:inline>
        </w:drawing>
      </w:r>
      <w:r>
        <w:rPr>
          <w:rFonts w:asciiTheme="minorHAnsi" w:hAnsiTheme="minorHAnsi" w:cstheme="minorHAnsi"/>
          <w:sz w:val="22"/>
          <w:szCs w:val="22"/>
          <w:lang w:val="en-US"/>
        </w:rPr>
        <w:br/>
      </w:r>
      <w:r w:rsidRPr="0021433B">
        <w:rPr>
          <w:rFonts w:asciiTheme="minorHAnsi" w:hAnsiTheme="minorHAnsi" w:cstheme="minorHAnsi"/>
          <w:i/>
          <w:iCs/>
          <w:sz w:val="22"/>
          <w:szCs w:val="22"/>
          <w:lang w:val="en-US"/>
        </w:rPr>
        <w:t xml:space="preserve">As their ship was breaking apart, Paul promised that everyone </w:t>
      </w:r>
      <w:r w:rsidR="00504446" w:rsidRPr="0021433B">
        <w:rPr>
          <w:rFonts w:asciiTheme="minorHAnsi" w:hAnsiTheme="minorHAnsi" w:cstheme="minorHAnsi"/>
          <w:i/>
          <w:iCs/>
          <w:sz w:val="22"/>
          <w:szCs w:val="22"/>
          <w:lang w:val="en-US"/>
        </w:rPr>
        <w:t>would be</w:t>
      </w:r>
      <w:r w:rsidRPr="0021433B">
        <w:rPr>
          <w:rFonts w:asciiTheme="minorHAnsi" w:hAnsiTheme="minorHAnsi" w:cstheme="minorHAnsi"/>
          <w:i/>
          <w:iCs/>
          <w:sz w:val="22"/>
          <w:szCs w:val="22"/>
          <w:lang w:val="en-US"/>
        </w:rPr>
        <w:t xml:space="preserve"> kept safe.</w:t>
      </w:r>
    </w:p>
    <w:p w:rsidR="00547E21" w:rsidRPr="0021433B" w:rsidRDefault="00547E21"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lastRenderedPageBreak/>
        <w:t xml:space="preserve">Dramatize parts of the story of Paul's shipwreck. </w:t>
      </w:r>
    </w:p>
    <w:p w:rsidR="00EC75FA" w:rsidRPr="0021433B"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Arrange with the leader of the main congregational worship</w:t>
      </w:r>
      <w:r w:rsidR="00EC75FA" w:rsidRPr="0021433B">
        <w:rPr>
          <w:rFonts w:asciiTheme="minorHAnsi" w:hAnsiTheme="minorHAnsi" w:cstheme="minorHAnsi"/>
          <w:sz w:val="22"/>
          <w:szCs w:val="22"/>
        </w:rPr>
        <w:t xml:space="preserve"> for </w:t>
      </w:r>
      <w:r w:rsidRPr="0021433B">
        <w:rPr>
          <w:rFonts w:asciiTheme="minorHAnsi" w:hAnsiTheme="minorHAnsi" w:cstheme="minorHAnsi"/>
          <w:sz w:val="22"/>
          <w:szCs w:val="22"/>
        </w:rPr>
        <w:t xml:space="preserve">the children </w:t>
      </w:r>
      <w:r w:rsidR="00EC75FA" w:rsidRPr="0021433B">
        <w:rPr>
          <w:rFonts w:asciiTheme="minorHAnsi" w:hAnsiTheme="minorHAnsi" w:cstheme="minorHAnsi"/>
          <w:sz w:val="22"/>
          <w:szCs w:val="22"/>
        </w:rPr>
        <w:t xml:space="preserve">to </w:t>
      </w:r>
      <w:r w:rsidRPr="0021433B">
        <w:rPr>
          <w:rFonts w:asciiTheme="minorHAnsi" w:hAnsiTheme="minorHAnsi" w:cstheme="minorHAnsi"/>
          <w:sz w:val="22"/>
          <w:szCs w:val="22"/>
        </w:rPr>
        <w:t xml:space="preserve">present this brief drama with the help of some adults. </w:t>
      </w:r>
    </w:p>
    <w:p w:rsidR="00EC75FA" w:rsidRPr="0021433B"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 xml:space="preserve">If you do not have enough children for all the parts, then ask </w:t>
      </w:r>
      <w:r w:rsidR="0021433B" w:rsidRPr="0021433B">
        <w:rPr>
          <w:rFonts w:asciiTheme="minorHAnsi" w:hAnsiTheme="minorHAnsi" w:cstheme="minorHAnsi"/>
          <w:sz w:val="22"/>
          <w:szCs w:val="22"/>
        </w:rPr>
        <w:t>neighbours’</w:t>
      </w:r>
      <w:r w:rsidRPr="0021433B">
        <w:rPr>
          <w:rFonts w:asciiTheme="minorHAnsi" w:hAnsiTheme="minorHAnsi" w:cstheme="minorHAnsi"/>
          <w:sz w:val="22"/>
          <w:szCs w:val="22"/>
        </w:rPr>
        <w:t xml:space="preserve"> children to help. This is a good way to help them discover Christ. </w:t>
      </w:r>
    </w:p>
    <w:p w:rsidR="00547E21" w:rsidRPr="0021433B" w:rsidRDefault="00547E21"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Children do not need to memorize each word of the dialogue; just make sure that each child knows the general idea of what to say.</w:t>
      </w:r>
    </w:p>
    <w:p w:rsidR="001B20E1" w:rsidRPr="0021433B" w:rsidRDefault="00B24B70"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 xml:space="preserve">Older </w:t>
      </w:r>
      <w:r w:rsidR="001B20E1" w:rsidRPr="0021433B">
        <w:rPr>
          <w:rFonts w:asciiTheme="minorHAnsi" w:hAnsiTheme="minorHAnsi" w:cstheme="minorHAnsi"/>
          <w:sz w:val="22"/>
          <w:szCs w:val="22"/>
        </w:rPr>
        <w:t>children help younger ones to prepare</w:t>
      </w:r>
    </w:p>
    <w:p w:rsidR="00547E21" w:rsidRPr="0021433B" w:rsidRDefault="00D21FB4" w:rsidP="0021433B">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O</w:t>
      </w:r>
      <w:r w:rsidR="00547E21" w:rsidRPr="0021433B">
        <w:rPr>
          <w:rFonts w:asciiTheme="minorHAnsi" w:hAnsiTheme="minorHAnsi" w:cstheme="minorHAnsi"/>
          <w:sz w:val="22"/>
          <w:szCs w:val="22"/>
        </w:rPr>
        <w:t>lder children or adults play these parts:</w:t>
      </w:r>
    </w:p>
    <w:p w:rsidR="00351BBA" w:rsidRPr="0021433B" w:rsidRDefault="00547E21" w:rsidP="0021433B">
      <w:pPr>
        <w:pStyle w:val="0lind"/>
        <w:widowControl w:val="0"/>
        <w:ind w:left="1080"/>
        <w:rPr>
          <w:rFonts w:asciiTheme="minorHAnsi" w:hAnsiTheme="minorHAnsi" w:cstheme="minorHAnsi"/>
          <w:sz w:val="22"/>
          <w:szCs w:val="22"/>
        </w:rPr>
      </w:pPr>
      <w:r w:rsidRPr="0021433B">
        <w:rPr>
          <w:rFonts w:asciiTheme="minorHAnsi" w:hAnsiTheme="minorHAnsi" w:cstheme="minorHAnsi"/>
          <w:sz w:val="22"/>
          <w:szCs w:val="22"/>
        </w:rPr>
        <w:t>Narrator. Summarize the story and help the children remember what to say.</w:t>
      </w:r>
      <w:r w:rsidR="00462897" w:rsidRPr="0021433B">
        <w:rPr>
          <w:rFonts w:asciiTheme="minorHAnsi" w:hAnsiTheme="minorHAnsi" w:cstheme="minorHAnsi"/>
          <w:sz w:val="22"/>
          <w:szCs w:val="22"/>
        </w:rPr>
        <w:br/>
      </w:r>
      <w:r w:rsidRPr="0021433B">
        <w:rPr>
          <w:rFonts w:asciiTheme="minorHAnsi" w:hAnsiTheme="minorHAnsi" w:cstheme="minorHAnsi"/>
          <w:sz w:val="22"/>
          <w:szCs w:val="22"/>
        </w:rPr>
        <w:t>Paul</w:t>
      </w:r>
      <w:r w:rsidR="00462897" w:rsidRPr="0021433B">
        <w:rPr>
          <w:rFonts w:asciiTheme="minorHAnsi" w:hAnsiTheme="minorHAnsi" w:cstheme="minorHAnsi"/>
          <w:sz w:val="22"/>
          <w:szCs w:val="22"/>
        </w:rPr>
        <w:br/>
      </w:r>
      <w:proofErr w:type="spellStart"/>
      <w:r w:rsidRPr="0021433B">
        <w:rPr>
          <w:rFonts w:asciiTheme="minorHAnsi" w:hAnsiTheme="minorHAnsi" w:cstheme="minorHAnsi"/>
          <w:sz w:val="22"/>
          <w:szCs w:val="22"/>
        </w:rPr>
        <w:t>Publius</w:t>
      </w:r>
      <w:proofErr w:type="spellEnd"/>
      <w:r w:rsidRPr="0021433B">
        <w:rPr>
          <w:rFonts w:asciiTheme="minorHAnsi" w:hAnsiTheme="minorHAnsi" w:cstheme="minorHAnsi"/>
          <w:sz w:val="22"/>
          <w:szCs w:val="22"/>
        </w:rPr>
        <w:t>, who invited Paul to his home</w:t>
      </w:r>
    </w:p>
    <w:p w:rsidR="00547E21" w:rsidRPr="0021433B" w:rsidRDefault="009C5B0F" w:rsidP="0021433B">
      <w:pPr>
        <w:pStyle w:val="0L"/>
        <w:widowControl w:val="0"/>
        <w:ind w:left="720"/>
        <w:rPr>
          <w:rFonts w:asciiTheme="minorHAnsi" w:hAnsiTheme="minorHAnsi" w:cstheme="minorHAnsi"/>
          <w:sz w:val="22"/>
          <w:szCs w:val="22"/>
          <w:lang w:val="en-US"/>
        </w:rPr>
      </w:pPr>
      <w:r w:rsidRPr="0021433B">
        <w:rPr>
          <w:rFonts w:asciiTheme="minorHAnsi" w:hAnsiTheme="minorHAnsi" w:cstheme="minorHAnsi"/>
          <w:sz w:val="22"/>
          <w:szCs w:val="22"/>
          <w:lang w:val="en-US"/>
        </w:rPr>
        <w:t>Y</w:t>
      </w:r>
      <w:r w:rsidR="00547E21" w:rsidRPr="0021433B">
        <w:rPr>
          <w:rFonts w:asciiTheme="minorHAnsi" w:hAnsiTheme="minorHAnsi" w:cstheme="minorHAnsi"/>
          <w:sz w:val="22"/>
          <w:szCs w:val="22"/>
          <w:lang w:val="en-US"/>
        </w:rPr>
        <w:t>ounger children play these parts:</w:t>
      </w:r>
    </w:p>
    <w:p w:rsidR="00550B60" w:rsidRPr="0021433B" w:rsidRDefault="00547E21" w:rsidP="00504446">
      <w:pPr>
        <w:pStyle w:val="0lind"/>
        <w:widowControl w:val="0"/>
        <w:ind w:left="1080"/>
        <w:rPr>
          <w:rFonts w:asciiTheme="minorHAnsi" w:hAnsiTheme="minorHAnsi" w:cstheme="minorHAnsi"/>
          <w:sz w:val="22"/>
          <w:szCs w:val="22"/>
        </w:rPr>
      </w:pPr>
      <w:r w:rsidRPr="0021433B">
        <w:rPr>
          <w:rFonts w:asciiTheme="minorHAnsi" w:hAnsiTheme="minorHAnsi" w:cstheme="minorHAnsi"/>
          <w:sz w:val="22"/>
          <w:szCs w:val="22"/>
        </w:rPr>
        <w:t xml:space="preserve">Captain </w:t>
      </w:r>
      <w:r w:rsidR="005C54BA" w:rsidRPr="0021433B">
        <w:rPr>
          <w:rFonts w:asciiTheme="minorHAnsi" w:hAnsiTheme="minorHAnsi" w:cstheme="minorHAnsi"/>
          <w:sz w:val="22"/>
          <w:szCs w:val="22"/>
        </w:rPr>
        <w:t>(</w:t>
      </w:r>
      <w:r w:rsidRPr="0021433B">
        <w:rPr>
          <w:rFonts w:asciiTheme="minorHAnsi" w:hAnsiTheme="minorHAnsi" w:cstheme="minorHAnsi"/>
          <w:sz w:val="22"/>
          <w:szCs w:val="22"/>
        </w:rPr>
        <w:t>of the ship</w:t>
      </w:r>
      <w:proofErr w:type="gramStart"/>
      <w:r w:rsidR="005C54BA" w:rsidRPr="0021433B">
        <w:rPr>
          <w:rFonts w:asciiTheme="minorHAnsi" w:hAnsiTheme="minorHAnsi" w:cstheme="minorHAnsi"/>
          <w:sz w:val="22"/>
          <w:szCs w:val="22"/>
        </w:rPr>
        <w:t>)</w:t>
      </w:r>
      <w:proofErr w:type="gramEnd"/>
      <w:r w:rsidR="00504446">
        <w:rPr>
          <w:rFonts w:asciiTheme="minorHAnsi" w:hAnsiTheme="minorHAnsi" w:cstheme="minorHAnsi"/>
          <w:sz w:val="22"/>
          <w:szCs w:val="22"/>
        </w:rPr>
        <w:br/>
      </w:r>
      <w:r w:rsidRPr="0021433B">
        <w:rPr>
          <w:rFonts w:asciiTheme="minorHAnsi" w:hAnsiTheme="minorHAnsi" w:cstheme="minorHAnsi"/>
          <w:sz w:val="22"/>
          <w:szCs w:val="22"/>
        </w:rPr>
        <w:t xml:space="preserve">Sailors </w:t>
      </w:r>
      <w:r w:rsidR="005C54BA" w:rsidRPr="0021433B">
        <w:rPr>
          <w:rFonts w:asciiTheme="minorHAnsi" w:hAnsiTheme="minorHAnsi" w:cstheme="minorHAnsi"/>
          <w:sz w:val="22"/>
          <w:szCs w:val="22"/>
        </w:rPr>
        <w:t>(</w:t>
      </w:r>
      <w:r w:rsidRPr="0021433B">
        <w:rPr>
          <w:rFonts w:asciiTheme="minorHAnsi" w:hAnsiTheme="minorHAnsi" w:cstheme="minorHAnsi"/>
          <w:sz w:val="22"/>
          <w:szCs w:val="22"/>
        </w:rPr>
        <w:t>on the ship</w:t>
      </w:r>
      <w:r w:rsidR="005C54BA" w:rsidRPr="0021433B">
        <w:rPr>
          <w:rFonts w:asciiTheme="minorHAnsi" w:hAnsiTheme="minorHAnsi" w:cstheme="minorHAnsi"/>
          <w:sz w:val="22"/>
          <w:szCs w:val="22"/>
        </w:rPr>
        <w:t>)</w:t>
      </w:r>
      <w:r w:rsidR="00504446">
        <w:rPr>
          <w:rFonts w:asciiTheme="minorHAnsi" w:hAnsiTheme="minorHAnsi" w:cstheme="minorHAnsi"/>
          <w:sz w:val="22"/>
          <w:szCs w:val="22"/>
        </w:rPr>
        <w:br/>
        <w:t xml:space="preserve">Folk from </w:t>
      </w:r>
      <w:r w:rsidRPr="0021433B">
        <w:rPr>
          <w:rFonts w:asciiTheme="minorHAnsi" w:hAnsiTheme="minorHAnsi" w:cstheme="minorHAnsi"/>
          <w:sz w:val="22"/>
          <w:szCs w:val="22"/>
        </w:rPr>
        <w:t>Malta</w:t>
      </w:r>
      <w:r w:rsidR="00504446">
        <w:rPr>
          <w:rFonts w:asciiTheme="minorHAnsi" w:hAnsiTheme="minorHAnsi" w:cstheme="minorHAnsi"/>
          <w:sz w:val="22"/>
          <w:szCs w:val="22"/>
        </w:rPr>
        <w:t>,</w:t>
      </w:r>
      <w:r w:rsidRPr="0021433B">
        <w:rPr>
          <w:rFonts w:asciiTheme="minorHAnsi" w:hAnsiTheme="minorHAnsi" w:cstheme="minorHAnsi"/>
          <w:sz w:val="22"/>
          <w:szCs w:val="22"/>
        </w:rPr>
        <w:t xml:space="preserve"> around the fire</w:t>
      </w:r>
      <w:r w:rsidR="005C54BA" w:rsidRPr="0021433B">
        <w:rPr>
          <w:rFonts w:asciiTheme="minorHAnsi" w:hAnsiTheme="minorHAnsi" w:cstheme="minorHAnsi"/>
          <w:sz w:val="22"/>
          <w:szCs w:val="22"/>
        </w:rPr>
        <w:t>)</w:t>
      </w:r>
    </w:p>
    <w:p w:rsidR="00A470FE" w:rsidRPr="0021433B" w:rsidRDefault="00A470FE" w:rsidP="0021433B">
      <w:pPr>
        <w:pStyle w:val="0drama"/>
        <w:keepLines w:val="0"/>
        <w:widowControl w:val="0"/>
        <w:rPr>
          <w:sz w:val="22"/>
          <w:szCs w:val="22"/>
        </w:rPr>
      </w:pPr>
      <w:r w:rsidRPr="0021433B">
        <w:rPr>
          <w:sz w:val="22"/>
          <w:szCs w:val="22"/>
        </w:rPr>
        <w:t xml:space="preserve">Narrator: </w:t>
      </w:r>
      <w:r w:rsidR="00F81689" w:rsidRPr="0021433B">
        <w:rPr>
          <w:sz w:val="22"/>
          <w:szCs w:val="22"/>
        </w:rPr>
        <w:tab/>
      </w:r>
      <w:r w:rsidRPr="0021433B">
        <w:rPr>
          <w:i/>
          <w:sz w:val="22"/>
          <w:szCs w:val="22"/>
        </w:rPr>
        <w:t xml:space="preserve">Read or tell by memory the </w:t>
      </w:r>
      <w:r w:rsidRPr="0021433B">
        <w:rPr>
          <w:b/>
          <w:i/>
          <w:sz w:val="22"/>
          <w:szCs w:val="22"/>
        </w:rPr>
        <w:t>first part of the story</w:t>
      </w:r>
      <w:r w:rsidRPr="0021433B">
        <w:rPr>
          <w:i/>
          <w:sz w:val="22"/>
          <w:szCs w:val="22"/>
        </w:rPr>
        <w:t xml:space="preserve">, Acts 27:13-30. Say, </w:t>
      </w:r>
      <w:r w:rsidR="00F81689" w:rsidRPr="0021433B">
        <w:rPr>
          <w:i/>
          <w:sz w:val="22"/>
          <w:szCs w:val="22"/>
        </w:rPr>
        <w:br/>
      </w:r>
      <w:r w:rsidRPr="0021433B">
        <w:rPr>
          <w:sz w:val="22"/>
          <w:szCs w:val="22"/>
        </w:rPr>
        <w:t>“Hear what the sailors shout.”</w:t>
      </w:r>
    </w:p>
    <w:p w:rsidR="00A470FE" w:rsidRPr="0021433B" w:rsidRDefault="00A470FE" w:rsidP="0021433B">
      <w:pPr>
        <w:pStyle w:val="0drama"/>
        <w:keepLines w:val="0"/>
        <w:widowControl w:val="0"/>
        <w:rPr>
          <w:sz w:val="22"/>
          <w:szCs w:val="22"/>
        </w:rPr>
      </w:pPr>
      <w:r w:rsidRPr="0021433B">
        <w:rPr>
          <w:sz w:val="22"/>
          <w:szCs w:val="22"/>
        </w:rPr>
        <w:t>Sailors</w:t>
      </w:r>
      <w:r w:rsidR="009C5B0F" w:rsidRPr="0021433B">
        <w:rPr>
          <w:sz w:val="22"/>
          <w:szCs w:val="22"/>
        </w:rPr>
        <w:tab/>
      </w:r>
      <w:r w:rsidR="00032820" w:rsidRPr="0021433B">
        <w:rPr>
          <w:sz w:val="22"/>
          <w:szCs w:val="22"/>
        </w:rPr>
        <w:t>(</w:t>
      </w:r>
      <w:r w:rsidR="00E80A11" w:rsidRPr="0021433B">
        <w:rPr>
          <w:i/>
          <w:sz w:val="22"/>
          <w:szCs w:val="22"/>
        </w:rPr>
        <w:t>Some s</w:t>
      </w:r>
      <w:r w:rsidRPr="0021433B">
        <w:rPr>
          <w:i/>
          <w:sz w:val="22"/>
          <w:szCs w:val="22"/>
        </w:rPr>
        <w:t>hout</w:t>
      </w:r>
      <w:r w:rsidR="00032820" w:rsidRPr="0021433B">
        <w:rPr>
          <w:sz w:val="22"/>
          <w:szCs w:val="22"/>
        </w:rPr>
        <w:t>)</w:t>
      </w:r>
      <w:r w:rsidRPr="0021433B">
        <w:rPr>
          <w:sz w:val="22"/>
          <w:szCs w:val="22"/>
        </w:rPr>
        <w:t xml:space="preserve"> “I'm afraid of this storm!” </w:t>
      </w:r>
      <w:r w:rsidR="00E80A11" w:rsidRPr="0021433B">
        <w:rPr>
          <w:sz w:val="22"/>
          <w:szCs w:val="22"/>
        </w:rPr>
        <w:br/>
        <w:t>(</w:t>
      </w:r>
      <w:r w:rsidR="00E80A11" w:rsidRPr="0021433B">
        <w:rPr>
          <w:i/>
          <w:sz w:val="22"/>
          <w:szCs w:val="22"/>
        </w:rPr>
        <w:t>Others shout</w:t>
      </w:r>
      <w:r w:rsidR="00E80A11" w:rsidRPr="0021433B">
        <w:rPr>
          <w:sz w:val="22"/>
          <w:szCs w:val="22"/>
        </w:rPr>
        <w:t xml:space="preserve">) </w:t>
      </w:r>
      <w:r w:rsidRPr="0021433B">
        <w:rPr>
          <w:sz w:val="22"/>
          <w:szCs w:val="22"/>
        </w:rPr>
        <w:t>“We will all die!”</w:t>
      </w:r>
    </w:p>
    <w:p w:rsidR="00A470FE" w:rsidRPr="0021433B" w:rsidRDefault="00A470FE" w:rsidP="0021433B">
      <w:pPr>
        <w:pStyle w:val="0drama"/>
        <w:keepLines w:val="0"/>
        <w:widowControl w:val="0"/>
        <w:rPr>
          <w:sz w:val="22"/>
          <w:szCs w:val="22"/>
        </w:rPr>
      </w:pPr>
      <w:r w:rsidRPr="0021433B">
        <w:rPr>
          <w:sz w:val="22"/>
          <w:szCs w:val="22"/>
        </w:rPr>
        <w:t>Narrator</w:t>
      </w:r>
      <w:r w:rsidR="009C5B0F" w:rsidRPr="0021433B">
        <w:rPr>
          <w:sz w:val="22"/>
          <w:szCs w:val="22"/>
        </w:rPr>
        <w:tab/>
      </w:r>
      <w:r w:rsidRPr="0021433B">
        <w:rPr>
          <w:sz w:val="22"/>
          <w:szCs w:val="22"/>
        </w:rPr>
        <w:t>“Hear what Paul shouts.”</w:t>
      </w:r>
    </w:p>
    <w:p w:rsidR="00A470FE" w:rsidRPr="0021433B" w:rsidRDefault="00A470FE" w:rsidP="0021433B">
      <w:pPr>
        <w:pStyle w:val="0drama"/>
        <w:keepLines w:val="0"/>
        <w:widowControl w:val="0"/>
        <w:rPr>
          <w:sz w:val="22"/>
          <w:szCs w:val="22"/>
        </w:rPr>
      </w:pPr>
      <w:r w:rsidRPr="0021433B">
        <w:rPr>
          <w:sz w:val="22"/>
          <w:szCs w:val="22"/>
        </w:rPr>
        <w:t>Paul</w:t>
      </w:r>
      <w:r w:rsidR="009C5B0F" w:rsidRPr="0021433B">
        <w:rPr>
          <w:sz w:val="22"/>
          <w:szCs w:val="22"/>
        </w:rPr>
        <w:tab/>
      </w:r>
      <w:r w:rsidR="00032820" w:rsidRPr="0021433B">
        <w:rPr>
          <w:sz w:val="22"/>
          <w:szCs w:val="22"/>
        </w:rPr>
        <w:t>(</w:t>
      </w:r>
      <w:r w:rsidR="00032820" w:rsidRPr="0021433B">
        <w:rPr>
          <w:i/>
          <w:sz w:val="22"/>
          <w:szCs w:val="22"/>
        </w:rPr>
        <w:t>Shout</w:t>
      </w:r>
      <w:r w:rsidR="00032820" w:rsidRPr="0021433B">
        <w:rPr>
          <w:sz w:val="22"/>
          <w:szCs w:val="22"/>
        </w:rPr>
        <w:t xml:space="preserve">) </w:t>
      </w:r>
      <w:r w:rsidRPr="0021433B">
        <w:rPr>
          <w:sz w:val="22"/>
          <w:szCs w:val="22"/>
        </w:rPr>
        <w:t>“Sailors, don’t leave the ship!</w:t>
      </w:r>
      <w:r w:rsidR="00F81689" w:rsidRPr="0021433B">
        <w:rPr>
          <w:sz w:val="22"/>
          <w:szCs w:val="22"/>
        </w:rPr>
        <w:br/>
      </w:r>
      <w:r w:rsidRPr="0021433B">
        <w:rPr>
          <w:sz w:val="22"/>
          <w:szCs w:val="22"/>
        </w:rPr>
        <w:t>We will all survive because my God has work for me to do.”</w:t>
      </w:r>
    </w:p>
    <w:p w:rsidR="00A470FE" w:rsidRPr="0021433B" w:rsidRDefault="00A470FE" w:rsidP="0021433B">
      <w:pPr>
        <w:pStyle w:val="0drama"/>
        <w:keepLines w:val="0"/>
        <w:widowControl w:val="0"/>
        <w:rPr>
          <w:sz w:val="22"/>
          <w:szCs w:val="22"/>
        </w:rPr>
      </w:pPr>
      <w:r w:rsidRPr="0021433B">
        <w:rPr>
          <w:sz w:val="22"/>
          <w:szCs w:val="22"/>
        </w:rPr>
        <w:t>Narrator</w:t>
      </w:r>
      <w:r w:rsidR="009C5B0F" w:rsidRPr="0021433B">
        <w:rPr>
          <w:sz w:val="22"/>
          <w:szCs w:val="22"/>
        </w:rPr>
        <w:tab/>
      </w:r>
      <w:r w:rsidRPr="0021433B">
        <w:rPr>
          <w:i/>
          <w:sz w:val="22"/>
          <w:szCs w:val="22"/>
        </w:rPr>
        <w:t xml:space="preserve">Tell the </w:t>
      </w:r>
      <w:r w:rsidRPr="0021433B">
        <w:rPr>
          <w:b/>
          <w:i/>
          <w:sz w:val="22"/>
          <w:szCs w:val="22"/>
        </w:rPr>
        <w:t>second part of the story</w:t>
      </w:r>
      <w:r w:rsidRPr="0021433B">
        <w:rPr>
          <w:i/>
          <w:sz w:val="22"/>
          <w:szCs w:val="22"/>
        </w:rPr>
        <w:t>, Acts 27:31-44.</w:t>
      </w:r>
      <w:r w:rsidR="00576539" w:rsidRPr="0021433B">
        <w:rPr>
          <w:i/>
          <w:sz w:val="22"/>
          <w:szCs w:val="22"/>
        </w:rPr>
        <w:t xml:space="preserve"> Then s</w:t>
      </w:r>
      <w:r w:rsidRPr="0021433B">
        <w:rPr>
          <w:i/>
          <w:sz w:val="22"/>
          <w:szCs w:val="22"/>
        </w:rPr>
        <w:t xml:space="preserve">ay, </w:t>
      </w:r>
      <w:r w:rsidR="00E01EC6" w:rsidRPr="0021433B">
        <w:rPr>
          <w:i/>
          <w:sz w:val="22"/>
          <w:szCs w:val="22"/>
        </w:rPr>
        <w:br/>
      </w:r>
      <w:r w:rsidRPr="0021433B">
        <w:rPr>
          <w:sz w:val="22"/>
          <w:szCs w:val="22"/>
        </w:rPr>
        <w:t>“Hear what the captain shouts.”</w:t>
      </w:r>
    </w:p>
    <w:p w:rsidR="00A470FE" w:rsidRPr="0021433B" w:rsidRDefault="00A470FE" w:rsidP="0021433B">
      <w:pPr>
        <w:pStyle w:val="0drama"/>
        <w:keepLines w:val="0"/>
        <w:widowControl w:val="0"/>
        <w:rPr>
          <w:sz w:val="22"/>
          <w:szCs w:val="22"/>
        </w:rPr>
      </w:pPr>
      <w:r w:rsidRPr="0021433B">
        <w:rPr>
          <w:sz w:val="22"/>
          <w:szCs w:val="22"/>
        </w:rPr>
        <w:t>Captain</w:t>
      </w:r>
      <w:r w:rsidR="009C5B0F" w:rsidRPr="0021433B">
        <w:rPr>
          <w:sz w:val="22"/>
          <w:szCs w:val="22"/>
        </w:rPr>
        <w:tab/>
      </w:r>
      <w:r w:rsidR="00032820" w:rsidRPr="0021433B">
        <w:rPr>
          <w:sz w:val="22"/>
          <w:szCs w:val="22"/>
        </w:rPr>
        <w:t>(</w:t>
      </w:r>
      <w:r w:rsidR="00032820" w:rsidRPr="0021433B">
        <w:rPr>
          <w:i/>
          <w:sz w:val="22"/>
          <w:szCs w:val="22"/>
        </w:rPr>
        <w:t>Shout</w:t>
      </w:r>
      <w:r w:rsidR="00032820" w:rsidRPr="0021433B">
        <w:rPr>
          <w:sz w:val="22"/>
          <w:szCs w:val="22"/>
        </w:rPr>
        <w:t xml:space="preserve">) </w:t>
      </w:r>
      <w:r w:rsidRPr="0021433B">
        <w:rPr>
          <w:sz w:val="22"/>
          <w:szCs w:val="22"/>
        </w:rPr>
        <w:t>“We are sinking! Grab a plank! Swim to shore.”</w:t>
      </w:r>
    </w:p>
    <w:p w:rsidR="00A470FE" w:rsidRPr="0021433B" w:rsidRDefault="00A470FE" w:rsidP="0021433B">
      <w:pPr>
        <w:pStyle w:val="0drama"/>
        <w:keepLines w:val="0"/>
        <w:widowControl w:val="0"/>
        <w:rPr>
          <w:sz w:val="22"/>
          <w:szCs w:val="22"/>
        </w:rPr>
      </w:pPr>
      <w:r w:rsidRPr="0021433B">
        <w:rPr>
          <w:sz w:val="22"/>
          <w:szCs w:val="22"/>
        </w:rPr>
        <w:t>Narrator</w:t>
      </w:r>
      <w:r w:rsidR="009C5B0F" w:rsidRPr="0021433B">
        <w:rPr>
          <w:sz w:val="22"/>
          <w:szCs w:val="22"/>
        </w:rPr>
        <w:tab/>
      </w:r>
      <w:r w:rsidRPr="0021433B">
        <w:rPr>
          <w:i/>
          <w:sz w:val="22"/>
          <w:szCs w:val="22"/>
        </w:rPr>
        <w:t xml:space="preserve">Tell </w:t>
      </w:r>
      <w:r w:rsidRPr="0021433B">
        <w:rPr>
          <w:b/>
          <w:i/>
          <w:sz w:val="22"/>
          <w:szCs w:val="22"/>
        </w:rPr>
        <w:t>the third part of the story</w:t>
      </w:r>
      <w:r w:rsidRPr="0021433B">
        <w:rPr>
          <w:i/>
          <w:sz w:val="22"/>
          <w:szCs w:val="22"/>
        </w:rPr>
        <w:t>, Acts 28:1-6.</w:t>
      </w:r>
      <w:r w:rsidR="00CC16F7" w:rsidRPr="0021433B">
        <w:rPr>
          <w:i/>
          <w:sz w:val="22"/>
          <w:szCs w:val="22"/>
        </w:rPr>
        <w:t xml:space="preserve"> Say</w:t>
      </w:r>
      <w:r w:rsidR="00CF5EA7" w:rsidRPr="0021433B">
        <w:rPr>
          <w:i/>
          <w:sz w:val="22"/>
          <w:szCs w:val="22"/>
        </w:rPr>
        <w:t xml:space="preserve">, </w:t>
      </w:r>
      <w:r w:rsidR="00CC16F7" w:rsidRPr="0021433B">
        <w:rPr>
          <w:sz w:val="22"/>
          <w:szCs w:val="22"/>
        </w:rPr>
        <w:br/>
      </w:r>
      <w:r w:rsidRPr="0021433B">
        <w:rPr>
          <w:sz w:val="22"/>
          <w:szCs w:val="22"/>
        </w:rPr>
        <w:t>“Hear what the people shout.”</w:t>
      </w:r>
    </w:p>
    <w:p w:rsidR="00A470FE" w:rsidRPr="0021433B" w:rsidRDefault="00A470FE" w:rsidP="0021433B">
      <w:pPr>
        <w:pStyle w:val="0drama"/>
        <w:keepLines w:val="0"/>
        <w:widowControl w:val="0"/>
        <w:rPr>
          <w:sz w:val="22"/>
          <w:szCs w:val="22"/>
        </w:rPr>
      </w:pPr>
      <w:r w:rsidRPr="0021433B">
        <w:rPr>
          <w:sz w:val="22"/>
          <w:szCs w:val="22"/>
        </w:rPr>
        <w:t>People</w:t>
      </w:r>
      <w:r w:rsidR="009C5B0F" w:rsidRPr="0021433B">
        <w:rPr>
          <w:sz w:val="22"/>
          <w:szCs w:val="22"/>
        </w:rPr>
        <w:tab/>
      </w:r>
      <w:r w:rsidR="00B1247D" w:rsidRPr="0021433B">
        <w:rPr>
          <w:sz w:val="22"/>
          <w:szCs w:val="22"/>
        </w:rPr>
        <w:t>(</w:t>
      </w:r>
      <w:r w:rsidR="00B1247D" w:rsidRPr="0021433B">
        <w:rPr>
          <w:i/>
          <w:sz w:val="22"/>
          <w:szCs w:val="22"/>
        </w:rPr>
        <w:t>Some shout</w:t>
      </w:r>
      <w:r w:rsidR="004A47ED" w:rsidRPr="0021433B">
        <w:rPr>
          <w:sz w:val="22"/>
          <w:szCs w:val="22"/>
        </w:rPr>
        <w:t>)</w:t>
      </w:r>
      <w:r w:rsidRPr="0021433B">
        <w:rPr>
          <w:sz w:val="22"/>
          <w:szCs w:val="22"/>
        </w:rPr>
        <w:t xml:space="preserve"> “Look, </w:t>
      </w:r>
      <w:r w:rsidR="00E60765" w:rsidRPr="0021433B">
        <w:rPr>
          <w:sz w:val="22"/>
          <w:szCs w:val="22"/>
        </w:rPr>
        <w:t>a</w:t>
      </w:r>
      <w:r w:rsidRPr="0021433B">
        <w:rPr>
          <w:sz w:val="22"/>
          <w:szCs w:val="22"/>
        </w:rPr>
        <w:t xml:space="preserve"> poisonous snake bit him!” </w:t>
      </w:r>
      <w:r w:rsidR="004A47ED" w:rsidRPr="0021433B">
        <w:rPr>
          <w:sz w:val="22"/>
          <w:szCs w:val="22"/>
        </w:rPr>
        <w:br/>
        <w:t>(</w:t>
      </w:r>
      <w:r w:rsidR="004A47ED" w:rsidRPr="0021433B">
        <w:rPr>
          <w:i/>
          <w:sz w:val="22"/>
          <w:szCs w:val="22"/>
        </w:rPr>
        <w:t>Others shout</w:t>
      </w:r>
      <w:r w:rsidR="004A47ED" w:rsidRPr="0021433B">
        <w:rPr>
          <w:sz w:val="22"/>
          <w:szCs w:val="22"/>
        </w:rPr>
        <w:t>)</w:t>
      </w:r>
      <w:r w:rsidR="00BF512E" w:rsidRPr="0021433B">
        <w:rPr>
          <w:sz w:val="22"/>
          <w:szCs w:val="22"/>
        </w:rPr>
        <w:t xml:space="preserve"> </w:t>
      </w:r>
      <w:r w:rsidRPr="0021433B">
        <w:rPr>
          <w:sz w:val="22"/>
          <w:szCs w:val="22"/>
        </w:rPr>
        <w:t xml:space="preserve">“He shook it into the fire!” </w:t>
      </w:r>
      <w:r w:rsidR="004A47ED" w:rsidRPr="0021433B">
        <w:rPr>
          <w:sz w:val="22"/>
          <w:szCs w:val="22"/>
        </w:rPr>
        <w:br/>
        <w:t>(</w:t>
      </w:r>
      <w:r w:rsidR="004A47ED" w:rsidRPr="0021433B">
        <w:rPr>
          <w:i/>
          <w:sz w:val="22"/>
          <w:szCs w:val="22"/>
        </w:rPr>
        <w:t>Others shout</w:t>
      </w:r>
      <w:r w:rsidR="004A47ED" w:rsidRPr="0021433B">
        <w:rPr>
          <w:sz w:val="22"/>
          <w:szCs w:val="22"/>
        </w:rPr>
        <w:t xml:space="preserve">) </w:t>
      </w:r>
      <w:r w:rsidRPr="0021433B">
        <w:rPr>
          <w:sz w:val="22"/>
          <w:szCs w:val="22"/>
        </w:rPr>
        <w:t>“His hand didn't swell up at all!”</w:t>
      </w:r>
    </w:p>
    <w:p w:rsidR="00A470FE" w:rsidRPr="0021433B" w:rsidRDefault="00A470FE" w:rsidP="0021433B">
      <w:pPr>
        <w:pStyle w:val="0drama"/>
        <w:keepLines w:val="0"/>
        <w:widowControl w:val="0"/>
        <w:rPr>
          <w:sz w:val="22"/>
          <w:szCs w:val="22"/>
        </w:rPr>
      </w:pPr>
      <w:proofErr w:type="spellStart"/>
      <w:r w:rsidRPr="0021433B">
        <w:rPr>
          <w:sz w:val="22"/>
          <w:szCs w:val="22"/>
        </w:rPr>
        <w:t>Publius</w:t>
      </w:r>
      <w:proofErr w:type="spellEnd"/>
      <w:r w:rsidRPr="0021433B">
        <w:rPr>
          <w:sz w:val="22"/>
          <w:szCs w:val="22"/>
        </w:rPr>
        <w:t>,</w:t>
      </w:r>
      <w:r w:rsidR="009C5B0F" w:rsidRPr="0021433B">
        <w:rPr>
          <w:sz w:val="22"/>
          <w:szCs w:val="22"/>
        </w:rPr>
        <w:tab/>
      </w:r>
      <w:r w:rsidRPr="0021433B">
        <w:rPr>
          <w:sz w:val="22"/>
          <w:szCs w:val="22"/>
        </w:rPr>
        <w:t xml:space="preserve">“I am amazed that the </w:t>
      </w:r>
      <w:r w:rsidR="009523CD" w:rsidRPr="0021433B">
        <w:rPr>
          <w:sz w:val="22"/>
          <w:szCs w:val="22"/>
        </w:rPr>
        <w:t xml:space="preserve">poisonous </w:t>
      </w:r>
      <w:r w:rsidRPr="0021433B">
        <w:rPr>
          <w:sz w:val="22"/>
          <w:szCs w:val="22"/>
        </w:rPr>
        <w:t xml:space="preserve">snake did not hurt you. </w:t>
      </w:r>
      <w:r w:rsidR="003955FF" w:rsidRPr="0021433B">
        <w:rPr>
          <w:sz w:val="22"/>
          <w:szCs w:val="22"/>
        </w:rPr>
        <w:br/>
      </w:r>
      <w:r w:rsidRPr="0021433B">
        <w:rPr>
          <w:sz w:val="22"/>
          <w:szCs w:val="22"/>
        </w:rPr>
        <w:t>Your God is strong. Please come to my house.”</w:t>
      </w:r>
    </w:p>
    <w:p w:rsidR="00A470FE" w:rsidRPr="0021433B" w:rsidRDefault="00A470FE" w:rsidP="0021433B">
      <w:pPr>
        <w:pStyle w:val="0drama"/>
        <w:keepLines w:val="0"/>
        <w:widowControl w:val="0"/>
        <w:rPr>
          <w:sz w:val="22"/>
          <w:szCs w:val="22"/>
        </w:rPr>
      </w:pPr>
      <w:r w:rsidRPr="0021433B">
        <w:rPr>
          <w:sz w:val="22"/>
          <w:szCs w:val="22"/>
        </w:rPr>
        <w:t>Narrator</w:t>
      </w:r>
      <w:r w:rsidR="009C5B0F" w:rsidRPr="0021433B">
        <w:rPr>
          <w:sz w:val="22"/>
          <w:szCs w:val="22"/>
        </w:rPr>
        <w:tab/>
      </w:r>
      <w:r w:rsidRPr="0021433B">
        <w:rPr>
          <w:sz w:val="22"/>
          <w:szCs w:val="22"/>
        </w:rPr>
        <w:t xml:space="preserve">Tell the </w:t>
      </w:r>
      <w:r w:rsidRPr="0021433B">
        <w:rPr>
          <w:b/>
          <w:sz w:val="22"/>
          <w:szCs w:val="22"/>
        </w:rPr>
        <w:t>fourth part of the story</w:t>
      </w:r>
      <w:r w:rsidRPr="0021433B">
        <w:rPr>
          <w:sz w:val="22"/>
          <w:szCs w:val="22"/>
        </w:rPr>
        <w:t>, Acts 28:7-10.</w:t>
      </w:r>
      <w:r w:rsidR="00114548" w:rsidRPr="0021433B">
        <w:rPr>
          <w:sz w:val="22"/>
          <w:szCs w:val="22"/>
        </w:rPr>
        <w:t xml:space="preserve"> </w:t>
      </w:r>
      <w:r w:rsidRPr="0021433B">
        <w:rPr>
          <w:sz w:val="22"/>
          <w:szCs w:val="22"/>
        </w:rPr>
        <w:t xml:space="preserve">Say, </w:t>
      </w:r>
      <w:r w:rsidR="003955FF" w:rsidRPr="0021433B">
        <w:rPr>
          <w:sz w:val="22"/>
          <w:szCs w:val="22"/>
        </w:rPr>
        <w:br/>
      </w:r>
      <w:r w:rsidRPr="0021433B">
        <w:rPr>
          <w:sz w:val="22"/>
          <w:szCs w:val="22"/>
        </w:rPr>
        <w:t>“Hear what the people of Malta shout.”</w:t>
      </w:r>
    </w:p>
    <w:p w:rsidR="00A470FE" w:rsidRPr="0021433B" w:rsidRDefault="00A470FE" w:rsidP="0021433B">
      <w:pPr>
        <w:pStyle w:val="0drama"/>
        <w:keepLines w:val="0"/>
        <w:widowControl w:val="0"/>
        <w:rPr>
          <w:sz w:val="22"/>
          <w:szCs w:val="22"/>
        </w:rPr>
      </w:pPr>
      <w:r w:rsidRPr="0021433B">
        <w:rPr>
          <w:sz w:val="22"/>
          <w:szCs w:val="22"/>
        </w:rPr>
        <w:t>People</w:t>
      </w:r>
      <w:r w:rsidR="009C5B0F" w:rsidRPr="0021433B">
        <w:rPr>
          <w:sz w:val="22"/>
          <w:szCs w:val="22"/>
        </w:rPr>
        <w:tab/>
      </w:r>
      <w:r w:rsidR="003955FF" w:rsidRPr="0021433B">
        <w:rPr>
          <w:i/>
          <w:sz w:val="22"/>
          <w:szCs w:val="22"/>
        </w:rPr>
        <w:t xml:space="preserve">(Some </w:t>
      </w:r>
      <w:r w:rsidR="00DD19F5" w:rsidRPr="0021433B">
        <w:rPr>
          <w:i/>
          <w:sz w:val="22"/>
          <w:szCs w:val="22"/>
        </w:rPr>
        <w:t>shout</w:t>
      </w:r>
      <w:r w:rsidR="003955FF" w:rsidRPr="0021433B">
        <w:rPr>
          <w:i/>
          <w:sz w:val="22"/>
          <w:szCs w:val="22"/>
        </w:rPr>
        <w:t xml:space="preserve">) </w:t>
      </w:r>
      <w:r w:rsidRPr="0021433B">
        <w:rPr>
          <w:sz w:val="22"/>
          <w:szCs w:val="22"/>
        </w:rPr>
        <w:t>“His god healed our leader's father!”</w:t>
      </w:r>
      <w:r w:rsidR="00114548" w:rsidRPr="0021433B">
        <w:rPr>
          <w:sz w:val="22"/>
          <w:szCs w:val="22"/>
        </w:rPr>
        <w:t xml:space="preserve"> </w:t>
      </w:r>
      <w:r w:rsidR="003955FF" w:rsidRPr="0021433B">
        <w:rPr>
          <w:sz w:val="22"/>
          <w:szCs w:val="22"/>
        </w:rPr>
        <w:br/>
        <w:t>(</w:t>
      </w:r>
      <w:r w:rsidR="003955FF" w:rsidRPr="0021433B">
        <w:rPr>
          <w:i/>
          <w:sz w:val="22"/>
          <w:szCs w:val="22"/>
        </w:rPr>
        <w:t xml:space="preserve">Others </w:t>
      </w:r>
      <w:r w:rsidR="00DD19F5" w:rsidRPr="0021433B">
        <w:rPr>
          <w:i/>
          <w:sz w:val="22"/>
          <w:szCs w:val="22"/>
        </w:rPr>
        <w:t>shout</w:t>
      </w:r>
      <w:r w:rsidR="003955FF" w:rsidRPr="0021433B">
        <w:rPr>
          <w:sz w:val="22"/>
          <w:szCs w:val="22"/>
        </w:rPr>
        <w:t xml:space="preserve">) </w:t>
      </w:r>
      <w:r w:rsidRPr="0021433B">
        <w:rPr>
          <w:sz w:val="22"/>
          <w:szCs w:val="22"/>
        </w:rPr>
        <w:t>“Please come and pray for my sick mother.”</w:t>
      </w:r>
      <w:r w:rsidR="003955FF" w:rsidRPr="0021433B">
        <w:rPr>
          <w:sz w:val="22"/>
          <w:szCs w:val="22"/>
        </w:rPr>
        <w:br/>
      </w:r>
      <w:r w:rsidR="00DD19F5" w:rsidRPr="0021433B">
        <w:rPr>
          <w:sz w:val="22"/>
          <w:szCs w:val="22"/>
        </w:rPr>
        <w:t>(</w:t>
      </w:r>
      <w:r w:rsidR="00DD19F5" w:rsidRPr="0021433B">
        <w:rPr>
          <w:i/>
          <w:sz w:val="22"/>
          <w:szCs w:val="22"/>
        </w:rPr>
        <w:t>Others shout</w:t>
      </w:r>
      <w:r w:rsidR="00DD19F5" w:rsidRPr="0021433B">
        <w:rPr>
          <w:sz w:val="22"/>
          <w:szCs w:val="22"/>
        </w:rPr>
        <w:t>)</w:t>
      </w:r>
      <w:r w:rsidR="00114548" w:rsidRPr="0021433B">
        <w:rPr>
          <w:sz w:val="22"/>
          <w:szCs w:val="22"/>
        </w:rPr>
        <w:t xml:space="preserve"> </w:t>
      </w:r>
      <w:r w:rsidRPr="0021433B">
        <w:rPr>
          <w:sz w:val="22"/>
          <w:szCs w:val="22"/>
        </w:rPr>
        <w:t>“Come pray for my brother.”</w:t>
      </w:r>
    </w:p>
    <w:p w:rsidR="004B390D" w:rsidRPr="0021433B" w:rsidRDefault="00A470FE" w:rsidP="0021433B">
      <w:pPr>
        <w:pStyle w:val="0drama"/>
        <w:keepLines w:val="0"/>
        <w:widowControl w:val="0"/>
        <w:rPr>
          <w:sz w:val="22"/>
          <w:szCs w:val="22"/>
        </w:rPr>
      </w:pPr>
      <w:r w:rsidRPr="0021433B">
        <w:rPr>
          <w:sz w:val="22"/>
          <w:szCs w:val="22"/>
        </w:rPr>
        <w:t>Narrator</w:t>
      </w:r>
      <w:r w:rsidR="009C5B0F" w:rsidRPr="0021433B">
        <w:rPr>
          <w:sz w:val="22"/>
          <w:szCs w:val="22"/>
        </w:rPr>
        <w:tab/>
      </w:r>
      <w:r w:rsidRPr="0021433B">
        <w:rPr>
          <w:i/>
          <w:sz w:val="22"/>
          <w:szCs w:val="22"/>
        </w:rPr>
        <w:t>Thank the children, and thank the adults for listening.</w:t>
      </w:r>
    </w:p>
    <w:p w:rsidR="007E7EC0" w:rsidRPr="0021433B" w:rsidRDefault="007037D0"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lastRenderedPageBreak/>
        <w:t>Ask</w:t>
      </w:r>
      <w:r w:rsidR="00DD19F5" w:rsidRPr="0021433B">
        <w:rPr>
          <w:rFonts w:asciiTheme="minorHAnsi" w:hAnsiTheme="minorHAnsi" w:cstheme="minorHAnsi"/>
          <w:sz w:val="22"/>
          <w:szCs w:val="22"/>
        </w:rPr>
        <w:t xml:space="preserve"> for </w:t>
      </w:r>
      <w:r w:rsidRPr="0021433B">
        <w:rPr>
          <w:rFonts w:asciiTheme="minorHAnsi" w:hAnsiTheme="minorHAnsi" w:cstheme="minorHAnsi"/>
          <w:sz w:val="22"/>
          <w:szCs w:val="22"/>
        </w:rPr>
        <w:t xml:space="preserve">other examples of how God uses </w:t>
      </w:r>
      <w:r w:rsidR="00AD5EB2" w:rsidRPr="0021433B">
        <w:rPr>
          <w:rFonts w:asciiTheme="minorHAnsi" w:hAnsiTheme="minorHAnsi" w:cstheme="minorHAnsi"/>
          <w:sz w:val="22"/>
          <w:szCs w:val="22"/>
        </w:rPr>
        <w:t>painful</w:t>
      </w:r>
      <w:r w:rsidRPr="0021433B">
        <w:rPr>
          <w:rFonts w:asciiTheme="minorHAnsi" w:hAnsiTheme="minorHAnsi" w:cstheme="minorHAnsi"/>
          <w:sz w:val="22"/>
          <w:szCs w:val="22"/>
        </w:rPr>
        <w:t xml:space="preserve"> things to bring good</w:t>
      </w:r>
      <w:r w:rsidR="00884009" w:rsidRPr="0021433B">
        <w:rPr>
          <w:rFonts w:asciiTheme="minorHAnsi" w:hAnsiTheme="minorHAnsi" w:cstheme="minorHAnsi"/>
          <w:sz w:val="22"/>
          <w:szCs w:val="22"/>
        </w:rPr>
        <w:t>.</w:t>
      </w:r>
      <w:r w:rsidRPr="0021433B">
        <w:rPr>
          <w:rFonts w:asciiTheme="minorHAnsi" w:hAnsiTheme="minorHAnsi" w:cstheme="minorHAnsi"/>
          <w:sz w:val="22"/>
          <w:szCs w:val="22"/>
        </w:rPr>
        <w:t xml:space="preserve"> </w:t>
      </w:r>
    </w:p>
    <w:p w:rsidR="007037D0" w:rsidRPr="0021433B" w:rsidRDefault="007037D0" w:rsidP="0021433B">
      <w:pPr>
        <w:pStyle w:val="0lind"/>
        <w:widowControl w:val="0"/>
        <w:rPr>
          <w:rFonts w:asciiTheme="minorHAnsi" w:hAnsiTheme="minorHAnsi" w:cstheme="minorHAnsi"/>
          <w:sz w:val="22"/>
          <w:szCs w:val="22"/>
        </w:rPr>
      </w:pPr>
      <w:r w:rsidRPr="0021433B">
        <w:rPr>
          <w:rFonts w:asciiTheme="minorHAnsi" w:hAnsiTheme="minorHAnsi" w:cstheme="minorHAnsi"/>
          <w:sz w:val="22"/>
          <w:szCs w:val="22"/>
        </w:rPr>
        <w:t>Let the children or adults tell examples.</w:t>
      </w:r>
      <w:r w:rsidR="00504446">
        <w:rPr>
          <w:rFonts w:asciiTheme="minorHAnsi" w:hAnsiTheme="minorHAnsi" w:cstheme="minorHAnsi"/>
          <w:sz w:val="22"/>
          <w:szCs w:val="22"/>
        </w:rPr>
        <w:br/>
      </w:r>
    </w:p>
    <w:p w:rsidR="007037D0" w:rsidRPr="0021433B" w:rsidRDefault="007037D0"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t xml:space="preserve">Arrange with the </w:t>
      </w:r>
      <w:r w:rsidR="007E7EC0" w:rsidRPr="0021433B">
        <w:rPr>
          <w:rFonts w:asciiTheme="minorHAnsi" w:hAnsiTheme="minorHAnsi" w:cstheme="minorHAnsi"/>
          <w:sz w:val="22"/>
          <w:szCs w:val="22"/>
        </w:rPr>
        <w:t xml:space="preserve">main </w:t>
      </w:r>
      <w:r w:rsidR="00226AD1" w:rsidRPr="0021433B">
        <w:rPr>
          <w:rFonts w:asciiTheme="minorHAnsi" w:hAnsiTheme="minorHAnsi" w:cstheme="minorHAnsi"/>
          <w:sz w:val="22"/>
          <w:szCs w:val="22"/>
        </w:rPr>
        <w:t xml:space="preserve">worship </w:t>
      </w:r>
      <w:r w:rsidRPr="0021433B">
        <w:rPr>
          <w:rFonts w:asciiTheme="minorHAnsi" w:hAnsiTheme="minorHAnsi" w:cstheme="minorHAnsi"/>
          <w:sz w:val="22"/>
          <w:szCs w:val="22"/>
        </w:rPr>
        <w:t xml:space="preserve">leader </w:t>
      </w:r>
      <w:r w:rsidR="00EF22F4" w:rsidRPr="0021433B">
        <w:rPr>
          <w:rFonts w:asciiTheme="minorHAnsi" w:hAnsiTheme="minorHAnsi" w:cstheme="minorHAnsi"/>
          <w:sz w:val="22"/>
          <w:szCs w:val="22"/>
        </w:rPr>
        <w:t>for the children to</w:t>
      </w:r>
      <w:r w:rsidR="00226AD1" w:rsidRPr="0021433B">
        <w:rPr>
          <w:rFonts w:asciiTheme="minorHAnsi" w:hAnsiTheme="minorHAnsi" w:cstheme="minorHAnsi"/>
          <w:sz w:val="22"/>
          <w:szCs w:val="22"/>
        </w:rPr>
        <w:t xml:space="preserve"> p</w:t>
      </w:r>
      <w:r w:rsidRPr="0021433B">
        <w:rPr>
          <w:rFonts w:asciiTheme="minorHAnsi" w:hAnsiTheme="minorHAnsi" w:cstheme="minorHAnsi"/>
          <w:sz w:val="22"/>
          <w:szCs w:val="22"/>
        </w:rPr>
        <w:t xml:space="preserve">resent the drama to the adults during the worship time. </w:t>
      </w:r>
    </w:p>
    <w:p w:rsidR="007037D0" w:rsidRPr="0021433B" w:rsidRDefault="007037D0" w:rsidP="0021433B">
      <w:pPr>
        <w:pStyle w:val="Maintextbullets"/>
        <w:widowControl w:val="0"/>
        <w:spacing w:after="120"/>
        <w:rPr>
          <w:rFonts w:asciiTheme="minorHAnsi" w:hAnsiTheme="minorHAnsi" w:cstheme="minorHAnsi"/>
          <w:sz w:val="22"/>
          <w:szCs w:val="22"/>
        </w:rPr>
      </w:pPr>
      <w:r w:rsidRPr="0021433B">
        <w:rPr>
          <w:rFonts w:asciiTheme="minorHAnsi" w:hAnsiTheme="minorHAnsi" w:cstheme="minorHAnsi"/>
          <w:sz w:val="22"/>
          <w:szCs w:val="22"/>
        </w:rPr>
        <w:t xml:space="preserve">Ask the adults the questions that are listed </w:t>
      </w:r>
      <w:r w:rsidR="00226AD1" w:rsidRPr="0021433B">
        <w:rPr>
          <w:rFonts w:asciiTheme="minorHAnsi" w:hAnsiTheme="minorHAnsi" w:cstheme="minorHAnsi"/>
          <w:sz w:val="22"/>
          <w:szCs w:val="22"/>
        </w:rPr>
        <w:t>under #1 above</w:t>
      </w:r>
      <w:r w:rsidRPr="0021433B">
        <w:rPr>
          <w:rFonts w:asciiTheme="minorHAnsi" w:hAnsiTheme="minorHAnsi" w:cstheme="minorHAnsi"/>
          <w:sz w:val="22"/>
          <w:szCs w:val="22"/>
        </w:rPr>
        <w:t>.</w:t>
      </w:r>
    </w:p>
    <w:p w:rsidR="007037D0" w:rsidRPr="0021433B" w:rsidRDefault="007037D0" w:rsidP="0021433B">
      <w:pPr>
        <w:pStyle w:val="Maintextbullets"/>
        <w:widowControl w:val="0"/>
        <w:spacing w:after="120"/>
        <w:rPr>
          <w:rFonts w:asciiTheme="minorHAnsi" w:hAnsiTheme="minorHAnsi" w:cstheme="minorHAnsi"/>
          <w:sz w:val="22"/>
          <w:szCs w:val="22"/>
        </w:rPr>
      </w:pPr>
      <w:r w:rsidRPr="0021433B">
        <w:rPr>
          <w:rFonts w:asciiTheme="minorHAnsi" w:hAnsiTheme="minorHAnsi" w:cstheme="minorHAnsi"/>
          <w:sz w:val="22"/>
          <w:szCs w:val="22"/>
        </w:rPr>
        <w:t>Present the poem and anything else that</w:t>
      </w:r>
      <w:r w:rsidR="00226AD1" w:rsidRPr="0021433B">
        <w:rPr>
          <w:rFonts w:asciiTheme="minorHAnsi" w:hAnsiTheme="minorHAnsi" w:cstheme="minorHAnsi"/>
          <w:sz w:val="22"/>
          <w:szCs w:val="22"/>
        </w:rPr>
        <w:t xml:space="preserve"> the children </w:t>
      </w:r>
      <w:r w:rsidRPr="0021433B">
        <w:rPr>
          <w:rFonts w:asciiTheme="minorHAnsi" w:hAnsiTheme="minorHAnsi" w:cstheme="minorHAnsi"/>
          <w:sz w:val="22"/>
          <w:szCs w:val="22"/>
        </w:rPr>
        <w:t>have prepared.</w:t>
      </w:r>
      <w:r w:rsidR="00504446">
        <w:rPr>
          <w:rFonts w:asciiTheme="minorHAnsi" w:hAnsiTheme="minorHAnsi" w:cstheme="minorHAnsi"/>
          <w:sz w:val="22"/>
          <w:szCs w:val="22"/>
        </w:rPr>
        <w:br/>
      </w:r>
    </w:p>
    <w:p w:rsidR="00673D81" w:rsidRPr="0021433B" w:rsidRDefault="007037D0"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t>Memorize</w:t>
      </w:r>
      <w:r w:rsidR="00F93CE6" w:rsidRPr="0021433B">
        <w:rPr>
          <w:rFonts w:asciiTheme="minorHAnsi" w:hAnsiTheme="minorHAnsi" w:cstheme="minorHAnsi"/>
          <w:sz w:val="22"/>
          <w:szCs w:val="22"/>
        </w:rPr>
        <w:t xml:space="preserve"> together Romans 8:28</w:t>
      </w:r>
      <w:r w:rsidR="00931296" w:rsidRPr="0021433B">
        <w:rPr>
          <w:rFonts w:asciiTheme="minorHAnsi" w:hAnsiTheme="minorHAnsi" w:cstheme="minorHAnsi"/>
          <w:sz w:val="22"/>
          <w:szCs w:val="22"/>
        </w:rPr>
        <w:t>:</w:t>
      </w:r>
    </w:p>
    <w:p w:rsidR="00931296" w:rsidRPr="0021433B" w:rsidRDefault="00AC168E" w:rsidP="0021433B">
      <w:pPr>
        <w:pStyle w:val="0block"/>
        <w:widowControl w:val="0"/>
        <w:spacing w:after="120"/>
        <w:rPr>
          <w:sz w:val="22"/>
          <w:szCs w:val="22"/>
        </w:rPr>
      </w:pPr>
      <w:r w:rsidRPr="0021433B">
        <w:rPr>
          <w:sz w:val="22"/>
          <w:szCs w:val="22"/>
        </w:rPr>
        <w:t>“We know that God causes all things to work together for good to those who love God, to those who are called according to His purpose.”</w:t>
      </w:r>
      <w:r w:rsidR="00504446">
        <w:rPr>
          <w:sz w:val="22"/>
          <w:szCs w:val="22"/>
        </w:rPr>
        <w:br/>
      </w:r>
    </w:p>
    <w:p w:rsidR="003C7064" w:rsidRPr="0021433B" w:rsidRDefault="007037D0"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t xml:space="preserve">Draw a </w:t>
      </w:r>
      <w:r w:rsidR="003C7064" w:rsidRPr="0021433B">
        <w:rPr>
          <w:rFonts w:asciiTheme="minorHAnsi" w:hAnsiTheme="minorHAnsi" w:cstheme="minorHAnsi"/>
          <w:sz w:val="22"/>
          <w:szCs w:val="22"/>
        </w:rPr>
        <w:t xml:space="preserve">simple </w:t>
      </w:r>
      <w:r w:rsidR="002C2505" w:rsidRPr="0021433B">
        <w:rPr>
          <w:rFonts w:asciiTheme="minorHAnsi" w:hAnsiTheme="minorHAnsi" w:cstheme="minorHAnsi"/>
          <w:sz w:val="22"/>
          <w:szCs w:val="22"/>
        </w:rPr>
        <w:t>p</w:t>
      </w:r>
      <w:r w:rsidRPr="0021433B">
        <w:rPr>
          <w:rFonts w:asciiTheme="minorHAnsi" w:hAnsiTheme="minorHAnsi" w:cstheme="minorHAnsi"/>
          <w:sz w:val="22"/>
          <w:szCs w:val="22"/>
        </w:rPr>
        <w:t xml:space="preserve">icture of a snake falling into </w:t>
      </w:r>
      <w:r w:rsidR="00884009" w:rsidRPr="0021433B">
        <w:rPr>
          <w:rFonts w:asciiTheme="minorHAnsi" w:hAnsiTheme="minorHAnsi" w:cstheme="minorHAnsi"/>
          <w:sz w:val="22"/>
          <w:szCs w:val="22"/>
        </w:rPr>
        <w:t>a</w:t>
      </w:r>
      <w:r w:rsidRPr="0021433B">
        <w:rPr>
          <w:rFonts w:asciiTheme="minorHAnsi" w:hAnsiTheme="minorHAnsi" w:cstheme="minorHAnsi"/>
          <w:sz w:val="22"/>
          <w:szCs w:val="22"/>
        </w:rPr>
        <w:t xml:space="preserve"> fire</w:t>
      </w:r>
      <w:r w:rsidR="003C7064" w:rsidRPr="0021433B">
        <w:rPr>
          <w:rFonts w:asciiTheme="minorHAnsi" w:hAnsiTheme="minorHAnsi" w:cstheme="minorHAnsi"/>
          <w:sz w:val="22"/>
          <w:szCs w:val="22"/>
        </w:rPr>
        <w:t>, and let the children copy it</w:t>
      </w:r>
      <w:r w:rsidRPr="0021433B">
        <w:rPr>
          <w:rFonts w:asciiTheme="minorHAnsi" w:hAnsiTheme="minorHAnsi" w:cstheme="minorHAnsi"/>
          <w:sz w:val="22"/>
          <w:szCs w:val="22"/>
        </w:rPr>
        <w:t>.</w:t>
      </w:r>
    </w:p>
    <w:p w:rsidR="00504446" w:rsidRDefault="007037D0" w:rsidP="00504446">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 xml:space="preserve"> Let older children help the younger.</w:t>
      </w:r>
    </w:p>
    <w:p w:rsidR="00504446" w:rsidRDefault="00504446" w:rsidP="00504446">
      <w:pPr>
        <w:pStyle w:val="0bullet"/>
        <w:widowControl w:val="0"/>
        <w:spacing w:after="120"/>
        <w:rPr>
          <w:rFonts w:asciiTheme="minorHAnsi" w:hAnsiTheme="minorHAnsi" w:cstheme="minorHAnsi"/>
          <w:sz w:val="22"/>
          <w:szCs w:val="22"/>
        </w:rPr>
      </w:pPr>
      <w:r>
        <w:rPr>
          <w:rFonts w:asciiTheme="minorHAnsi" w:hAnsiTheme="minorHAnsi" w:cstheme="minorHAnsi"/>
          <w:sz w:val="22"/>
          <w:szCs w:val="22"/>
        </w:rPr>
        <w:t>Some children might like to colour the picture found at the end of this lesson.</w:t>
      </w:r>
    </w:p>
    <w:p w:rsidR="007037D0" w:rsidRPr="0021433B" w:rsidRDefault="007037D0" w:rsidP="00504446">
      <w:pPr>
        <w:pStyle w:val="0bullet"/>
        <w:widowControl w:val="0"/>
        <w:spacing w:after="120"/>
        <w:rPr>
          <w:rFonts w:asciiTheme="minorHAnsi" w:hAnsiTheme="minorHAnsi" w:cstheme="minorHAnsi"/>
          <w:sz w:val="22"/>
          <w:szCs w:val="22"/>
        </w:rPr>
      </w:pPr>
      <w:r w:rsidRPr="0021433B">
        <w:rPr>
          <w:rFonts w:asciiTheme="minorHAnsi" w:hAnsiTheme="minorHAnsi" w:cstheme="minorHAnsi"/>
          <w:sz w:val="22"/>
          <w:szCs w:val="22"/>
        </w:rPr>
        <w:t>Let the children show their pictures to the adults at the next worship time and explain that this illustrates God defeating Satan.</w:t>
      </w:r>
      <w:r w:rsidR="00504446">
        <w:rPr>
          <w:rFonts w:asciiTheme="minorHAnsi" w:hAnsiTheme="minorHAnsi" w:cstheme="minorHAnsi"/>
          <w:sz w:val="22"/>
          <w:szCs w:val="22"/>
        </w:rPr>
        <w:br/>
      </w:r>
    </w:p>
    <w:p w:rsidR="007037D0" w:rsidRPr="0021433B" w:rsidRDefault="007037D0"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t>Poem. Let three children recite these verses from Psalm 69:</w:t>
      </w:r>
    </w:p>
    <w:p w:rsidR="007037D0" w:rsidRPr="0021433B" w:rsidRDefault="007037D0" w:rsidP="0021433B">
      <w:pPr>
        <w:pStyle w:val="0block"/>
        <w:widowControl w:val="0"/>
        <w:spacing w:after="120"/>
        <w:rPr>
          <w:sz w:val="22"/>
          <w:szCs w:val="22"/>
        </w:rPr>
      </w:pPr>
      <w:r w:rsidRPr="0021433B">
        <w:rPr>
          <w:sz w:val="22"/>
          <w:szCs w:val="22"/>
        </w:rPr>
        <w:t>Save me, O God, for the waters have come up to my neck.</w:t>
      </w:r>
      <w:r w:rsidR="00BF512E" w:rsidRPr="0021433B">
        <w:rPr>
          <w:sz w:val="22"/>
          <w:szCs w:val="22"/>
        </w:rPr>
        <w:t xml:space="preserve"> </w:t>
      </w:r>
      <w:r w:rsidRPr="0021433B">
        <w:rPr>
          <w:sz w:val="22"/>
          <w:szCs w:val="22"/>
        </w:rPr>
        <w:t>I sink in the miry depths, where there is no foothold.</w:t>
      </w:r>
      <w:r w:rsidR="00EE0ADC" w:rsidRPr="0021433B">
        <w:rPr>
          <w:sz w:val="22"/>
          <w:szCs w:val="22"/>
        </w:rPr>
        <w:t xml:space="preserve"> </w:t>
      </w:r>
      <w:r w:rsidRPr="0021433B">
        <w:rPr>
          <w:sz w:val="22"/>
          <w:szCs w:val="22"/>
        </w:rPr>
        <w:t>I have come into the deep waters; the floods engulf me.</w:t>
      </w:r>
      <w:r w:rsidR="00EE0ADC" w:rsidRPr="0021433B">
        <w:rPr>
          <w:sz w:val="22"/>
          <w:szCs w:val="22"/>
        </w:rPr>
        <w:t xml:space="preserve"> </w:t>
      </w:r>
      <w:r w:rsidRPr="0021433B">
        <w:rPr>
          <w:sz w:val="22"/>
          <w:szCs w:val="22"/>
        </w:rPr>
        <w:t>I am worn out calling for help; my throat is parched.</w:t>
      </w:r>
    </w:p>
    <w:p w:rsidR="007037D0" w:rsidRPr="0021433B" w:rsidRDefault="007037D0" w:rsidP="0021433B">
      <w:pPr>
        <w:pStyle w:val="0block"/>
        <w:widowControl w:val="0"/>
        <w:spacing w:after="120"/>
        <w:rPr>
          <w:sz w:val="22"/>
          <w:szCs w:val="22"/>
        </w:rPr>
      </w:pPr>
      <w:r w:rsidRPr="0021433B">
        <w:rPr>
          <w:sz w:val="22"/>
          <w:szCs w:val="22"/>
        </w:rPr>
        <w:t>Zeal for your house consumes me,</w:t>
      </w:r>
      <w:r w:rsidR="00EE0ADC" w:rsidRPr="0021433B">
        <w:rPr>
          <w:sz w:val="22"/>
          <w:szCs w:val="22"/>
        </w:rPr>
        <w:t xml:space="preserve"> </w:t>
      </w:r>
      <w:r w:rsidRPr="0021433B">
        <w:rPr>
          <w:sz w:val="22"/>
          <w:szCs w:val="22"/>
        </w:rPr>
        <w:t>and the insults of those who insult you fall on me.</w:t>
      </w:r>
      <w:r w:rsidR="00EE0ADC" w:rsidRPr="0021433B">
        <w:rPr>
          <w:sz w:val="22"/>
          <w:szCs w:val="22"/>
        </w:rPr>
        <w:t xml:space="preserve"> </w:t>
      </w:r>
      <w:r w:rsidRPr="0021433B">
        <w:rPr>
          <w:sz w:val="22"/>
          <w:szCs w:val="22"/>
        </w:rPr>
        <w:t>They put gall in my food and gave me vinegar for my thirst.</w:t>
      </w:r>
    </w:p>
    <w:p w:rsidR="007037D0" w:rsidRPr="0021433B" w:rsidRDefault="007037D0" w:rsidP="0021433B">
      <w:pPr>
        <w:pStyle w:val="0block"/>
        <w:widowControl w:val="0"/>
        <w:spacing w:after="120"/>
        <w:rPr>
          <w:sz w:val="22"/>
          <w:szCs w:val="22"/>
        </w:rPr>
      </w:pPr>
      <w:r w:rsidRPr="0021433B">
        <w:rPr>
          <w:sz w:val="22"/>
          <w:szCs w:val="22"/>
        </w:rPr>
        <w:t>Do not hide your face from your servant;</w:t>
      </w:r>
      <w:r w:rsidR="00EE0ADC" w:rsidRPr="0021433B">
        <w:rPr>
          <w:sz w:val="22"/>
          <w:szCs w:val="22"/>
        </w:rPr>
        <w:t xml:space="preserve"> </w:t>
      </w:r>
      <w:r w:rsidRPr="0021433B">
        <w:rPr>
          <w:sz w:val="22"/>
          <w:szCs w:val="22"/>
        </w:rPr>
        <w:t>answer me quickly, for I am in trouble.</w:t>
      </w:r>
      <w:r w:rsidR="00EE0ADC" w:rsidRPr="0021433B">
        <w:rPr>
          <w:sz w:val="22"/>
          <w:szCs w:val="22"/>
        </w:rPr>
        <w:t xml:space="preserve"> </w:t>
      </w:r>
      <w:r w:rsidRPr="0021433B">
        <w:rPr>
          <w:sz w:val="22"/>
          <w:szCs w:val="22"/>
        </w:rPr>
        <w:t xml:space="preserve">May your salvation, O God, protect </w:t>
      </w:r>
      <w:proofErr w:type="gramStart"/>
      <w:r w:rsidRPr="0021433B">
        <w:rPr>
          <w:sz w:val="22"/>
          <w:szCs w:val="22"/>
        </w:rPr>
        <w:t>me.</w:t>
      </w:r>
      <w:proofErr w:type="gramEnd"/>
      <w:r w:rsidR="00504446">
        <w:rPr>
          <w:sz w:val="22"/>
          <w:szCs w:val="22"/>
        </w:rPr>
        <w:br/>
      </w:r>
    </w:p>
    <w:p w:rsidR="007037D0" w:rsidRPr="0021433B" w:rsidRDefault="007037D0"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t xml:space="preserve">Let older children write a poem, song or short story, or give a testimony about what they have seen happen, that shows how God brings </w:t>
      </w:r>
      <w:r w:rsidR="0002057D" w:rsidRPr="0021433B">
        <w:rPr>
          <w:rFonts w:asciiTheme="minorHAnsi" w:hAnsiTheme="minorHAnsi" w:cstheme="minorHAnsi"/>
          <w:sz w:val="22"/>
          <w:szCs w:val="22"/>
        </w:rPr>
        <w:t>good out of bad circumstances.</w:t>
      </w:r>
      <w:r w:rsidR="00504446">
        <w:rPr>
          <w:rFonts w:asciiTheme="minorHAnsi" w:hAnsiTheme="minorHAnsi" w:cstheme="minorHAnsi"/>
          <w:sz w:val="22"/>
          <w:szCs w:val="22"/>
        </w:rPr>
        <w:br/>
      </w:r>
    </w:p>
    <w:p w:rsidR="0002057D" w:rsidRPr="0021433B" w:rsidRDefault="0002057D" w:rsidP="0021433B">
      <w:pPr>
        <w:pStyle w:val="0numbered"/>
        <w:keepNext w:val="0"/>
        <w:keepLines w:val="0"/>
        <w:widowControl w:val="0"/>
        <w:spacing w:before="0" w:after="120"/>
        <w:rPr>
          <w:rFonts w:asciiTheme="minorHAnsi" w:hAnsiTheme="minorHAnsi" w:cstheme="minorHAnsi"/>
          <w:sz w:val="22"/>
          <w:szCs w:val="22"/>
        </w:rPr>
      </w:pPr>
      <w:r w:rsidRPr="0021433B">
        <w:rPr>
          <w:rFonts w:asciiTheme="minorHAnsi" w:hAnsiTheme="minorHAnsi" w:cstheme="minorHAnsi"/>
          <w:sz w:val="22"/>
          <w:szCs w:val="22"/>
        </w:rPr>
        <w:t>Let an older child pray</w:t>
      </w:r>
      <w:r w:rsidR="007037D0" w:rsidRPr="0021433B">
        <w:rPr>
          <w:rFonts w:asciiTheme="minorHAnsi" w:hAnsiTheme="minorHAnsi" w:cstheme="minorHAnsi"/>
          <w:sz w:val="22"/>
          <w:szCs w:val="22"/>
        </w:rPr>
        <w:t xml:space="preserve">: </w:t>
      </w:r>
    </w:p>
    <w:p w:rsidR="00550B60" w:rsidRDefault="007037D0" w:rsidP="0021433B">
      <w:pPr>
        <w:pStyle w:val="0block"/>
        <w:widowControl w:val="0"/>
        <w:spacing w:after="120"/>
        <w:rPr>
          <w:sz w:val="22"/>
          <w:szCs w:val="22"/>
        </w:rPr>
      </w:pPr>
      <w:r w:rsidRPr="0021433B">
        <w:rPr>
          <w:sz w:val="22"/>
          <w:szCs w:val="22"/>
        </w:rPr>
        <w:t>“Dear God, we trust you to bring something good from the bad things that happen to us and to others. Help us to keep serving you joyfully even when we have bad times.</w:t>
      </w:r>
      <w:r w:rsidR="0002057D" w:rsidRPr="0021433B">
        <w:rPr>
          <w:sz w:val="22"/>
          <w:szCs w:val="22"/>
        </w:rPr>
        <w:t xml:space="preserve"> In Jesus’ name. Amen</w:t>
      </w:r>
      <w:r w:rsidRPr="0021433B">
        <w:rPr>
          <w:sz w:val="22"/>
          <w:szCs w:val="22"/>
        </w:rPr>
        <w:t>”</w:t>
      </w:r>
    </w:p>
    <w:p w:rsidR="002A6282" w:rsidRDefault="002A6282" w:rsidP="0021433B">
      <w:pPr>
        <w:pStyle w:val="0block"/>
        <w:widowControl w:val="0"/>
        <w:spacing w:after="120"/>
        <w:rPr>
          <w:sz w:val="22"/>
          <w:szCs w:val="22"/>
        </w:rPr>
      </w:pPr>
    </w:p>
    <w:p w:rsidR="002A6282" w:rsidRDefault="002A6282" w:rsidP="0021433B">
      <w:pPr>
        <w:pStyle w:val="0block"/>
        <w:widowControl w:val="0"/>
        <w:spacing w:after="120"/>
        <w:rPr>
          <w:sz w:val="22"/>
          <w:szCs w:val="22"/>
        </w:rPr>
      </w:pPr>
    </w:p>
    <w:p w:rsidR="002A6282" w:rsidRDefault="002A6282" w:rsidP="0021433B">
      <w:pPr>
        <w:pStyle w:val="0block"/>
        <w:widowControl w:val="0"/>
        <w:spacing w:after="120"/>
        <w:rPr>
          <w:sz w:val="22"/>
          <w:szCs w:val="22"/>
        </w:rPr>
      </w:pPr>
    </w:p>
    <w:p w:rsidR="002A6282" w:rsidRPr="0021433B" w:rsidRDefault="00504446" w:rsidP="00504446">
      <w:pPr>
        <w:pStyle w:val="0block"/>
        <w:widowControl w:val="0"/>
        <w:spacing w:after="120"/>
        <w:ind w:left="0" w:right="90" w:firstLine="0"/>
        <w:rPr>
          <w:sz w:val="22"/>
          <w:szCs w:val="22"/>
        </w:rPr>
      </w:pPr>
      <w:bookmarkStart w:id="0" w:name="_GoBack"/>
      <w:r w:rsidRPr="00504446">
        <w:rPr>
          <w:sz w:val="22"/>
          <w:szCs w:val="22"/>
        </w:rPr>
        <w:lastRenderedPageBreak/>
        <w:drawing>
          <wp:inline distT="0" distB="0" distL="0" distR="0" wp14:anchorId="1ADF3AAD" wp14:editId="268AD36D">
            <wp:extent cx="8205388" cy="5932250"/>
            <wp:effectExtent l="0" t="666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rot="16200000">
                      <a:off x="0" y="0"/>
                      <a:ext cx="8214583" cy="5938897"/>
                    </a:xfrm>
                    <a:prstGeom prst="rect">
                      <a:avLst/>
                    </a:prstGeom>
                  </pic:spPr>
                </pic:pic>
              </a:graphicData>
            </a:graphic>
          </wp:inline>
        </w:drawing>
      </w:r>
      <w:bookmarkEnd w:id="0"/>
    </w:p>
    <w:sectPr w:rsidR="002A6282" w:rsidRPr="0021433B" w:rsidSect="0021433B">
      <w:headerReference w:type="default" r:id="rId9"/>
      <w:footerReference w:type="even" r:id="rId10"/>
      <w:footerReference w:type="default" r:id="rId11"/>
      <w:headerReference w:type="firs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023" w:rsidRDefault="00A86023">
      <w:r>
        <w:separator/>
      </w:r>
    </w:p>
  </w:endnote>
  <w:endnote w:type="continuationSeparator" w:id="0">
    <w:p w:rsidR="00A86023" w:rsidRDefault="00A8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796" w:rsidRDefault="00480796" w:rsidP="004661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7132CA">
      <w:rPr>
        <w:rStyle w:val="PageNumber"/>
      </w:rPr>
      <w:fldChar w:fldCharType="separate"/>
    </w:r>
    <w:r w:rsidR="007132CA">
      <w:rPr>
        <w:rStyle w:val="PageNumber"/>
        <w:noProof/>
      </w:rPr>
      <w:t>4</w:t>
    </w:r>
    <w:r>
      <w:rPr>
        <w:rStyle w:val="PageNumber"/>
      </w:rPr>
      <w:fldChar w:fldCharType="end"/>
    </w:r>
  </w:p>
  <w:p w:rsidR="00480796" w:rsidRDefault="00480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049579"/>
      <w:docPartObj>
        <w:docPartGallery w:val="Page Numbers (Bottom of Page)"/>
        <w:docPartUnique/>
      </w:docPartObj>
    </w:sdtPr>
    <w:sdtEndPr>
      <w:rPr>
        <w:rFonts w:asciiTheme="minorHAnsi" w:hAnsiTheme="minorHAnsi" w:cstheme="minorHAnsi"/>
        <w:noProof/>
        <w:sz w:val="22"/>
        <w:szCs w:val="22"/>
      </w:rPr>
    </w:sdtEndPr>
    <w:sdtContent>
      <w:p w:rsidR="00480796" w:rsidRPr="0021433B" w:rsidRDefault="0021433B" w:rsidP="0021433B">
        <w:pPr>
          <w:pStyle w:val="Footer"/>
          <w:jc w:val="center"/>
          <w:rPr>
            <w:rFonts w:asciiTheme="minorHAnsi" w:hAnsiTheme="minorHAnsi" w:cstheme="minorHAnsi"/>
            <w:sz w:val="22"/>
            <w:szCs w:val="22"/>
          </w:rPr>
        </w:pPr>
        <w:r w:rsidRPr="0021433B">
          <w:rPr>
            <w:rFonts w:asciiTheme="minorHAnsi" w:hAnsiTheme="minorHAnsi" w:cstheme="minorHAnsi"/>
            <w:sz w:val="22"/>
            <w:szCs w:val="22"/>
          </w:rPr>
          <w:fldChar w:fldCharType="begin"/>
        </w:r>
        <w:r w:rsidRPr="0021433B">
          <w:rPr>
            <w:rFonts w:asciiTheme="minorHAnsi" w:hAnsiTheme="minorHAnsi" w:cstheme="minorHAnsi"/>
            <w:sz w:val="22"/>
            <w:szCs w:val="22"/>
          </w:rPr>
          <w:instrText xml:space="preserve"> PAGE   \* MERGEFORMAT </w:instrText>
        </w:r>
        <w:r w:rsidRPr="0021433B">
          <w:rPr>
            <w:rFonts w:asciiTheme="minorHAnsi" w:hAnsiTheme="minorHAnsi" w:cstheme="minorHAnsi"/>
            <w:sz w:val="22"/>
            <w:szCs w:val="22"/>
          </w:rPr>
          <w:fldChar w:fldCharType="separate"/>
        </w:r>
        <w:r w:rsidR="00620C88">
          <w:rPr>
            <w:rFonts w:asciiTheme="minorHAnsi" w:hAnsiTheme="minorHAnsi" w:cstheme="minorHAnsi"/>
            <w:noProof/>
            <w:sz w:val="22"/>
            <w:szCs w:val="22"/>
          </w:rPr>
          <w:t>4</w:t>
        </w:r>
        <w:r w:rsidRPr="0021433B">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023" w:rsidRDefault="00A86023">
      <w:r>
        <w:separator/>
      </w:r>
    </w:p>
  </w:footnote>
  <w:footnote w:type="continuationSeparator" w:id="0">
    <w:p w:rsidR="00A86023" w:rsidRDefault="00A86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796" w:rsidRPr="0021433B" w:rsidRDefault="00480796" w:rsidP="0021433B">
    <w:pPr>
      <w:pStyle w:val="Header"/>
      <w:spacing w:before="0"/>
      <w:rPr>
        <w:rFonts w:asciiTheme="minorHAnsi" w:hAnsiTheme="minorHAnsi" w:cstheme="minorHAnsi"/>
        <w:b w:val="0"/>
        <w:bCs/>
        <w:sz w:val="20"/>
        <w:lang w:val="en-GB"/>
      </w:rPr>
    </w:pPr>
    <w:r w:rsidRPr="0021433B">
      <w:rPr>
        <w:rFonts w:asciiTheme="minorHAnsi" w:hAnsiTheme="minorHAnsi" w:cstheme="minorHAnsi"/>
        <w:b w:val="0"/>
        <w:bCs/>
        <w:sz w:val="20"/>
        <w:lang w:val="en-GB"/>
      </w:rPr>
      <w:t>Paul-Timothy Children</w:t>
    </w:r>
    <w:r w:rsidR="0021433B" w:rsidRPr="0021433B">
      <w:rPr>
        <w:rFonts w:asciiTheme="minorHAnsi" w:hAnsiTheme="minorHAnsi" w:cstheme="minorHAnsi"/>
        <w:b w:val="0"/>
        <w:bCs/>
        <w:sz w:val="20"/>
        <w:lang w:val="en-GB"/>
      </w:rPr>
      <w:t xml:space="preserve"> </w:t>
    </w:r>
    <w:r w:rsidRPr="0021433B">
      <w:rPr>
        <w:rFonts w:asciiTheme="minorHAnsi" w:hAnsiTheme="minorHAnsi" w:cstheme="minorHAnsi"/>
        <w:b w:val="0"/>
        <w:bCs/>
        <w:sz w:val="20"/>
        <w:lang w:val="en-GB"/>
      </w:rPr>
      <w:t xml:space="preserve">#39 </w:t>
    </w:r>
    <w:r w:rsidR="0021433B" w:rsidRPr="0021433B">
      <w:rPr>
        <w:rFonts w:asciiTheme="minorHAnsi" w:hAnsiTheme="minorHAnsi" w:cstheme="minorHAnsi"/>
        <w:b w:val="0"/>
        <w:bCs/>
        <w:sz w:val="20"/>
        <w:lang w:val="en-GB"/>
      </w:rPr>
      <w:t>(2017</w:t>
    </w:r>
    <w:proofErr w:type="gramStart"/>
    <w:r w:rsidR="0021433B" w:rsidRPr="0021433B">
      <w:rPr>
        <w:rFonts w:asciiTheme="minorHAnsi" w:hAnsiTheme="minorHAnsi" w:cstheme="minorHAnsi"/>
        <w:b w:val="0"/>
        <w:bCs/>
        <w:sz w:val="20"/>
        <w:lang w:val="en-GB"/>
      </w:rPr>
      <w:t>)</w:t>
    </w:r>
    <w:proofErr w:type="gramEnd"/>
    <w:r w:rsidR="0021433B" w:rsidRPr="0021433B">
      <w:rPr>
        <w:rFonts w:asciiTheme="minorHAnsi" w:hAnsiTheme="minorHAnsi" w:cstheme="minorHAnsi"/>
        <w:b w:val="0"/>
        <w:bCs/>
        <w:sz w:val="20"/>
        <w:lang w:val="en-GB"/>
      </w:rPr>
      <w:br/>
      <w:t>www.paul-timothy.net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684" w:rsidRPr="00447684" w:rsidRDefault="00A86023" w:rsidP="00447684">
    <w:pPr>
      <w:pStyle w:val="0Ctr"/>
    </w:pPr>
    <w:hyperlink r:id="rId1" w:history="1">
      <w:r w:rsidR="00447684" w:rsidRPr="00447684">
        <w:rPr>
          <w:rStyle w:val="Hyperlink"/>
          <w:b/>
        </w:rPr>
        <w:t>www.Paul-Timothy.net</w:t>
      </w:r>
    </w:hyperlink>
    <w:r w:rsidR="00447684" w:rsidRPr="0044768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836A6"/>
    <w:multiLevelType w:val="hybridMultilevel"/>
    <w:tmpl w:val="3F6A1F38"/>
    <w:lvl w:ilvl="0" w:tplc="17964C48">
      <w:start w:val="1"/>
      <w:numFmt w:val="bullet"/>
      <w:lvlRestart w:val="0"/>
      <w:pStyle w:val="0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687C41"/>
    <w:multiLevelType w:val="hybridMultilevel"/>
    <w:tmpl w:val="015EE294"/>
    <w:lvl w:ilvl="0" w:tplc="CB24A87E">
      <w:start w:val="1"/>
      <w:numFmt w:val="bullet"/>
      <w:pStyle w:val="Maintext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6B87961"/>
    <w:multiLevelType w:val="hybridMultilevel"/>
    <w:tmpl w:val="B4FC98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6BE57F8"/>
    <w:multiLevelType w:val="hybridMultilevel"/>
    <w:tmpl w:val="733C2134"/>
    <w:lvl w:ilvl="0" w:tplc="3F843DCA">
      <w:start w:val="1"/>
      <w:numFmt w:val="decimal"/>
      <w:pStyle w:val="0numbered"/>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DE06FBA"/>
    <w:multiLevelType w:val="hybridMultilevel"/>
    <w:tmpl w:val="29E0C76A"/>
    <w:lvl w:ilvl="0" w:tplc="19E4BCDC">
      <w:start w:val="1"/>
      <w:numFmt w:val="decimal"/>
      <w:pStyle w:val="Heading3"/>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4"/>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3"/>
  </w:num>
  <w:num w:numId="35">
    <w:abstractNumId w:val="0"/>
  </w:num>
  <w:num w:numId="36">
    <w:abstractNumId w:val="0"/>
  </w:num>
  <w:num w:numId="37">
    <w:abstractNumId w:val="0"/>
  </w:num>
  <w:num w:numId="38">
    <w:abstractNumId w:val="0"/>
  </w:num>
  <w:num w:numId="39">
    <w:abstractNumId w:val="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MX"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8919B4D-60C7-4E68-B022-4C610171FEF7}"/>
    <w:docVar w:name="dgnword-eventsink" w:val="347407976"/>
  </w:docVars>
  <w:rsids>
    <w:rsidRoot w:val="001C652D"/>
    <w:rsid w:val="000006AB"/>
    <w:rsid w:val="0002057D"/>
    <w:rsid w:val="00032820"/>
    <w:rsid w:val="00094FCA"/>
    <w:rsid w:val="000E591C"/>
    <w:rsid w:val="0010670C"/>
    <w:rsid w:val="00114548"/>
    <w:rsid w:val="00122D48"/>
    <w:rsid w:val="00160639"/>
    <w:rsid w:val="001B20E1"/>
    <w:rsid w:val="001C652D"/>
    <w:rsid w:val="0021433B"/>
    <w:rsid w:val="00226AD1"/>
    <w:rsid w:val="002339CB"/>
    <w:rsid w:val="00235D2F"/>
    <w:rsid w:val="002420A8"/>
    <w:rsid w:val="002A4949"/>
    <w:rsid w:val="002A6282"/>
    <w:rsid w:val="002C2505"/>
    <w:rsid w:val="002D5A7D"/>
    <w:rsid w:val="002F5BD4"/>
    <w:rsid w:val="00325821"/>
    <w:rsid w:val="00344ADA"/>
    <w:rsid w:val="00351BBA"/>
    <w:rsid w:val="003955FF"/>
    <w:rsid w:val="003C263C"/>
    <w:rsid w:val="003C6653"/>
    <w:rsid w:val="003C7064"/>
    <w:rsid w:val="003E5E1D"/>
    <w:rsid w:val="00447684"/>
    <w:rsid w:val="004501B8"/>
    <w:rsid w:val="00462897"/>
    <w:rsid w:val="00466189"/>
    <w:rsid w:val="00480796"/>
    <w:rsid w:val="004A47ED"/>
    <w:rsid w:val="004A79E1"/>
    <w:rsid w:val="004B390D"/>
    <w:rsid w:val="004D7D19"/>
    <w:rsid w:val="00504446"/>
    <w:rsid w:val="00515727"/>
    <w:rsid w:val="00536BFF"/>
    <w:rsid w:val="00545C4B"/>
    <w:rsid w:val="00547E21"/>
    <w:rsid w:val="00550B60"/>
    <w:rsid w:val="00576539"/>
    <w:rsid w:val="00595B14"/>
    <w:rsid w:val="005C54BA"/>
    <w:rsid w:val="005E4A65"/>
    <w:rsid w:val="00601953"/>
    <w:rsid w:val="00620C88"/>
    <w:rsid w:val="00633D4D"/>
    <w:rsid w:val="00637D4D"/>
    <w:rsid w:val="00645C41"/>
    <w:rsid w:val="00673D81"/>
    <w:rsid w:val="0068732B"/>
    <w:rsid w:val="006A5C1D"/>
    <w:rsid w:val="006C15BD"/>
    <w:rsid w:val="006C2145"/>
    <w:rsid w:val="006F049C"/>
    <w:rsid w:val="007037D0"/>
    <w:rsid w:val="00704BB0"/>
    <w:rsid w:val="007132CA"/>
    <w:rsid w:val="00716FD1"/>
    <w:rsid w:val="00721971"/>
    <w:rsid w:val="007232B7"/>
    <w:rsid w:val="00743C5D"/>
    <w:rsid w:val="00767911"/>
    <w:rsid w:val="007E7EC0"/>
    <w:rsid w:val="008123C2"/>
    <w:rsid w:val="00824888"/>
    <w:rsid w:val="00841820"/>
    <w:rsid w:val="00884009"/>
    <w:rsid w:val="008B70EC"/>
    <w:rsid w:val="00905948"/>
    <w:rsid w:val="00915B4B"/>
    <w:rsid w:val="00931296"/>
    <w:rsid w:val="009523CD"/>
    <w:rsid w:val="0095537D"/>
    <w:rsid w:val="00957C36"/>
    <w:rsid w:val="009C18DB"/>
    <w:rsid w:val="009C5B0F"/>
    <w:rsid w:val="00A02241"/>
    <w:rsid w:val="00A45E36"/>
    <w:rsid w:val="00A470FE"/>
    <w:rsid w:val="00A53C77"/>
    <w:rsid w:val="00A619F9"/>
    <w:rsid w:val="00A828D8"/>
    <w:rsid w:val="00A86023"/>
    <w:rsid w:val="00AC168E"/>
    <w:rsid w:val="00AC45C0"/>
    <w:rsid w:val="00AD5EB2"/>
    <w:rsid w:val="00AE61FB"/>
    <w:rsid w:val="00B002A2"/>
    <w:rsid w:val="00B1247D"/>
    <w:rsid w:val="00B24B70"/>
    <w:rsid w:val="00B44BF9"/>
    <w:rsid w:val="00B500DC"/>
    <w:rsid w:val="00B56FCA"/>
    <w:rsid w:val="00B71159"/>
    <w:rsid w:val="00BC1C56"/>
    <w:rsid w:val="00BE28FB"/>
    <w:rsid w:val="00BE305B"/>
    <w:rsid w:val="00BF512E"/>
    <w:rsid w:val="00C611C5"/>
    <w:rsid w:val="00C63F05"/>
    <w:rsid w:val="00C67CAC"/>
    <w:rsid w:val="00CB6AB5"/>
    <w:rsid w:val="00CC16F7"/>
    <w:rsid w:val="00CF5EA7"/>
    <w:rsid w:val="00CF6DA7"/>
    <w:rsid w:val="00D015AF"/>
    <w:rsid w:val="00D21FB4"/>
    <w:rsid w:val="00D303A2"/>
    <w:rsid w:val="00DD19F5"/>
    <w:rsid w:val="00DD6ED2"/>
    <w:rsid w:val="00DE694B"/>
    <w:rsid w:val="00E01EC6"/>
    <w:rsid w:val="00E30ED9"/>
    <w:rsid w:val="00E60765"/>
    <w:rsid w:val="00E640CF"/>
    <w:rsid w:val="00E80A11"/>
    <w:rsid w:val="00E933F7"/>
    <w:rsid w:val="00EA3C3C"/>
    <w:rsid w:val="00EC75FA"/>
    <w:rsid w:val="00EE0ADC"/>
    <w:rsid w:val="00EE4ED4"/>
    <w:rsid w:val="00EF22F4"/>
    <w:rsid w:val="00F71C48"/>
    <w:rsid w:val="00F81689"/>
    <w:rsid w:val="00F84754"/>
    <w:rsid w:val="00F85B1D"/>
    <w:rsid w:val="00F93CE6"/>
    <w:rsid w:val="00FA6DE3"/>
    <w:rsid w:val="00FD43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56E16E"/>
  <w15:chartTrackingRefBased/>
  <w15:docId w15:val="{B5C3F44C-D217-4C38-8209-DAD2A7AF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684"/>
    <w:pPr>
      <w:spacing w:before="120"/>
    </w:pPr>
    <w:rPr>
      <w:sz w:val="24"/>
    </w:rPr>
  </w:style>
  <w:style w:type="paragraph" w:styleId="Heading1">
    <w:name w:val="heading 1"/>
    <w:basedOn w:val="Normal"/>
    <w:next w:val="Normal"/>
    <w:autoRedefine/>
    <w:qFormat/>
    <w:rsid w:val="002D5A7D"/>
    <w:pPr>
      <w:keepNext/>
      <w:spacing w:after="120"/>
      <w:jc w:val="center"/>
      <w:outlineLvl w:val="0"/>
    </w:pPr>
    <w:rPr>
      <w:rFonts w:ascii="Arial" w:hAnsi="Arial" w:cs="Arial"/>
      <w:b/>
      <w:bCs/>
      <w:kern w:val="32"/>
      <w:sz w:val="28"/>
      <w:szCs w:val="32"/>
    </w:rPr>
  </w:style>
  <w:style w:type="paragraph" w:styleId="Heading2">
    <w:name w:val="heading 2"/>
    <w:basedOn w:val="Normal"/>
    <w:next w:val="Normal"/>
    <w:qFormat/>
    <w:rsid w:val="002D5A7D"/>
    <w:pPr>
      <w:keepNext/>
      <w:spacing w:after="120"/>
      <w:jc w:val="center"/>
      <w:outlineLvl w:val="1"/>
    </w:pPr>
    <w:rPr>
      <w:rFonts w:ascii="Arial" w:hAnsi="Arial" w:cs="Arial"/>
      <w:b/>
      <w:bCs/>
      <w:iCs/>
      <w:szCs w:val="28"/>
    </w:rPr>
  </w:style>
  <w:style w:type="paragraph" w:styleId="Heading3">
    <w:name w:val="heading 3"/>
    <w:basedOn w:val="Normal"/>
    <w:next w:val="Normal"/>
    <w:qFormat/>
    <w:rsid w:val="002D5A7D"/>
    <w:pPr>
      <w:keepNext/>
      <w:numPr>
        <w:numId w:val="1"/>
      </w:numPr>
      <w:spacing w:before="6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D81"/>
    <w:pPr>
      <w:tabs>
        <w:tab w:val="center" w:pos="4320"/>
        <w:tab w:val="right" w:pos="8640"/>
      </w:tabs>
      <w:jc w:val="center"/>
    </w:pPr>
    <w:rPr>
      <w:rFonts w:ascii="Arial" w:hAnsi="Arial"/>
      <w:b/>
    </w:rPr>
  </w:style>
  <w:style w:type="paragraph" w:styleId="Footer">
    <w:name w:val="footer"/>
    <w:basedOn w:val="Normal"/>
    <w:link w:val="FooterChar"/>
    <w:uiPriority w:val="99"/>
    <w:rsid w:val="001C652D"/>
    <w:pPr>
      <w:tabs>
        <w:tab w:val="center" w:pos="4320"/>
        <w:tab w:val="right" w:pos="8640"/>
      </w:tabs>
    </w:pPr>
  </w:style>
  <w:style w:type="character" w:styleId="PageNumber">
    <w:name w:val="page number"/>
    <w:rsid w:val="001C652D"/>
    <w:rPr>
      <w:rFonts w:ascii="Arial" w:hAnsi="Arial"/>
      <w:b/>
      <w:sz w:val="24"/>
    </w:rPr>
  </w:style>
  <w:style w:type="paragraph" w:customStyle="1" w:styleId="Maintext">
    <w:name w:val="Main text"/>
    <w:basedOn w:val="Normal"/>
    <w:link w:val="MaintextChar"/>
    <w:autoRedefine/>
    <w:rsid w:val="00A828D8"/>
    <w:pPr>
      <w:spacing w:after="60"/>
      <w:ind w:firstLine="360"/>
    </w:pPr>
  </w:style>
  <w:style w:type="paragraph" w:customStyle="1" w:styleId="Maintextbullets">
    <w:name w:val="Main text bullets"/>
    <w:basedOn w:val="Maintext"/>
    <w:rsid w:val="00BE305B"/>
    <w:pPr>
      <w:numPr>
        <w:numId w:val="3"/>
      </w:numPr>
      <w:tabs>
        <w:tab w:val="clear" w:pos="360"/>
        <w:tab w:val="num" w:pos="720"/>
      </w:tabs>
      <w:spacing w:before="0" w:after="20"/>
      <w:ind w:left="720"/>
    </w:pPr>
    <w:rPr>
      <w:szCs w:val="24"/>
    </w:rPr>
  </w:style>
  <w:style w:type="character" w:styleId="Hyperlink">
    <w:name w:val="Hyperlink"/>
    <w:rsid w:val="002A4949"/>
    <w:rPr>
      <w:color w:val="0000FF"/>
      <w:u w:val="single"/>
    </w:rPr>
  </w:style>
  <w:style w:type="paragraph" w:customStyle="1" w:styleId="0Ctr">
    <w:name w:val="0 Ctr"/>
    <w:basedOn w:val="Heading1"/>
    <w:qFormat/>
    <w:rsid w:val="00447684"/>
    <w:pPr>
      <w:keepLines/>
      <w:spacing w:before="240" w:after="60"/>
      <w:contextualSpacing/>
    </w:pPr>
    <w:rPr>
      <w:rFonts w:ascii="Calibri" w:hAnsi="Calibri" w:cs="Calibri"/>
      <w:b w:val="0"/>
      <w:bCs w:val="0"/>
      <w:kern w:val="0"/>
      <w:sz w:val="24"/>
      <w:szCs w:val="24"/>
      <w:lang w:eastAsia="es-MX"/>
    </w:rPr>
  </w:style>
  <w:style w:type="paragraph" w:customStyle="1" w:styleId="0numbered">
    <w:name w:val="0 numbered"/>
    <w:basedOn w:val="Normal"/>
    <w:qFormat/>
    <w:rsid w:val="00F84754"/>
    <w:pPr>
      <w:keepNext/>
      <w:keepLines/>
      <w:numPr>
        <w:numId w:val="34"/>
      </w:numPr>
      <w:spacing w:before="240" w:after="60"/>
      <w:ind w:left="360"/>
    </w:pPr>
    <w:rPr>
      <w:rFonts w:ascii="Calibri" w:eastAsia="Calibri" w:hAnsi="Calibri" w:cs="Calibri"/>
      <w:b/>
      <w:szCs w:val="24"/>
    </w:rPr>
  </w:style>
  <w:style w:type="paragraph" w:customStyle="1" w:styleId="0L">
    <w:name w:val="0 L"/>
    <w:qFormat/>
    <w:rsid w:val="00447684"/>
    <w:pPr>
      <w:spacing w:after="120"/>
    </w:pPr>
    <w:rPr>
      <w:rFonts w:ascii="Calibri" w:eastAsia="Calibri" w:hAnsi="Calibri" w:cs="Calibri"/>
      <w:sz w:val="24"/>
      <w:lang w:val="es-MX"/>
    </w:rPr>
  </w:style>
  <w:style w:type="paragraph" w:customStyle="1" w:styleId="0lind">
    <w:name w:val="0 l ind"/>
    <w:basedOn w:val="0L"/>
    <w:qFormat/>
    <w:rsid w:val="00447684"/>
    <w:pPr>
      <w:ind w:left="360"/>
    </w:pPr>
    <w:rPr>
      <w:lang w:val="en-US"/>
    </w:rPr>
  </w:style>
  <w:style w:type="paragraph" w:customStyle="1" w:styleId="0block">
    <w:name w:val="0 block"/>
    <w:qFormat/>
    <w:rsid w:val="00447684"/>
    <w:pPr>
      <w:spacing w:after="360"/>
      <w:ind w:left="1440" w:right="1440" w:firstLine="720"/>
      <w:jc w:val="both"/>
    </w:pPr>
    <w:rPr>
      <w:rFonts w:asciiTheme="minorHAnsi" w:hAnsiTheme="minorHAnsi" w:cstheme="minorHAnsi"/>
      <w:bCs/>
      <w:kern w:val="32"/>
      <w:sz w:val="24"/>
      <w:szCs w:val="24"/>
    </w:rPr>
  </w:style>
  <w:style w:type="paragraph" w:customStyle="1" w:styleId="0bullet">
    <w:name w:val="0 bullet"/>
    <w:basedOn w:val="Maintext"/>
    <w:autoRedefine/>
    <w:rsid w:val="00F84754"/>
    <w:pPr>
      <w:numPr>
        <w:numId w:val="35"/>
      </w:numPr>
      <w:spacing w:before="0"/>
    </w:pPr>
    <w:rPr>
      <w:rFonts w:ascii="Calibri" w:hAnsi="Calibri" w:cs="Calibri"/>
      <w:szCs w:val="24"/>
      <w:lang w:val="en-GB"/>
    </w:rPr>
  </w:style>
  <w:style w:type="paragraph" w:customStyle="1" w:styleId="0drama">
    <w:name w:val="0 drama"/>
    <w:qFormat/>
    <w:rsid w:val="00447684"/>
    <w:pPr>
      <w:keepLines/>
      <w:spacing w:after="120"/>
      <w:ind w:left="1800" w:hanging="1440"/>
    </w:pPr>
    <w:rPr>
      <w:rFonts w:asciiTheme="minorHAnsi" w:hAnsiTheme="minorHAnsi" w:cstheme="minorHAnsi"/>
      <w:sz w:val="24"/>
    </w:rPr>
  </w:style>
  <w:style w:type="character" w:customStyle="1" w:styleId="MaintextChar">
    <w:name w:val="Main text Char"/>
    <w:link w:val="Maintext"/>
    <w:rsid w:val="00447684"/>
    <w:rPr>
      <w:sz w:val="24"/>
    </w:rPr>
  </w:style>
  <w:style w:type="paragraph" w:customStyle="1" w:styleId="024ctr">
    <w:name w:val="0 24 ctr"/>
    <w:qFormat/>
    <w:rsid w:val="00E30ED9"/>
    <w:pPr>
      <w:spacing w:after="360"/>
      <w:jc w:val="center"/>
    </w:pPr>
    <w:rPr>
      <w:rFonts w:ascii="Calibri" w:hAnsi="Calibri" w:cs="Calibri"/>
      <w:sz w:val="48"/>
      <w:szCs w:val="48"/>
      <w:lang w:eastAsia="es-MX"/>
    </w:rPr>
  </w:style>
  <w:style w:type="character" w:customStyle="1" w:styleId="FooterChar">
    <w:name w:val="Footer Char"/>
    <w:basedOn w:val="DefaultParagraphFont"/>
    <w:link w:val="Footer"/>
    <w:uiPriority w:val="99"/>
    <w:rsid w:val="0021433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Paul-Timothy.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len%20Currah\Application%20Data\Microsoft\Templates\PTLT_bookl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PTLT_booklet.dot</Template>
  <TotalTime>39</TotalTime>
  <Pages>4</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Jesus' Resurrection, Turning Point of</vt:lpstr>
    </vt:vector>
  </TitlesOfParts>
  <Company>Hewlett-Packard Company</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Resurrection, Turning Point of</dc:title>
  <dc:subject/>
  <dc:creator>Galen Currah</dc:creator>
  <cp:keywords/>
  <cp:lastModifiedBy>Galen Currah</cp:lastModifiedBy>
  <cp:revision>4</cp:revision>
  <cp:lastPrinted>2017-08-22T18:09:00Z</cp:lastPrinted>
  <dcterms:created xsi:type="dcterms:W3CDTF">2017-08-22T15:27:00Z</dcterms:created>
  <dcterms:modified xsi:type="dcterms:W3CDTF">2017-08-22T18:10:00Z</dcterms:modified>
</cp:coreProperties>
</file>