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8D8" w:rsidRPr="00FB0D31" w:rsidRDefault="00FB68D8" w:rsidP="004C792F">
      <w:pPr>
        <w:pStyle w:val="Title"/>
        <w:widowControl w:val="0"/>
        <w:ind w:left="0" w:firstLine="0"/>
        <w:rPr>
          <w:lang w:eastAsia="es-MX"/>
        </w:rPr>
      </w:pPr>
      <w:r w:rsidRPr="00FB0D31">
        <w:rPr>
          <w:lang w:eastAsia="es-MX"/>
        </w:rPr>
        <w:t xml:space="preserve">God </w:t>
      </w:r>
      <w:r w:rsidR="00D103B0" w:rsidRPr="00FB0D31">
        <w:rPr>
          <w:lang w:eastAsia="es-MX"/>
        </w:rPr>
        <w:t xml:space="preserve">Freed </w:t>
      </w:r>
      <w:r w:rsidRPr="00FB0D31">
        <w:rPr>
          <w:lang w:eastAsia="es-MX"/>
        </w:rPr>
        <w:t xml:space="preserve">his </w:t>
      </w:r>
      <w:r w:rsidR="00D103B0" w:rsidRPr="00FB0D31">
        <w:rPr>
          <w:lang w:eastAsia="es-MX"/>
        </w:rPr>
        <w:t xml:space="preserve">People </w:t>
      </w:r>
      <w:r w:rsidRPr="00FB0D31">
        <w:rPr>
          <w:lang w:eastAsia="es-MX"/>
        </w:rPr>
        <w:t xml:space="preserve">from </w:t>
      </w:r>
      <w:r w:rsidR="00CF67C2" w:rsidRPr="00FB0D31">
        <w:rPr>
          <w:lang w:eastAsia="es-MX"/>
        </w:rPr>
        <w:t xml:space="preserve">Slavery </w:t>
      </w:r>
    </w:p>
    <w:p w:rsidR="00FB68D8" w:rsidRPr="006B789F" w:rsidRDefault="00FB68D8" w:rsidP="004C792F">
      <w:pPr>
        <w:keepLines/>
        <w:spacing w:after="180"/>
        <w:ind w:left="810" w:hanging="810"/>
        <w:rPr>
          <w:rFonts w:asciiTheme="minorHAnsi" w:hAnsiTheme="minorHAnsi" w:cstheme="minorHAnsi"/>
          <w:sz w:val="22"/>
          <w:szCs w:val="22"/>
          <w:lang w:val="en-GB"/>
        </w:rPr>
      </w:pPr>
      <w:r w:rsidRPr="006B789F">
        <w:rPr>
          <w:rFonts w:asciiTheme="minorHAnsi" w:hAnsiTheme="minorHAnsi" w:cstheme="minorHAnsi"/>
          <w:b/>
          <w:sz w:val="22"/>
          <w:szCs w:val="22"/>
          <w:lang w:val="en-GB"/>
        </w:rPr>
        <w:t>Anchor command.</w:t>
      </w:r>
      <w:r w:rsidRPr="006B789F">
        <w:rPr>
          <w:rFonts w:asciiTheme="minorHAnsi" w:hAnsiTheme="minorHAnsi" w:cstheme="minorHAnsi"/>
          <w:bCs/>
          <w:sz w:val="22"/>
          <w:szCs w:val="22"/>
          <w:lang w:val="en-GB"/>
        </w:rPr>
        <w:t xml:space="preserve"> </w:t>
      </w:r>
      <w:r w:rsidR="004C792F" w:rsidRPr="006B789F">
        <w:rPr>
          <w:rFonts w:asciiTheme="minorHAnsi" w:hAnsiTheme="minorHAnsi" w:cstheme="minorHAnsi"/>
          <w:sz w:val="22"/>
          <w:szCs w:val="22"/>
          <w:lang w:val="en-GB"/>
        </w:rPr>
        <w:t>“</w:t>
      </w:r>
      <w:r w:rsidR="004C792F" w:rsidRPr="006B789F">
        <w:rPr>
          <w:rFonts w:asciiTheme="minorHAnsi" w:hAnsiTheme="minorHAnsi" w:cstheme="minorHAnsi"/>
          <w:sz w:val="22"/>
          <w:szCs w:val="22"/>
        </w:rPr>
        <w:t xml:space="preserve">For freedom Christ has set us free; stand firm therefore, and do not submit again to a yoke of slavery.” </w:t>
      </w:r>
      <w:r w:rsidR="00DC42D2" w:rsidRPr="006B789F">
        <w:rPr>
          <w:rFonts w:asciiTheme="minorHAnsi" w:hAnsiTheme="minorHAnsi" w:cstheme="minorHAnsi"/>
          <w:i/>
          <w:iCs/>
          <w:sz w:val="22"/>
          <w:szCs w:val="22"/>
          <w:lang w:val="en-GB"/>
        </w:rPr>
        <w:t>Galatians 5:1</w:t>
      </w:r>
    </w:p>
    <w:p w:rsidR="00FB68D8" w:rsidRPr="006B789F" w:rsidRDefault="00FB68D8" w:rsidP="00A262CF">
      <w:pPr>
        <w:keepLines/>
        <w:spacing w:after="180"/>
        <w:ind w:left="810" w:hanging="810"/>
        <w:rPr>
          <w:rFonts w:asciiTheme="minorHAnsi" w:hAnsiTheme="minorHAnsi" w:cstheme="minorHAnsi"/>
          <w:sz w:val="22"/>
          <w:szCs w:val="22"/>
          <w:lang w:val="en-GB"/>
        </w:rPr>
      </w:pPr>
      <w:r w:rsidRPr="006B789F">
        <w:rPr>
          <w:rFonts w:asciiTheme="minorHAnsi" w:hAnsiTheme="minorHAnsi" w:cstheme="minorHAnsi"/>
          <w:b/>
          <w:sz w:val="22"/>
          <w:szCs w:val="22"/>
          <w:lang w:val="en-GB"/>
        </w:rPr>
        <w:t>Anchor story</w:t>
      </w:r>
      <w:r w:rsidRPr="006B789F">
        <w:rPr>
          <w:rFonts w:asciiTheme="minorHAnsi" w:hAnsiTheme="minorHAnsi" w:cstheme="minorHAnsi"/>
          <w:sz w:val="22"/>
          <w:szCs w:val="22"/>
          <w:lang w:val="en-GB"/>
        </w:rPr>
        <w:t xml:space="preserve">. </w:t>
      </w:r>
      <w:r w:rsidR="00FA7F6F" w:rsidRPr="006B789F">
        <w:rPr>
          <w:rFonts w:asciiTheme="minorHAnsi" w:hAnsiTheme="minorHAnsi" w:cstheme="minorHAnsi"/>
          <w:sz w:val="22"/>
          <w:szCs w:val="22"/>
          <w:lang w:val="en-GB"/>
        </w:rPr>
        <w:t>God rescues the Israelites from Pharaoh’s army</w:t>
      </w:r>
      <w:r w:rsidR="004C792F" w:rsidRPr="006B789F">
        <w:rPr>
          <w:rFonts w:asciiTheme="minorHAnsi" w:hAnsiTheme="minorHAnsi" w:cstheme="minorHAnsi"/>
          <w:sz w:val="22"/>
          <w:szCs w:val="22"/>
          <w:lang w:val="en-GB"/>
        </w:rPr>
        <w:t>,</w:t>
      </w:r>
      <w:r w:rsidR="00FA7F6F" w:rsidRPr="006B789F">
        <w:rPr>
          <w:rFonts w:asciiTheme="minorHAnsi" w:hAnsiTheme="minorHAnsi" w:cstheme="minorHAnsi"/>
          <w:sz w:val="22"/>
          <w:szCs w:val="22"/>
          <w:lang w:val="en-GB"/>
        </w:rPr>
        <w:t xml:space="preserve"> by opening a path for them through the Red Sea</w:t>
      </w:r>
      <w:r w:rsidR="004C792F" w:rsidRPr="006B789F">
        <w:rPr>
          <w:rFonts w:asciiTheme="minorHAnsi" w:hAnsiTheme="minorHAnsi" w:cstheme="minorHAnsi"/>
          <w:sz w:val="22"/>
          <w:szCs w:val="22"/>
          <w:lang w:val="en-GB"/>
        </w:rPr>
        <w:t>.</w:t>
      </w:r>
      <w:r w:rsidR="002373FC" w:rsidRPr="006B789F">
        <w:rPr>
          <w:rFonts w:asciiTheme="minorHAnsi" w:hAnsiTheme="minorHAnsi" w:cstheme="minorHAnsi"/>
          <w:i/>
          <w:sz w:val="22"/>
          <w:szCs w:val="22"/>
          <w:lang w:val="en-GB"/>
        </w:rPr>
        <w:t xml:space="preserve"> Exodus 14</w:t>
      </w:r>
      <w:r w:rsidR="009E5E68" w:rsidRPr="006B789F">
        <w:rPr>
          <w:rFonts w:asciiTheme="minorHAnsi" w:hAnsiTheme="minorHAnsi" w:cstheme="minorHAnsi"/>
          <w:sz w:val="22"/>
          <w:szCs w:val="22"/>
          <w:lang w:val="en-GB"/>
        </w:rPr>
        <w:t>:5-41</w:t>
      </w:r>
    </w:p>
    <w:p w:rsidR="00FB68D8" w:rsidRPr="006B789F" w:rsidRDefault="00FB68D8" w:rsidP="004C792F">
      <w:pPr>
        <w:keepLines/>
        <w:spacing w:after="180"/>
        <w:ind w:left="810" w:hanging="810"/>
        <w:rPr>
          <w:rFonts w:asciiTheme="minorHAnsi" w:hAnsiTheme="minorHAnsi" w:cstheme="minorHAnsi"/>
          <w:sz w:val="22"/>
          <w:szCs w:val="22"/>
        </w:rPr>
      </w:pPr>
      <w:r w:rsidRPr="006B789F">
        <w:rPr>
          <w:rFonts w:asciiTheme="minorHAnsi" w:hAnsiTheme="minorHAnsi" w:cstheme="minorHAnsi"/>
          <w:b/>
          <w:sz w:val="22"/>
          <w:szCs w:val="22"/>
          <w:lang w:val="en-GB"/>
        </w:rPr>
        <w:t>Anchor verse.</w:t>
      </w:r>
      <w:r w:rsidRPr="006B789F">
        <w:rPr>
          <w:rFonts w:asciiTheme="minorHAnsi" w:hAnsiTheme="minorHAnsi" w:cstheme="minorHAnsi"/>
          <w:sz w:val="22"/>
          <w:szCs w:val="22"/>
          <w:lang w:val="en-GB"/>
        </w:rPr>
        <w:t xml:space="preserve"> </w:t>
      </w:r>
      <w:r w:rsidR="004C792F" w:rsidRPr="006B789F">
        <w:rPr>
          <w:rFonts w:asciiTheme="minorHAnsi" w:hAnsiTheme="minorHAnsi" w:cstheme="minorHAnsi"/>
          <w:sz w:val="22"/>
          <w:szCs w:val="22"/>
          <w:lang w:val="en-GB"/>
        </w:rPr>
        <w:t>“</w:t>
      </w:r>
      <w:r w:rsidR="00033DEF" w:rsidRPr="006B789F">
        <w:rPr>
          <w:rFonts w:asciiTheme="minorHAnsi" w:hAnsiTheme="minorHAnsi" w:cstheme="minorHAnsi"/>
          <w:sz w:val="22"/>
          <w:szCs w:val="22"/>
        </w:rPr>
        <w:t>Moses stretched out his hand over the sea; and the Lord swept the sea back by a strong east wind all night and turned the sea into dry land, so the waters were divided.</w:t>
      </w:r>
      <w:r w:rsidR="004C792F" w:rsidRPr="006B789F">
        <w:rPr>
          <w:rFonts w:asciiTheme="minorHAnsi" w:hAnsiTheme="minorHAnsi" w:cstheme="minorHAnsi"/>
          <w:sz w:val="22"/>
          <w:szCs w:val="22"/>
        </w:rPr>
        <w:t>”</w:t>
      </w:r>
      <w:r w:rsidR="00033DEF" w:rsidRPr="006B789F">
        <w:rPr>
          <w:rFonts w:asciiTheme="minorHAnsi" w:hAnsiTheme="minorHAnsi" w:cstheme="minorHAnsi"/>
          <w:sz w:val="22"/>
          <w:szCs w:val="22"/>
        </w:rPr>
        <w:t xml:space="preserve"> </w:t>
      </w:r>
      <w:r w:rsidR="00033DEF" w:rsidRPr="006B789F">
        <w:rPr>
          <w:rFonts w:asciiTheme="minorHAnsi" w:hAnsiTheme="minorHAnsi" w:cstheme="minorHAnsi"/>
          <w:i/>
          <w:sz w:val="22"/>
          <w:szCs w:val="22"/>
        </w:rPr>
        <w:t>Exodus 4: 21</w:t>
      </w:r>
    </w:p>
    <w:p w:rsidR="00FB68D8" w:rsidRPr="006B789F" w:rsidRDefault="00FB68D8" w:rsidP="004C792F">
      <w:pPr>
        <w:keepLines/>
        <w:spacing w:after="180"/>
        <w:ind w:left="810" w:hanging="810"/>
        <w:rPr>
          <w:rFonts w:asciiTheme="minorHAnsi" w:hAnsiTheme="minorHAnsi" w:cstheme="minorHAnsi"/>
          <w:sz w:val="22"/>
          <w:szCs w:val="22"/>
          <w:lang w:val="en-GB"/>
        </w:rPr>
      </w:pPr>
      <w:r w:rsidRPr="006B789F">
        <w:rPr>
          <w:rFonts w:asciiTheme="minorHAnsi" w:hAnsiTheme="minorHAnsi" w:cstheme="minorHAnsi"/>
          <w:b/>
          <w:sz w:val="22"/>
          <w:szCs w:val="22"/>
          <w:lang w:val="en-GB"/>
        </w:rPr>
        <w:t>Learning goal</w:t>
      </w:r>
      <w:r w:rsidR="00146FFC" w:rsidRPr="006B789F">
        <w:rPr>
          <w:rFonts w:asciiTheme="minorHAnsi" w:hAnsiTheme="minorHAnsi" w:cstheme="minorHAnsi"/>
          <w:sz w:val="22"/>
          <w:szCs w:val="22"/>
          <w:lang w:val="en-GB"/>
        </w:rPr>
        <w:t>.</w:t>
      </w:r>
      <w:r w:rsidR="00F640B6" w:rsidRPr="006B789F">
        <w:rPr>
          <w:rFonts w:asciiTheme="minorHAnsi" w:hAnsiTheme="minorHAnsi" w:cstheme="minorHAnsi"/>
          <w:sz w:val="22"/>
          <w:szCs w:val="22"/>
          <w:lang w:val="en-GB"/>
        </w:rPr>
        <w:t xml:space="preserve"> Understand how God prepared both Egyptians </w:t>
      </w:r>
      <w:r w:rsidR="004C792F" w:rsidRPr="006B789F">
        <w:rPr>
          <w:rFonts w:asciiTheme="minorHAnsi" w:hAnsiTheme="minorHAnsi" w:cstheme="minorHAnsi"/>
          <w:sz w:val="22"/>
          <w:szCs w:val="22"/>
          <w:lang w:val="en-GB"/>
        </w:rPr>
        <w:t xml:space="preserve">and </w:t>
      </w:r>
      <w:r w:rsidR="00F640B6" w:rsidRPr="006B789F">
        <w:rPr>
          <w:rFonts w:asciiTheme="minorHAnsi" w:hAnsiTheme="minorHAnsi" w:cstheme="minorHAnsi"/>
          <w:sz w:val="22"/>
          <w:szCs w:val="22"/>
          <w:lang w:val="en-GB"/>
        </w:rPr>
        <w:t xml:space="preserve">Israelites, to free his people </w:t>
      </w:r>
      <w:r w:rsidR="0066273A" w:rsidRPr="006B789F">
        <w:rPr>
          <w:rFonts w:asciiTheme="minorHAnsi" w:hAnsiTheme="minorHAnsi" w:cstheme="minorHAnsi"/>
          <w:sz w:val="22"/>
          <w:szCs w:val="22"/>
          <w:lang w:val="en-GB"/>
        </w:rPr>
        <w:t xml:space="preserve">Israel </w:t>
      </w:r>
      <w:r w:rsidR="00F640B6" w:rsidRPr="006B789F">
        <w:rPr>
          <w:rFonts w:asciiTheme="minorHAnsi" w:hAnsiTheme="minorHAnsi" w:cstheme="minorHAnsi"/>
          <w:sz w:val="22"/>
          <w:szCs w:val="22"/>
          <w:lang w:val="en-GB"/>
        </w:rPr>
        <w:t>from slavery in Egypt</w:t>
      </w:r>
      <w:r w:rsidR="0066273A" w:rsidRPr="006B789F">
        <w:rPr>
          <w:rFonts w:asciiTheme="minorHAnsi" w:hAnsiTheme="minorHAnsi" w:cstheme="minorHAnsi"/>
          <w:sz w:val="22"/>
          <w:szCs w:val="22"/>
          <w:lang w:val="en-GB"/>
        </w:rPr>
        <w:t>.</w:t>
      </w:r>
    </w:p>
    <w:p w:rsidR="00FB68D8" w:rsidRPr="006B789F" w:rsidRDefault="00FB68D8" w:rsidP="004C792F">
      <w:pPr>
        <w:keepLines/>
        <w:spacing w:after="180"/>
        <w:ind w:left="810" w:hanging="810"/>
        <w:rPr>
          <w:rFonts w:asciiTheme="minorHAnsi" w:hAnsiTheme="minorHAnsi" w:cstheme="minorHAnsi"/>
          <w:sz w:val="22"/>
          <w:szCs w:val="22"/>
          <w:lang w:val="en-GB"/>
        </w:rPr>
      </w:pPr>
      <w:r w:rsidRPr="006B789F">
        <w:rPr>
          <w:rFonts w:asciiTheme="minorHAnsi" w:hAnsiTheme="minorHAnsi" w:cstheme="minorHAnsi"/>
          <w:b/>
          <w:sz w:val="22"/>
          <w:szCs w:val="22"/>
          <w:lang w:val="en-GB"/>
        </w:rPr>
        <w:t>Growth goal</w:t>
      </w:r>
      <w:r w:rsidRPr="006B789F">
        <w:rPr>
          <w:rFonts w:asciiTheme="minorHAnsi" w:hAnsiTheme="minorHAnsi" w:cstheme="minorHAnsi"/>
          <w:sz w:val="22"/>
          <w:szCs w:val="22"/>
          <w:lang w:val="en-GB"/>
        </w:rPr>
        <w:t xml:space="preserve">. </w:t>
      </w:r>
      <w:r w:rsidR="00146FFC" w:rsidRPr="006B789F">
        <w:rPr>
          <w:rFonts w:asciiTheme="minorHAnsi" w:hAnsiTheme="minorHAnsi" w:cstheme="minorHAnsi"/>
          <w:sz w:val="22"/>
          <w:szCs w:val="22"/>
          <w:lang w:val="en-GB"/>
        </w:rPr>
        <w:t xml:space="preserve">Appreciate the great miracle of the Exodus </w:t>
      </w:r>
      <w:r w:rsidR="004C792F" w:rsidRPr="006B789F">
        <w:rPr>
          <w:rFonts w:asciiTheme="minorHAnsi" w:hAnsiTheme="minorHAnsi" w:cstheme="minorHAnsi"/>
          <w:sz w:val="22"/>
          <w:szCs w:val="22"/>
          <w:lang w:val="en-GB"/>
        </w:rPr>
        <w:t>whereby</w:t>
      </w:r>
      <w:r w:rsidR="00146FFC" w:rsidRPr="006B789F">
        <w:rPr>
          <w:rFonts w:asciiTheme="minorHAnsi" w:hAnsiTheme="minorHAnsi" w:cstheme="minorHAnsi"/>
          <w:sz w:val="22"/>
          <w:szCs w:val="22"/>
          <w:lang w:val="en-GB"/>
        </w:rPr>
        <w:t xml:space="preserve"> God brought his people out of Egypt to become the nation of Israel.</w:t>
      </w:r>
    </w:p>
    <w:p w:rsidR="00FB68D8" w:rsidRPr="006B789F" w:rsidRDefault="00FB68D8" w:rsidP="00A262CF">
      <w:pPr>
        <w:keepLines/>
        <w:spacing w:after="180"/>
        <w:ind w:left="810" w:hanging="810"/>
        <w:rPr>
          <w:rFonts w:asciiTheme="minorHAnsi" w:hAnsiTheme="minorHAnsi" w:cstheme="minorHAnsi"/>
          <w:sz w:val="22"/>
          <w:szCs w:val="22"/>
          <w:lang w:val="en-GB"/>
        </w:rPr>
      </w:pPr>
      <w:r w:rsidRPr="006B789F">
        <w:rPr>
          <w:rFonts w:asciiTheme="minorHAnsi" w:hAnsiTheme="minorHAnsi" w:cstheme="minorHAnsi"/>
          <w:b/>
          <w:sz w:val="22"/>
          <w:szCs w:val="22"/>
          <w:lang w:val="en-GB"/>
        </w:rPr>
        <w:t>Skill goal.</w:t>
      </w:r>
      <w:r w:rsidRPr="006B789F">
        <w:rPr>
          <w:rFonts w:asciiTheme="minorHAnsi" w:hAnsiTheme="minorHAnsi" w:cstheme="minorHAnsi"/>
          <w:sz w:val="22"/>
          <w:szCs w:val="22"/>
          <w:lang w:val="en-GB"/>
        </w:rPr>
        <w:t xml:space="preserve"> </w:t>
      </w:r>
      <w:r w:rsidR="0066273A" w:rsidRPr="006B789F">
        <w:rPr>
          <w:rFonts w:asciiTheme="minorHAnsi" w:hAnsiTheme="minorHAnsi" w:cstheme="minorHAnsi"/>
          <w:sz w:val="22"/>
          <w:szCs w:val="22"/>
          <w:lang w:val="en-GB"/>
        </w:rPr>
        <w:t>Relate the account of the Exodus accurately.</w:t>
      </w:r>
    </w:p>
    <w:p w:rsidR="00FB68D8" w:rsidRPr="006B789F" w:rsidRDefault="00FB68D8" w:rsidP="00A262CF">
      <w:pPr>
        <w:keepLines/>
        <w:spacing w:after="240"/>
        <w:ind w:left="810" w:hanging="810"/>
        <w:rPr>
          <w:rFonts w:asciiTheme="minorHAnsi" w:hAnsiTheme="minorHAnsi" w:cstheme="minorHAnsi"/>
          <w:sz w:val="22"/>
          <w:szCs w:val="22"/>
        </w:rPr>
      </w:pPr>
      <w:r w:rsidRPr="006B789F">
        <w:rPr>
          <w:rFonts w:asciiTheme="minorHAnsi" w:hAnsiTheme="minorHAnsi" w:cstheme="minorHAnsi"/>
          <w:b/>
          <w:sz w:val="22"/>
          <w:szCs w:val="22"/>
        </w:rPr>
        <w:t xml:space="preserve">Outcome goal. </w:t>
      </w:r>
      <w:r w:rsidR="0066273A" w:rsidRPr="006B789F">
        <w:rPr>
          <w:rFonts w:asciiTheme="minorHAnsi" w:hAnsiTheme="minorHAnsi" w:cstheme="minorHAnsi"/>
          <w:sz w:val="22"/>
          <w:szCs w:val="22"/>
        </w:rPr>
        <w:t>Many believers</w:t>
      </w:r>
      <w:r w:rsidR="00DF5272" w:rsidRPr="006B789F">
        <w:rPr>
          <w:rFonts w:asciiTheme="minorHAnsi" w:hAnsiTheme="minorHAnsi" w:cstheme="minorHAnsi"/>
          <w:sz w:val="22"/>
          <w:szCs w:val="22"/>
        </w:rPr>
        <w:t xml:space="preserve"> communicate the vast importance of the Exodus, to prepare God’s people in the Old Testament to be a special, holy nation.</w:t>
      </w:r>
      <w:r w:rsidRPr="006B789F">
        <w:rPr>
          <w:rFonts w:asciiTheme="minorHAnsi" w:hAnsiTheme="minorHAnsi" w:cstheme="minorHAnsi"/>
          <w:sz w:val="22"/>
          <w:szCs w:val="22"/>
        </w:rPr>
        <w:t xml:space="preserve"> </w:t>
      </w:r>
    </w:p>
    <w:p w:rsidR="00D163BE" w:rsidRPr="006B789F" w:rsidRDefault="00300EC6" w:rsidP="008477D6">
      <w:pPr>
        <w:pStyle w:val="Subtitle"/>
        <w:spacing w:before="120"/>
        <w:rPr>
          <w:rFonts w:asciiTheme="minorHAnsi" w:eastAsia="Times New Roman" w:hAnsiTheme="minorHAnsi" w:cstheme="minorHAnsi"/>
          <w:color w:val="auto"/>
          <w:spacing w:val="15"/>
          <w:lang w:val="en-US" w:eastAsia="en-US"/>
        </w:rPr>
      </w:pPr>
      <w:r w:rsidRPr="006B789F">
        <w:rPr>
          <w:rFonts w:asciiTheme="minorHAnsi" w:eastAsia="Times New Roman" w:hAnsiTheme="minorHAnsi" w:cstheme="minorHAnsi"/>
          <w:color w:val="auto"/>
          <w:spacing w:val="15"/>
          <w:lang w:val="en-US" w:eastAsia="en-US"/>
        </w:rPr>
        <w:t>Basic Study</w:t>
      </w:r>
    </w:p>
    <w:p w:rsidR="00D163BE" w:rsidRPr="006B789F" w:rsidRDefault="00D163BE" w:rsidP="00FC5EEA">
      <w:pPr>
        <w:pStyle w:val="Maintext"/>
        <w:rPr>
          <w:rFonts w:asciiTheme="minorHAnsi" w:hAnsiTheme="minorHAnsi" w:cstheme="minorHAnsi"/>
          <w:szCs w:val="22"/>
        </w:rPr>
      </w:pPr>
      <w:r w:rsidRPr="006B789F">
        <w:rPr>
          <w:rFonts w:asciiTheme="minorHAnsi" w:hAnsiTheme="minorHAnsi" w:cstheme="minorHAnsi"/>
          <w:szCs w:val="22"/>
        </w:rPr>
        <w:t>Dear Lord, give us the courage, faith and obedience that Moses had, when you used him to free your people from Egypt’s king Pharaoh and his army. We trust you to do great miracles also today, to bring nations into your Kingdom, heal and transform lives in the Name of Jesus.</w:t>
      </w:r>
    </w:p>
    <w:p w:rsidR="00FB68D8" w:rsidRPr="006B789F" w:rsidRDefault="00FB68D8" w:rsidP="00A262CF">
      <w:pPr>
        <w:keepLines/>
        <w:spacing w:after="120"/>
        <w:rPr>
          <w:rFonts w:asciiTheme="minorHAnsi" w:hAnsiTheme="minorHAnsi" w:cstheme="minorHAnsi"/>
          <w:sz w:val="22"/>
          <w:szCs w:val="22"/>
          <w:lang w:val="en-GB"/>
        </w:rPr>
      </w:pPr>
      <w:r w:rsidRPr="006B789F">
        <w:rPr>
          <w:rFonts w:asciiTheme="minorHAnsi" w:hAnsiTheme="minorHAnsi" w:cstheme="minorHAnsi"/>
          <w:b/>
          <w:sz w:val="22"/>
          <w:szCs w:val="22"/>
          <w:lang w:val="en-GB"/>
        </w:rPr>
        <w:t xml:space="preserve">Learn from </w:t>
      </w:r>
      <w:r w:rsidR="002373FC" w:rsidRPr="006B789F">
        <w:rPr>
          <w:rFonts w:asciiTheme="minorHAnsi" w:hAnsiTheme="minorHAnsi" w:cstheme="minorHAnsi"/>
          <w:b/>
          <w:sz w:val="22"/>
          <w:szCs w:val="22"/>
          <w:lang w:val="en-GB"/>
        </w:rPr>
        <w:t>Exodus chapter 14</w:t>
      </w:r>
      <w:r w:rsidR="009E5E68" w:rsidRPr="006B789F">
        <w:rPr>
          <w:rFonts w:asciiTheme="minorHAnsi" w:hAnsiTheme="minorHAnsi" w:cstheme="minorHAnsi"/>
          <w:sz w:val="22"/>
          <w:szCs w:val="22"/>
          <w:lang w:val="en-GB"/>
        </w:rPr>
        <w:t xml:space="preserve"> how God brought his people out of slavery to become a powerful and holy nation.</w:t>
      </w:r>
    </w:p>
    <w:p w:rsidR="009E5E68" w:rsidRPr="006B789F" w:rsidRDefault="009E5E68" w:rsidP="006B789F">
      <w:pPr>
        <w:keepLines/>
        <w:spacing w:after="60"/>
        <w:jc w:val="center"/>
        <w:rPr>
          <w:rFonts w:asciiTheme="minorHAnsi" w:hAnsiTheme="minorHAnsi" w:cstheme="minorHAnsi"/>
          <w:b/>
          <w:bCs/>
          <w:sz w:val="22"/>
          <w:szCs w:val="22"/>
          <w:lang w:val="en-GB"/>
        </w:rPr>
      </w:pPr>
      <w:r w:rsidRPr="006B789F">
        <w:rPr>
          <w:rFonts w:asciiTheme="minorHAnsi" w:hAnsiTheme="minorHAnsi" w:cstheme="minorHAnsi"/>
          <w:b/>
          <w:bCs/>
          <w:sz w:val="22"/>
          <w:szCs w:val="22"/>
          <w:lang w:val="en-GB"/>
        </w:rPr>
        <w:t>Background</w:t>
      </w:r>
      <w:r w:rsidR="006B789F">
        <w:rPr>
          <w:rFonts w:asciiTheme="minorHAnsi" w:hAnsiTheme="minorHAnsi" w:cstheme="minorHAnsi"/>
          <w:b/>
          <w:bCs/>
          <w:sz w:val="22"/>
          <w:szCs w:val="22"/>
          <w:lang w:val="en-GB"/>
        </w:rPr>
        <w:br/>
      </w:r>
    </w:p>
    <w:p w:rsidR="009E5E68" w:rsidRPr="006B789F" w:rsidRDefault="009E5E68" w:rsidP="00A262CF">
      <w:pPr>
        <w:spacing w:after="180"/>
        <w:ind w:left="720" w:right="1440" w:firstLine="446"/>
        <w:jc w:val="both"/>
        <w:rPr>
          <w:rFonts w:asciiTheme="minorHAnsi" w:hAnsiTheme="minorHAnsi" w:cstheme="minorHAnsi"/>
          <w:sz w:val="22"/>
          <w:szCs w:val="22"/>
          <w:lang w:val="en-GB"/>
        </w:rPr>
      </w:pPr>
      <w:r w:rsidRPr="006B789F">
        <w:rPr>
          <w:rFonts w:asciiTheme="minorHAnsi" w:hAnsiTheme="minorHAnsi" w:cstheme="minorHAnsi"/>
          <w:sz w:val="22"/>
          <w:szCs w:val="22"/>
          <w:lang w:val="en-GB"/>
        </w:rPr>
        <w:t xml:space="preserve">400 years earlier Jacob and his twelve sons settled in Egypt because of the famine in their own land. They multiplied to over 2 million people, counting women and children, and Pharaoh, the King of Egypt made them slaves. </w:t>
      </w:r>
    </w:p>
    <w:p w:rsidR="009E5E68" w:rsidRDefault="009E5E68" w:rsidP="00A262CF">
      <w:pPr>
        <w:spacing w:after="120"/>
        <w:ind w:left="720" w:right="1440" w:firstLine="446"/>
        <w:jc w:val="both"/>
        <w:rPr>
          <w:rFonts w:asciiTheme="minorHAnsi" w:hAnsiTheme="minorHAnsi" w:cstheme="minorHAnsi"/>
          <w:sz w:val="22"/>
          <w:szCs w:val="22"/>
          <w:lang w:val="en-GB"/>
        </w:rPr>
      </w:pPr>
      <w:r w:rsidRPr="006B789F">
        <w:rPr>
          <w:rFonts w:asciiTheme="minorHAnsi" w:hAnsiTheme="minorHAnsi" w:cstheme="minorHAnsi"/>
          <w:sz w:val="22"/>
          <w:szCs w:val="22"/>
          <w:lang w:val="en-GB"/>
        </w:rPr>
        <w:t xml:space="preserve">Pharaoh feared they would join his enemies and commanded that all Israelite boy babies be drowned in the Nile River. Pharaoh’s daughter found baby Moses hidden in a basket and raised him as her own son. God prepared Moses to lead his people, and sent him to Pharaoh to demand that he free them. Pharaoh hardened his heart, and God sent ten plagues on Egypt to make Pharaoh relent. The final plague was the death of the firstborn of every Egyptian family, and Pharaoh let Moses lead the Israelites out of Egypt. However Pharaoh changed his mind, and sent his army to pursue and kill the fleeing Israelites. </w:t>
      </w:r>
    </w:p>
    <w:p w:rsidR="006B789F" w:rsidRPr="006B789F" w:rsidRDefault="006B789F" w:rsidP="00A262CF">
      <w:pPr>
        <w:spacing w:after="120"/>
        <w:ind w:left="720" w:right="1440" w:firstLine="446"/>
        <w:jc w:val="both"/>
        <w:rPr>
          <w:rFonts w:asciiTheme="minorHAnsi" w:hAnsiTheme="minorHAnsi" w:cstheme="minorHAnsi"/>
          <w:sz w:val="22"/>
          <w:szCs w:val="22"/>
          <w:lang w:val="en-GB"/>
        </w:rPr>
      </w:pPr>
    </w:p>
    <w:p w:rsidR="009E5E68" w:rsidRPr="006B789F" w:rsidRDefault="009E5E68" w:rsidP="00A262CF">
      <w:pPr>
        <w:numPr>
          <w:ilvl w:val="0"/>
          <w:numId w:val="4"/>
        </w:numPr>
        <w:autoSpaceDE w:val="0"/>
        <w:autoSpaceDN w:val="0"/>
        <w:adjustRightInd w:val="0"/>
        <w:rPr>
          <w:rFonts w:asciiTheme="minorHAnsi" w:hAnsiTheme="minorHAnsi" w:cstheme="minorHAnsi"/>
          <w:i/>
          <w:sz w:val="22"/>
          <w:szCs w:val="22"/>
        </w:rPr>
      </w:pPr>
      <w:r w:rsidRPr="006B789F">
        <w:rPr>
          <w:rFonts w:asciiTheme="minorHAnsi" w:hAnsiTheme="minorHAnsi" w:cstheme="minorHAnsi"/>
          <w:sz w:val="22"/>
          <w:szCs w:val="22"/>
        </w:rPr>
        <w:lastRenderedPageBreak/>
        <w:t xml:space="preserve">What did Pharaoh do to stop the Israelites from leaving? </w:t>
      </w:r>
      <w:r w:rsidR="00001432" w:rsidRPr="006B789F">
        <w:rPr>
          <w:rFonts w:asciiTheme="minorHAnsi" w:hAnsiTheme="minorHAnsi" w:cstheme="minorHAnsi"/>
          <w:i/>
          <w:sz w:val="22"/>
          <w:szCs w:val="22"/>
        </w:rPr>
        <w:t>Exo</w:t>
      </w:r>
      <w:r w:rsidRPr="006B789F">
        <w:rPr>
          <w:rFonts w:asciiTheme="minorHAnsi" w:hAnsiTheme="minorHAnsi" w:cstheme="minorHAnsi"/>
          <w:i/>
          <w:sz w:val="22"/>
          <w:szCs w:val="22"/>
        </w:rPr>
        <w:t>dus</w:t>
      </w:r>
      <w:r w:rsidR="00001432" w:rsidRPr="006B789F">
        <w:rPr>
          <w:rFonts w:asciiTheme="minorHAnsi" w:hAnsiTheme="minorHAnsi" w:cstheme="minorHAnsi"/>
          <w:i/>
          <w:sz w:val="22"/>
          <w:szCs w:val="22"/>
        </w:rPr>
        <w:t xml:space="preserve"> 14:5</w:t>
      </w:r>
      <w:r w:rsidRPr="006B789F">
        <w:rPr>
          <w:rFonts w:asciiTheme="minorHAnsi" w:hAnsiTheme="minorHAnsi" w:cstheme="minorHAnsi"/>
          <w:i/>
          <w:sz w:val="22"/>
          <w:szCs w:val="22"/>
        </w:rPr>
        <w:t>-9?</w:t>
      </w:r>
    </w:p>
    <w:p w:rsidR="009E5E68" w:rsidRPr="006B789F" w:rsidRDefault="009E5E68" w:rsidP="00A262CF">
      <w:pPr>
        <w:numPr>
          <w:ilvl w:val="0"/>
          <w:numId w:val="4"/>
        </w:numPr>
        <w:autoSpaceDE w:val="0"/>
        <w:autoSpaceDN w:val="0"/>
        <w:adjustRightInd w:val="0"/>
        <w:rPr>
          <w:rFonts w:asciiTheme="minorHAnsi" w:hAnsiTheme="minorHAnsi" w:cstheme="minorHAnsi"/>
          <w:sz w:val="22"/>
          <w:szCs w:val="22"/>
        </w:rPr>
      </w:pPr>
      <w:r w:rsidRPr="006B789F">
        <w:rPr>
          <w:rFonts w:asciiTheme="minorHAnsi" w:hAnsiTheme="minorHAnsi" w:cstheme="minorHAnsi"/>
          <w:sz w:val="22"/>
          <w:szCs w:val="22"/>
        </w:rPr>
        <w:t xml:space="preserve">What complaint did the Israelites make against Moses? </w:t>
      </w:r>
      <w:r w:rsidR="004C792F" w:rsidRPr="006B789F">
        <w:rPr>
          <w:rFonts w:asciiTheme="minorHAnsi" w:hAnsiTheme="minorHAnsi" w:cstheme="minorHAnsi"/>
          <w:sz w:val="22"/>
          <w:szCs w:val="22"/>
        </w:rPr>
        <w:t>14:</w:t>
      </w:r>
      <w:r w:rsidRPr="006B789F">
        <w:rPr>
          <w:rFonts w:asciiTheme="minorHAnsi" w:hAnsiTheme="minorHAnsi" w:cstheme="minorHAnsi"/>
          <w:i/>
          <w:sz w:val="22"/>
          <w:szCs w:val="22"/>
        </w:rPr>
        <w:t>10-12</w:t>
      </w:r>
    </w:p>
    <w:p w:rsidR="004C5D2A" w:rsidRPr="006B789F" w:rsidRDefault="009E5E68" w:rsidP="004C5D2A">
      <w:pPr>
        <w:numPr>
          <w:ilvl w:val="0"/>
          <w:numId w:val="4"/>
        </w:numPr>
        <w:autoSpaceDE w:val="0"/>
        <w:autoSpaceDN w:val="0"/>
        <w:adjustRightInd w:val="0"/>
        <w:rPr>
          <w:rFonts w:asciiTheme="minorHAnsi" w:hAnsiTheme="minorHAnsi" w:cstheme="minorHAnsi"/>
          <w:sz w:val="22"/>
          <w:szCs w:val="22"/>
        </w:rPr>
      </w:pPr>
      <w:r w:rsidRPr="006B789F">
        <w:rPr>
          <w:rFonts w:asciiTheme="minorHAnsi" w:hAnsiTheme="minorHAnsi" w:cstheme="minorHAnsi"/>
          <w:sz w:val="22"/>
          <w:szCs w:val="22"/>
        </w:rPr>
        <w:t xml:space="preserve">What did the Lord tell Moses to do? </w:t>
      </w:r>
      <w:r w:rsidR="004C792F" w:rsidRPr="006B789F">
        <w:rPr>
          <w:rFonts w:asciiTheme="minorHAnsi" w:hAnsiTheme="minorHAnsi" w:cstheme="minorHAnsi"/>
          <w:sz w:val="22"/>
          <w:szCs w:val="22"/>
        </w:rPr>
        <w:t>14:</w:t>
      </w:r>
      <w:r w:rsidRPr="006B789F">
        <w:rPr>
          <w:rFonts w:asciiTheme="minorHAnsi" w:hAnsiTheme="minorHAnsi" w:cstheme="minorHAnsi"/>
          <w:sz w:val="22"/>
          <w:szCs w:val="22"/>
        </w:rPr>
        <w:t>16</w:t>
      </w:r>
    </w:p>
    <w:p w:rsidR="009E5E68" w:rsidRPr="006B789F" w:rsidRDefault="009E5E68" w:rsidP="004C5D2A">
      <w:pPr>
        <w:numPr>
          <w:ilvl w:val="0"/>
          <w:numId w:val="4"/>
        </w:numPr>
        <w:autoSpaceDE w:val="0"/>
        <w:autoSpaceDN w:val="0"/>
        <w:adjustRightInd w:val="0"/>
        <w:rPr>
          <w:rFonts w:asciiTheme="minorHAnsi" w:hAnsiTheme="minorHAnsi" w:cstheme="minorHAnsi"/>
          <w:sz w:val="22"/>
          <w:szCs w:val="22"/>
        </w:rPr>
      </w:pPr>
      <w:r w:rsidRPr="006B789F">
        <w:rPr>
          <w:rFonts w:asciiTheme="minorHAnsi" w:hAnsiTheme="minorHAnsi" w:cstheme="minorHAnsi"/>
          <w:sz w:val="22"/>
          <w:szCs w:val="22"/>
        </w:rPr>
        <w:t>How were the sons of Israel enabled to cross the sea on dry land? 21-22</w:t>
      </w:r>
    </w:p>
    <w:p w:rsidR="009E5E68" w:rsidRPr="006B789F" w:rsidRDefault="009E5E68" w:rsidP="00A262CF">
      <w:pPr>
        <w:numPr>
          <w:ilvl w:val="0"/>
          <w:numId w:val="4"/>
        </w:numPr>
        <w:autoSpaceDE w:val="0"/>
        <w:autoSpaceDN w:val="0"/>
        <w:adjustRightInd w:val="0"/>
        <w:rPr>
          <w:rFonts w:asciiTheme="minorHAnsi" w:hAnsiTheme="minorHAnsi" w:cstheme="minorHAnsi"/>
          <w:sz w:val="22"/>
          <w:szCs w:val="22"/>
        </w:rPr>
      </w:pPr>
      <w:r w:rsidRPr="006B789F">
        <w:rPr>
          <w:rFonts w:asciiTheme="minorHAnsi" w:hAnsiTheme="minorHAnsi" w:cstheme="minorHAnsi"/>
          <w:sz w:val="22"/>
          <w:szCs w:val="22"/>
        </w:rPr>
        <w:t xml:space="preserve">What happened to the Egyptian army? </w:t>
      </w:r>
      <w:r w:rsidRPr="006B789F">
        <w:rPr>
          <w:rFonts w:asciiTheme="minorHAnsi" w:hAnsiTheme="minorHAnsi" w:cstheme="minorHAnsi"/>
          <w:i/>
          <w:sz w:val="22"/>
          <w:szCs w:val="22"/>
        </w:rPr>
        <w:t>23-28</w:t>
      </w:r>
    </w:p>
    <w:p w:rsidR="009E5E68" w:rsidRPr="006B789F" w:rsidRDefault="009E5E68" w:rsidP="00A262CF">
      <w:pPr>
        <w:numPr>
          <w:ilvl w:val="0"/>
          <w:numId w:val="4"/>
        </w:numPr>
        <w:autoSpaceDE w:val="0"/>
        <w:autoSpaceDN w:val="0"/>
        <w:adjustRightInd w:val="0"/>
        <w:spacing w:after="180"/>
        <w:rPr>
          <w:rFonts w:asciiTheme="minorHAnsi" w:hAnsiTheme="minorHAnsi" w:cstheme="minorHAnsi"/>
          <w:sz w:val="22"/>
          <w:szCs w:val="22"/>
        </w:rPr>
      </w:pPr>
      <w:r w:rsidRPr="006B789F">
        <w:rPr>
          <w:rFonts w:asciiTheme="minorHAnsi" w:hAnsiTheme="minorHAnsi" w:cstheme="minorHAnsi"/>
          <w:sz w:val="22"/>
          <w:szCs w:val="22"/>
        </w:rPr>
        <w:t xml:space="preserve">What did the Israelites do then? </w:t>
      </w:r>
      <w:r w:rsidRPr="006B789F">
        <w:rPr>
          <w:rFonts w:asciiTheme="minorHAnsi" w:hAnsiTheme="minorHAnsi" w:cstheme="minorHAnsi"/>
          <w:i/>
          <w:sz w:val="22"/>
          <w:szCs w:val="22"/>
        </w:rPr>
        <w:t>29-31</w:t>
      </w:r>
      <w:r w:rsidR="008477D6">
        <w:rPr>
          <w:rFonts w:asciiTheme="minorHAnsi" w:hAnsiTheme="minorHAnsi" w:cstheme="minorHAnsi"/>
          <w:i/>
          <w:sz w:val="22"/>
          <w:szCs w:val="22"/>
        </w:rPr>
        <w:br/>
      </w:r>
      <w:bookmarkStart w:id="0" w:name="_GoBack"/>
      <w:bookmarkEnd w:id="0"/>
    </w:p>
    <w:p w:rsidR="006B789F" w:rsidRPr="008477D6" w:rsidRDefault="004C792F" w:rsidP="008477D6">
      <w:pPr>
        <w:autoSpaceDE w:val="0"/>
        <w:autoSpaceDN w:val="0"/>
        <w:adjustRightInd w:val="0"/>
        <w:spacing w:after="180"/>
        <w:jc w:val="center"/>
        <w:rPr>
          <w:rFonts w:asciiTheme="minorHAnsi" w:hAnsiTheme="minorHAnsi" w:cstheme="minorHAnsi"/>
          <w:i/>
          <w:iCs/>
          <w:sz w:val="22"/>
          <w:szCs w:val="22"/>
        </w:rPr>
      </w:pPr>
      <w:r w:rsidRPr="006B789F">
        <w:rPr>
          <w:rFonts w:asciiTheme="minorHAnsi" w:hAnsiTheme="minorHAnsi" w:cstheme="minorHAnsi"/>
          <w:noProof/>
          <w:sz w:val="22"/>
          <w:szCs w:val="22"/>
          <w:lang w:val="en-CA" w:eastAsia="en-CA"/>
        </w:rPr>
        <w:drawing>
          <wp:inline distT="0" distB="0" distL="0" distR="0">
            <wp:extent cx="4327587" cy="243264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4033" cy="2464379"/>
                    </a:xfrm>
                    <a:prstGeom prst="rect">
                      <a:avLst/>
                    </a:prstGeom>
                    <a:noFill/>
                    <a:ln>
                      <a:noFill/>
                    </a:ln>
                  </pic:spPr>
                </pic:pic>
              </a:graphicData>
            </a:graphic>
          </wp:inline>
        </w:drawing>
      </w:r>
      <w:r w:rsidR="006B789F">
        <w:rPr>
          <w:rFonts w:asciiTheme="minorHAnsi" w:hAnsiTheme="minorHAnsi" w:cstheme="minorHAnsi"/>
          <w:sz w:val="22"/>
          <w:szCs w:val="22"/>
        </w:rPr>
        <w:br/>
      </w:r>
      <w:r w:rsidR="006B789F" w:rsidRPr="006B789F">
        <w:rPr>
          <w:rFonts w:asciiTheme="minorHAnsi" w:hAnsiTheme="minorHAnsi" w:cstheme="minorHAnsi"/>
          <w:i/>
          <w:iCs/>
          <w:sz w:val="22"/>
          <w:szCs w:val="22"/>
        </w:rPr>
        <w:t>Moses obeyed God, and led his nation across a sea on dry land.</w:t>
      </w:r>
      <w:r w:rsidR="008477D6">
        <w:rPr>
          <w:rFonts w:asciiTheme="minorHAnsi" w:hAnsiTheme="minorHAnsi" w:cstheme="minorHAnsi"/>
          <w:i/>
          <w:iCs/>
          <w:sz w:val="22"/>
          <w:szCs w:val="22"/>
        </w:rPr>
        <w:br/>
      </w:r>
    </w:p>
    <w:p w:rsidR="00FB68D8" w:rsidRPr="006B789F" w:rsidRDefault="00FB68D8" w:rsidP="00A262CF">
      <w:pPr>
        <w:keepLines/>
        <w:spacing w:after="180"/>
        <w:ind w:left="720" w:hanging="720"/>
        <w:rPr>
          <w:rFonts w:asciiTheme="minorHAnsi" w:hAnsiTheme="minorHAnsi" w:cstheme="minorHAnsi"/>
          <w:sz w:val="22"/>
          <w:szCs w:val="22"/>
          <w:lang w:val="en-GB"/>
        </w:rPr>
      </w:pPr>
      <w:r w:rsidRPr="006B789F">
        <w:rPr>
          <w:rFonts w:asciiTheme="minorHAnsi" w:hAnsiTheme="minorHAnsi" w:cstheme="minorHAnsi"/>
          <w:b/>
          <w:sz w:val="22"/>
          <w:szCs w:val="22"/>
          <w:lang w:val="en-GB"/>
        </w:rPr>
        <w:t>During the week</w:t>
      </w:r>
      <w:r w:rsidR="009E5E68" w:rsidRPr="006B789F">
        <w:rPr>
          <w:rFonts w:asciiTheme="minorHAnsi" w:hAnsiTheme="minorHAnsi" w:cstheme="minorHAnsi"/>
          <w:b/>
          <w:sz w:val="22"/>
          <w:szCs w:val="22"/>
          <w:lang w:val="en-GB"/>
        </w:rPr>
        <w:t xml:space="preserve"> </w:t>
      </w:r>
      <w:r w:rsidR="009E5E68" w:rsidRPr="006B789F">
        <w:rPr>
          <w:rFonts w:asciiTheme="minorHAnsi" w:hAnsiTheme="minorHAnsi" w:cstheme="minorHAnsi"/>
          <w:sz w:val="22"/>
          <w:szCs w:val="22"/>
          <w:lang w:val="en-GB"/>
        </w:rPr>
        <w:t>you and your co-workers visit anyone who might be enslaved in some way, by bad habits or circumstances, and do what you came to free them, just as God used Moses to free the Israelites from slavery.</w:t>
      </w:r>
    </w:p>
    <w:p w:rsidR="00B939F7" w:rsidRPr="006B789F" w:rsidRDefault="00FB68D8" w:rsidP="00A262CF">
      <w:pPr>
        <w:keepLines/>
        <w:ind w:left="720" w:hanging="720"/>
        <w:rPr>
          <w:rFonts w:asciiTheme="minorHAnsi" w:hAnsiTheme="minorHAnsi" w:cstheme="minorHAnsi"/>
          <w:b/>
          <w:sz w:val="22"/>
          <w:szCs w:val="22"/>
          <w:lang w:val="en-GB"/>
        </w:rPr>
      </w:pPr>
      <w:r w:rsidRPr="006B789F">
        <w:rPr>
          <w:rFonts w:asciiTheme="minorHAnsi" w:hAnsiTheme="minorHAnsi" w:cstheme="minorHAnsi"/>
          <w:b/>
          <w:sz w:val="22"/>
          <w:szCs w:val="22"/>
          <w:lang w:val="en-GB"/>
        </w:rPr>
        <w:t>During worship</w:t>
      </w:r>
      <w:r w:rsidR="00B939F7" w:rsidRPr="006B789F">
        <w:rPr>
          <w:rFonts w:asciiTheme="minorHAnsi" w:hAnsiTheme="minorHAnsi" w:cstheme="minorHAnsi"/>
          <w:b/>
          <w:sz w:val="22"/>
          <w:szCs w:val="22"/>
          <w:lang w:val="en-GB"/>
        </w:rPr>
        <w:t>…</w:t>
      </w:r>
    </w:p>
    <w:p w:rsidR="00FB68D8" w:rsidRPr="006B789F" w:rsidRDefault="00B939F7" w:rsidP="00A262CF">
      <w:pPr>
        <w:numPr>
          <w:ilvl w:val="0"/>
          <w:numId w:val="4"/>
        </w:numPr>
        <w:autoSpaceDE w:val="0"/>
        <w:autoSpaceDN w:val="0"/>
        <w:adjustRightInd w:val="0"/>
        <w:rPr>
          <w:rFonts w:asciiTheme="minorHAnsi" w:hAnsiTheme="minorHAnsi" w:cstheme="minorHAnsi"/>
          <w:sz w:val="22"/>
          <w:szCs w:val="22"/>
        </w:rPr>
      </w:pPr>
      <w:r w:rsidRPr="006B789F">
        <w:rPr>
          <w:rFonts w:asciiTheme="minorHAnsi" w:hAnsiTheme="minorHAnsi" w:cstheme="minorHAnsi"/>
          <w:sz w:val="22"/>
          <w:szCs w:val="22"/>
        </w:rPr>
        <w:t>Re</w:t>
      </w:r>
      <w:r w:rsidR="009E5E68" w:rsidRPr="006B789F">
        <w:rPr>
          <w:rFonts w:asciiTheme="minorHAnsi" w:hAnsiTheme="minorHAnsi" w:cstheme="minorHAnsi"/>
          <w:sz w:val="22"/>
          <w:szCs w:val="22"/>
        </w:rPr>
        <w:t>late the account of the Exodus, the Israel’s plight from Egypt. Ask the same questions as above and urge the believers to discuss the answers.</w:t>
      </w:r>
    </w:p>
    <w:p w:rsidR="00FB68D8" w:rsidRPr="006B789F" w:rsidRDefault="00FB68D8" w:rsidP="00A262CF">
      <w:pPr>
        <w:numPr>
          <w:ilvl w:val="0"/>
          <w:numId w:val="4"/>
        </w:numPr>
        <w:autoSpaceDE w:val="0"/>
        <w:autoSpaceDN w:val="0"/>
        <w:adjustRightInd w:val="0"/>
        <w:rPr>
          <w:rFonts w:asciiTheme="minorHAnsi" w:hAnsiTheme="minorHAnsi" w:cstheme="minorHAnsi"/>
          <w:sz w:val="22"/>
          <w:szCs w:val="22"/>
        </w:rPr>
      </w:pPr>
      <w:r w:rsidRPr="006B789F">
        <w:rPr>
          <w:rFonts w:asciiTheme="minorHAnsi" w:hAnsiTheme="minorHAnsi" w:cstheme="minorHAnsi"/>
          <w:sz w:val="22"/>
          <w:szCs w:val="22"/>
        </w:rPr>
        <w:t>Ask the children to present what they have prepared.</w:t>
      </w:r>
    </w:p>
    <w:p w:rsidR="00CB4DEB" w:rsidRPr="006B789F" w:rsidRDefault="00CB4DEB" w:rsidP="00A262CF">
      <w:pPr>
        <w:numPr>
          <w:ilvl w:val="0"/>
          <w:numId w:val="4"/>
        </w:numPr>
        <w:autoSpaceDE w:val="0"/>
        <w:autoSpaceDN w:val="0"/>
        <w:adjustRightInd w:val="0"/>
        <w:spacing w:after="360"/>
        <w:rPr>
          <w:rFonts w:asciiTheme="minorHAnsi" w:hAnsiTheme="minorHAnsi" w:cstheme="minorHAnsi"/>
          <w:sz w:val="22"/>
          <w:szCs w:val="22"/>
        </w:rPr>
      </w:pPr>
      <w:r w:rsidRPr="006B789F">
        <w:rPr>
          <w:rFonts w:asciiTheme="minorHAnsi" w:hAnsiTheme="minorHAnsi" w:cstheme="minorHAnsi"/>
          <w:sz w:val="22"/>
          <w:szCs w:val="22"/>
        </w:rPr>
        <w:t>Let the men memorize Exodus 15:18-19, the women, verses 20-21.</w:t>
      </w:r>
    </w:p>
    <w:p w:rsidR="00FB68D8" w:rsidRPr="006B789F" w:rsidRDefault="00FB68D8" w:rsidP="008477D6">
      <w:pPr>
        <w:pStyle w:val="Subtitle"/>
        <w:spacing w:before="120"/>
        <w:rPr>
          <w:rFonts w:asciiTheme="minorHAnsi" w:eastAsia="Times New Roman" w:hAnsiTheme="minorHAnsi" w:cstheme="minorHAnsi"/>
          <w:color w:val="auto"/>
          <w:spacing w:val="15"/>
          <w:lang w:val="en-US" w:eastAsia="en-US"/>
        </w:rPr>
      </w:pPr>
      <w:r w:rsidRPr="006B789F">
        <w:rPr>
          <w:rFonts w:asciiTheme="minorHAnsi" w:eastAsia="Times New Roman" w:hAnsiTheme="minorHAnsi" w:cstheme="minorHAnsi"/>
          <w:color w:val="auto"/>
          <w:spacing w:val="15"/>
          <w:lang w:val="en-US" w:eastAsia="en-US"/>
        </w:rPr>
        <w:t>Advanced Study</w:t>
      </w:r>
    </w:p>
    <w:p w:rsidR="00FB68D8" w:rsidRPr="006B789F" w:rsidRDefault="00FB68D8" w:rsidP="00A262CF">
      <w:pPr>
        <w:pStyle w:val="ListParagraph"/>
        <w:keepLines/>
        <w:numPr>
          <w:ilvl w:val="0"/>
          <w:numId w:val="2"/>
        </w:numPr>
        <w:ind w:left="360"/>
        <w:contextualSpacing w:val="0"/>
        <w:rPr>
          <w:rFonts w:asciiTheme="minorHAnsi" w:hAnsiTheme="minorHAnsi" w:cstheme="minorHAnsi"/>
          <w:b/>
          <w:sz w:val="22"/>
        </w:rPr>
      </w:pPr>
      <w:r w:rsidRPr="006B789F">
        <w:rPr>
          <w:rFonts w:asciiTheme="minorHAnsi" w:hAnsiTheme="minorHAnsi" w:cstheme="minorHAnsi"/>
          <w:b/>
          <w:sz w:val="22"/>
        </w:rPr>
        <w:t xml:space="preserve">Learn from </w:t>
      </w:r>
      <w:r w:rsidR="00770B5E" w:rsidRPr="006B789F">
        <w:rPr>
          <w:rFonts w:asciiTheme="minorHAnsi" w:hAnsiTheme="minorHAnsi" w:cstheme="minorHAnsi"/>
          <w:b/>
          <w:sz w:val="22"/>
        </w:rPr>
        <w:t>Exodus</w:t>
      </w:r>
      <w:r w:rsidR="00D95C9B" w:rsidRPr="006B789F">
        <w:rPr>
          <w:rFonts w:asciiTheme="minorHAnsi" w:hAnsiTheme="minorHAnsi" w:cstheme="minorHAnsi"/>
          <w:b/>
          <w:sz w:val="22"/>
        </w:rPr>
        <w:t xml:space="preserve"> and related passages</w:t>
      </w:r>
      <w:r w:rsidR="0017412F" w:rsidRPr="006B789F">
        <w:rPr>
          <w:rFonts w:asciiTheme="minorHAnsi" w:hAnsiTheme="minorHAnsi" w:cstheme="minorHAnsi"/>
          <w:b/>
          <w:sz w:val="22"/>
        </w:rPr>
        <w:t>…</w:t>
      </w:r>
    </w:p>
    <w:p w:rsidR="00FB68D8" w:rsidRPr="006B789F" w:rsidRDefault="009E5E68" w:rsidP="00A262CF">
      <w:pPr>
        <w:pStyle w:val="ListParagraph"/>
        <w:keepLines/>
        <w:numPr>
          <w:ilvl w:val="0"/>
          <w:numId w:val="3"/>
        </w:numPr>
        <w:spacing w:after="60"/>
        <w:contextualSpacing w:val="0"/>
        <w:rPr>
          <w:rFonts w:asciiTheme="minorHAnsi" w:hAnsiTheme="minorHAnsi" w:cstheme="minorHAnsi"/>
          <w:sz w:val="22"/>
        </w:rPr>
      </w:pPr>
      <w:r w:rsidRPr="006B789F">
        <w:rPr>
          <w:rFonts w:asciiTheme="minorHAnsi" w:hAnsiTheme="minorHAnsi" w:cstheme="minorHAnsi"/>
          <w:sz w:val="22"/>
        </w:rPr>
        <w:t xml:space="preserve">In </w:t>
      </w:r>
      <w:r w:rsidRPr="006B789F">
        <w:rPr>
          <w:rFonts w:asciiTheme="minorHAnsi" w:hAnsiTheme="minorHAnsi" w:cstheme="minorHAnsi"/>
          <w:b/>
          <w:sz w:val="22"/>
        </w:rPr>
        <w:t>chapter 1</w:t>
      </w:r>
      <w:r w:rsidRPr="006B789F">
        <w:rPr>
          <w:rFonts w:asciiTheme="minorHAnsi" w:hAnsiTheme="minorHAnsi" w:cstheme="minorHAnsi"/>
          <w:sz w:val="22"/>
        </w:rPr>
        <w:t xml:space="preserve"> a bad king tried to kill baby boys. What similar events followed Jesus’ birth (Matthew 2:13-16)?</w:t>
      </w:r>
    </w:p>
    <w:p w:rsidR="00E91FE1" w:rsidRPr="006B789F" w:rsidRDefault="00E3015E" w:rsidP="00A262CF">
      <w:pPr>
        <w:pStyle w:val="ListParagraph"/>
        <w:keepLines/>
        <w:numPr>
          <w:ilvl w:val="0"/>
          <w:numId w:val="3"/>
        </w:numPr>
        <w:spacing w:after="120"/>
        <w:contextualSpacing w:val="0"/>
        <w:rPr>
          <w:rFonts w:asciiTheme="minorHAnsi" w:hAnsiTheme="minorHAnsi" w:cstheme="minorHAnsi"/>
          <w:sz w:val="22"/>
        </w:rPr>
      </w:pPr>
      <w:r w:rsidRPr="006B789F">
        <w:rPr>
          <w:rFonts w:asciiTheme="minorHAnsi" w:hAnsiTheme="minorHAnsi" w:cstheme="minorHAnsi"/>
          <w:sz w:val="22"/>
        </w:rPr>
        <w:t xml:space="preserve">Find in </w:t>
      </w:r>
      <w:r w:rsidRPr="006B789F">
        <w:rPr>
          <w:rFonts w:asciiTheme="minorHAnsi" w:hAnsiTheme="minorHAnsi" w:cstheme="minorHAnsi"/>
          <w:b/>
          <w:sz w:val="22"/>
        </w:rPr>
        <w:t>2:1-1</w:t>
      </w:r>
      <w:r w:rsidR="00FB4EC2" w:rsidRPr="006B789F">
        <w:rPr>
          <w:rFonts w:asciiTheme="minorHAnsi" w:hAnsiTheme="minorHAnsi" w:cstheme="minorHAnsi"/>
          <w:b/>
          <w:sz w:val="22"/>
        </w:rPr>
        <w:t>0 </w:t>
      </w:r>
      <w:r w:rsidRPr="006B789F">
        <w:rPr>
          <w:rFonts w:asciiTheme="minorHAnsi" w:hAnsiTheme="minorHAnsi" w:cstheme="minorHAnsi"/>
          <w:sz w:val="22"/>
        </w:rPr>
        <w:t>who saved baby Moses.</w:t>
      </w:r>
    </w:p>
    <w:p w:rsidR="00E91FE1" w:rsidRPr="006B789F" w:rsidRDefault="00E3015E" w:rsidP="00A262CF">
      <w:pPr>
        <w:pStyle w:val="ListParagraph"/>
        <w:keepLines/>
        <w:numPr>
          <w:ilvl w:val="0"/>
          <w:numId w:val="3"/>
        </w:numPr>
        <w:spacing w:after="120"/>
        <w:contextualSpacing w:val="0"/>
        <w:rPr>
          <w:rFonts w:asciiTheme="minorHAnsi" w:hAnsiTheme="minorHAnsi" w:cstheme="minorHAnsi"/>
          <w:sz w:val="22"/>
        </w:rPr>
      </w:pPr>
      <w:r w:rsidRPr="006B789F">
        <w:rPr>
          <w:rFonts w:asciiTheme="minorHAnsi" w:hAnsiTheme="minorHAnsi" w:cstheme="minorHAnsi"/>
          <w:sz w:val="22"/>
        </w:rPr>
        <w:t xml:space="preserve">Find in </w:t>
      </w:r>
      <w:r w:rsidRPr="006B789F">
        <w:rPr>
          <w:rFonts w:asciiTheme="minorHAnsi" w:hAnsiTheme="minorHAnsi" w:cstheme="minorHAnsi"/>
          <w:b/>
          <w:sz w:val="22"/>
        </w:rPr>
        <w:t>2:11-1</w:t>
      </w:r>
      <w:r w:rsidR="00FB4EC2" w:rsidRPr="006B789F">
        <w:rPr>
          <w:rFonts w:asciiTheme="minorHAnsi" w:hAnsiTheme="minorHAnsi" w:cstheme="minorHAnsi"/>
          <w:b/>
          <w:sz w:val="22"/>
        </w:rPr>
        <w:t>5</w:t>
      </w:r>
      <w:r w:rsidR="00FB4EC2" w:rsidRPr="006B789F">
        <w:rPr>
          <w:rFonts w:asciiTheme="minorHAnsi" w:hAnsiTheme="minorHAnsi" w:cstheme="minorHAnsi"/>
          <w:sz w:val="22"/>
        </w:rPr>
        <w:t> </w:t>
      </w:r>
      <w:r w:rsidRPr="006B789F">
        <w:rPr>
          <w:rFonts w:asciiTheme="minorHAnsi" w:hAnsiTheme="minorHAnsi" w:cstheme="minorHAnsi"/>
          <w:sz w:val="22"/>
        </w:rPr>
        <w:t>why Moses later fled to Midian and what happened to him there.</w:t>
      </w:r>
    </w:p>
    <w:p w:rsidR="00136FFC" w:rsidRPr="006B789F" w:rsidRDefault="00E3015E" w:rsidP="00FC5EEA">
      <w:pPr>
        <w:pStyle w:val="ListParagraph"/>
        <w:keepLines/>
        <w:numPr>
          <w:ilvl w:val="0"/>
          <w:numId w:val="3"/>
        </w:numPr>
        <w:spacing w:after="120"/>
        <w:contextualSpacing w:val="0"/>
        <w:rPr>
          <w:rFonts w:asciiTheme="minorHAnsi" w:hAnsiTheme="minorHAnsi" w:cstheme="minorHAnsi"/>
          <w:sz w:val="22"/>
        </w:rPr>
      </w:pPr>
      <w:r w:rsidRPr="006B789F">
        <w:rPr>
          <w:rFonts w:asciiTheme="minorHAnsi" w:hAnsiTheme="minorHAnsi" w:cstheme="minorHAnsi"/>
          <w:sz w:val="22"/>
        </w:rPr>
        <w:t xml:space="preserve">Find in </w:t>
      </w:r>
      <w:r w:rsidRPr="006B789F">
        <w:rPr>
          <w:rFonts w:asciiTheme="minorHAnsi" w:hAnsiTheme="minorHAnsi" w:cstheme="minorHAnsi"/>
          <w:b/>
          <w:sz w:val="22"/>
        </w:rPr>
        <w:t xml:space="preserve">chapter </w:t>
      </w:r>
      <w:r w:rsidR="00FB4EC2" w:rsidRPr="006B789F">
        <w:rPr>
          <w:rFonts w:asciiTheme="minorHAnsi" w:hAnsiTheme="minorHAnsi" w:cstheme="minorHAnsi"/>
          <w:b/>
          <w:sz w:val="22"/>
        </w:rPr>
        <w:t>3</w:t>
      </w:r>
      <w:r w:rsidR="00FB4EC2" w:rsidRPr="006B789F">
        <w:rPr>
          <w:rFonts w:asciiTheme="minorHAnsi" w:hAnsiTheme="minorHAnsi" w:cstheme="minorHAnsi"/>
          <w:sz w:val="22"/>
        </w:rPr>
        <w:t> </w:t>
      </w:r>
      <w:r w:rsidRPr="006B789F">
        <w:rPr>
          <w:rFonts w:asciiTheme="minorHAnsi" w:hAnsiTheme="minorHAnsi" w:cstheme="minorHAnsi"/>
          <w:sz w:val="22"/>
        </w:rPr>
        <w:t>what God told Moses to do, speaking from a flaming bush.</w:t>
      </w:r>
    </w:p>
    <w:p w:rsidR="004C5D2A" w:rsidRPr="006B789F" w:rsidRDefault="00E3015E" w:rsidP="00A262CF">
      <w:pPr>
        <w:pStyle w:val="ListParagraph"/>
        <w:keepLines/>
        <w:numPr>
          <w:ilvl w:val="0"/>
          <w:numId w:val="3"/>
        </w:numPr>
        <w:spacing w:after="180"/>
        <w:contextualSpacing w:val="0"/>
        <w:rPr>
          <w:rFonts w:asciiTheme="minorHAnsi" w:hAnsiTheme="minorHAnsi" w:cstheme="minorHAnsi"/>
          <w:sz w:val="22"/>
        </w:rPr>
      </w:pPr>
      <w:r w:rsidRPr="006B789F">
        <w:rPr>
          <w:rFonts w:asciiTheme="minorHAnsi" w:hAnsiTheme="minorHAnsi" w:cstheme="minorHAnsi"/>
          <w:sz w:val="22"/>
        </w:rPr>
        <w:t xml:space="preserve">Find in </w:t>
      </w:r>
      <w:r w:rsidRPr="006B789F">
        <w:rPr>
          <w:rFonts w:asciiTheme="minorHAnsi" w:hAnsiTheme="minorHAnsi" w:cstheme="minorHAnsi"/>
          <w:b/>
          <w:sz w:val="22"/>
        </w:rPr>
        <w:t xml:space="preserve">chapter </w:t>
      </w:r>
      <w:r w:rsidR="00FB4EC2" w:rsidRPr="006B789F">
        <w:rPr>
          <w:rFonts w:asciiTheme="minorHAnsi" w:hAnsiTheme="minorHAnsi" w:cstheme="minorHAnsi"/>
          <w:b/>
          <w:sz w:val="22"/>
        </w:rPr>
        <w:t>5</w:t>
      </w:r>
      <w:r w:rsidR="00FB4EC2" w:rsidRPr="006B789F">
        <w:rPr>
          <w:rFonts w:asciiTheme="minorHAnsi" w:hAnsiTheme="minorHAnsi" w:cstheme="minorHAnsi"/>
          <w:sz w:val="22"/>
        </w:rPr>
        <w:t> </w:t>
      </w:r>
      <w:r w:rsidRPr="006B789F">
        <w:rPr>
          <w:rFonts w:asciiTheme="minorHAnsi" w:hAnsiTheme="minorHAnsi" w:cstheme="minorHAnsi"/>
          <w:sz w:val="22"/>
        </w:rPr>
        <w:t>the conflict between Moses and king Pharaoh, and between Moses and his own people.</w:t>
      </w:r>
    </w:p>
    <w:p w:rsidR="00740EBE" w:rsidRPr="006B789F" w:rsidRDefault="004C5D2A" w:rsidP="008477D6">
      <w:pPr>
        <w:keepLines/>
        <w:spacing w:after="180"/>
        <w:jc w:val="center"/>
        <w:rPr>
          <w:rFonts w:asciiTheme="minorHAnsi" w:hAnsiTheme="minorHAnsi" w:cstheme="minorHAnsi"/>
          <w:i/>
          <w:iCs/>
          <w:sz w:val="22"/>
          <w:szCs w:val="22"/>
          <w:lang w:val="en-GB"/>
        </w:rPr>
      </w:pPr>
      <w:r w:rsidRPr="006B789F">
        <w:rPr>
          <w:rFonts w:asciiTheme="minorHAnsi" w:hAnsiTheme="minorHAnsi" w:cstheme="minorHAnsi"/>
          <w:i/>
          <w:iCs/>
          <w:noProof/>
          <w:sz w:val="22"/>
          <w:szCs w:val="22"/>
          <w:lang w:val="en-CA" w:eastAsia="en-CA"/>
        </w:rPr>
        <w:lastRenderedPageBreak/>
        <w:drawing>
          <wp:inline distT="0" distB="0" distL="0" distR="0" wp14:anchorId="3292C1B9" wp14:editId="431EA794">
            <wp:extent cx="3188970" cy="118017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360" cy="1199188"/>
                    </a:xfrm>
                    <a:prstGeom prst="rect">
                      <a:avLst/>
                    </a:prstGeom>
                    <a:noFill/>
                    <a:ln>
                      <a:noFill/>
                    </a:ln>
                  </pic:spPr>
                </pic:pic>
              </a:graphicData>
            </a:graphic>
          </wp:inline>
        </w:drawing>
      </w:r>
      <w:r w:rsidR="006B789F" w:rsidRPr="006B789F">
        <w:rPr>
          <w:rFonts w:asciiTheme="minorHAnsi" w:hAnsiTheme="minorHAnsi" w:cstheme="minorHAnsi"/>
          <w:i/>
          <w:iCs/>
          <w:sz w:val="22"/>
          <w:szCs w:val="22"/>
          <w:lang w:val="en-GB"/>
        </w:rPr>
        <w:br/>
      </w:r>
      <w:r w:rsidR="008477D6">
        <w:rPr>
          <w:rFonts w:asciiTheme="minorHAnsi" w:hAnsiTheme="minorHAnsi" w:cstheme="minorHAnsi"/>
          <w:i/>
          <w:iCs/>
          <w:sz w:val="22"/>
          <w:szCs w:val="22"/>
          <w:lang w:val="en-GB"/>
        </w:rPr>
        <w:t>When Moses spoke from the LORD, t</w:t>
      </w:r>
      <w:r w:rsidR="006B789F" w:rsidRPr="006B789F">
        <w:rPr>
          <w:rFonts w:asciiTheme="minorHAnsi" w:hAnsiTheme="minorHAnsi" w:cstheme="minorHAnsi"/>
          <w:i/>
          <w:iCs/>
          <w:sz w:val="22"/>
          <w:szCs w:val="22"/>
          <w:lang w:val="en-GB"/>
        </w:rPr>
        <w:t>he King of Egypt hardened his heart against Israel’s God</w:t>
      </w:r>
      <w:r w:rsidR="008477D6">
        <w:rPr>
          <w:rFonts w:asciiTheme="minorHAnsi" w:hAnsiTheme="minorHAnsi" w:cstheme="minorHAnsi"/>
          <w:i/>
          <w:iCs/>
          <w:sz w:val="22"/>
          <w:szCs w:val="22"/>
          <w:lang w:val="en-GB"/>
        </w:rPr>
        <w:t>.</w:t>
      </w:r>
      <w:r w:rsidR="006B789F" w:rsidRPr="006B789F">
        <w:rPr>
          <w:rFonts w:asciiTheme="minorHAnsi" w:hAnsiTheme="minorHAnsi" w:cstheme="minorHAnsi"/>
          <w:i/>
          <w:iCs/>
          <w:sz w:val="22"/>
          <w:szCs w:val="22"/>
          <w:lang w:val="en-GB"/>
        </w:rPr>
        <w:br/>
      </w:r>
    </w:p>
    <w:p w:rsidR="00826566" w:rsidRPr="006B789F" w:rsidRDefault="00740EBE" w:rsidP="00A262CF">
      <w:pPr>
        <w:pStyle w:val="ListParagraph"/>
        <w:keepLines/>
        <w:numPr>
          <w:ilvl w:val="0"/>
          <w:numId w:val="3"/>
        </w:numPr>
        <w:spacing w:after="180"/>
        <w:contextualSpacing w:val="0"/>
        <w:rPr>
          <w:rFonts w:asciiTheme="minorHAnsi" w:hAnsiTheme="minorHAnsi" w:cstheme="minorHAnsi"/>
          <w:sz w:val="22"/>
        </w:rPr>
      </w:pPr>
      <w:r w:rsidRPr="006B789F">
        <w:rPr>
          <w:rFonts w:asciiTheme="minorHAnsi" w:hAnsiTheme="minorHAnsi" w:cstheme="minorHAnsi"/>
          <w:sz w:val="22"/>
        </w:rPr>
        <w:t xml:space="preserve">Find in Exodus </w:t>
      </w:r>
      <w:r w:rsidRPr="006B789F">
        <w:rPr>
          <w:rFonts w:asciiTheme="minorHAnsi" w:hAnsiTheme="minorHAnsi" w:cstheme="minorHAnsi"/>
          <w:b/>
          <w:sz w:val="22"/>
        </w:rPr>
        <w:t>chapters 6–1</w:t>
      </w:r>
      <w:r w:rsidR="00FB4EC2" w:rsidRPr="006B789F">
        <w:rPr>
          <w:rFonts w:asciiTheme="minorHAnsi" w:hAnsiTheme="minorHAnsi" w:cstheme="minorHAnsi"/>
          <w:b/>
          <w:sz w:val="22"/>
        </w:rPr>
        <w:t>1</w:t>
      </w:r>
      <w:r w:rsidR="00FB4EC2" w:rsidRPr="006B789F">
        <w:rPr>
          <w:rFonts w:asciiTheme="minorHAnsi" w:hAnsiTheme="minorHAnsi" w:cstheme="minorHAnsi"/>
          <w:sz w:val="22"/>
        </w:rPr>
        <w:t> </w:t>
      </w:r>
      <w:r w:rsidRPr="006B789F">
        <w:rPr>
          <w:rFonts w:asciiTheme="minorHAnsi" w:hAnsiTheme="minorHAnsi" w:cstheme="minorHAnsi"/>
          <w:sz w:val="22"/>
        </w:rPr>
        <w:t>ten plagues that God sent to force Egypt’s king to free God’s people, and how the last plague was the worst of all.</w:t>
      </w:r>
    </w:p>
    <w:p w:rsidR="007C1F7D" w:rsidRPr="006B789F" w:rsidRDefault="007C1F7D" w:rsidP="00A262CF">
      <w:pPr>
        <w:pStyle w:val="ListParagraph"/>
        <w:keepLines/>
        <w:numPr>
          <w:ilvl w:val="0"/>
          <w:numId w:val="3"/>
        </w:numPr>
        <w:spacing w:after="180"/>
        <w:contextualSpacing w:val="0"/>
        <w:rPr>
          <w:rFonts w:asciiTheme="minorHAnsi" w:hAnsiTheme="minorHAnsi" w:cstheme="minorHAnsi"/>
          <w:sz w:val="22"/>
        </w:rPr>
      </w:pPr>
      <w:r w:rsidRPr="006B789F">
        <w:rPr>
          <w:rFonts w:asciiTheme="minorHAnsi" w:hAnsiTheme="minorHAnsi" w:cstheme="minorHAnsi"/>
          <w:sz w:val="22"/>
        </w:rPr>
        <w:t xml:space="preserve">Find in Exodus </w:t>
      </w:r>
      <w:r w:rsidRPr="006B789F">
        <w:rPr>
          <w:rFonts w:asciiTheme="minorHAnsi" w:hAnsiTheme="minorHAnsi" w:cstheme="minorHAnsi"/>
          <w:b/>
          <w:sz w:val="22"/>
        </w:rPr>
        <w:t>chapter 1</w:t>
      </w:r>
      <w:r w:rsidR="00FB4EC2" w:rsidRPr="006B789F">
        <w:rPr>
          <w:rFonts w:asciiTheme="minorHAnsi" w:hAnsiTheme="minorHAnsi" w:cstheme="minorHAnsi"/>
          <w:b/>
          <w:sz w:val="22"/>
        </w:rPr>
        <w:t>2</w:t>
      </w:r>
      <w:r w:rsidR="00FB4EC2" w:rsidRPr="006B789F">
        <w:rPr>
          <w:rFonts w:asciiTheme="minorHAnsi" w:hAnsiTheme="minorHAnsi" w:cstheme="minorHAnsi"/>
          <w:sz w:val="22"/>
        </w:rPr>
        <w:t> </w:t>
      </w:r>
      <w:r w:rsidRPr="006B789F">
        <w:rPr>
          <w:rFonts w:asciiTheme="minorHAnsi" w:hAnsiTheme="minorHAnsi" w:cstheme="minorHAnsi"/>
          <w:sz w:val="22"/>
        </w:rPr>
        <w:t>what feast God established, and why God’s people painted blood on their door posts.</w:t>
      </w:r>
    </w:p>
    <w:p w:rsidR="00740EBE" w:rsidRPr="006B789F" w:rsidRDefault="00740EBE" w:rsidP="00A262CF">
      <w:pPr>
        <w:pStyle w:val="ListParagraph"/>
        <w:keepLines/>
        <w:numPr>
          <w:ilvl w:val="0"/>
          <w:numId w:val="3"/>
        </w:numPr>
        <w:spacing w:after="180"/>
        <w:contextualSpacing w:val="0"/>
        <w:rPr>
          <w:rFonts w:asciiTheme="minorHAnsi" w:hAnsiTheme="minorHAnsi" w:cstheme="minorHAnsi"/>
          <w:sz w:val="22"/>
        </w:rPr>
      </w:pPr>
      <w:r w:rsidRPr="006B789F">
        <w:rPr>
          <w:rFonts w:asciiTheme="minorHAnsi" w:hAnsiTheme="minorHAnsi" w:cstheme="minorHAnsi"/>
          <w:sz w:val="22"/>
        </w:rPr>
        <w:t xml:space="preserve">Find in </w:t>
      </w:r>
      <w:r w:rsidRPr="006B789F">
        <w:rPr>
          <w:rFonts w:asciiTheme="minorHAnsi" w:hAnsiTheme="minorHAnsi" w:cstheme="minorHAnsi"/>
          <w:b/>
          <w:sz w:val="22"/>
        </w:rPr>
        <w:t>Matthew 16:17-2</w:t>
      </w:r>
      <w:r w:rsidR="00FB4EC2" w:rsidRPr="006B789F">
        <w:rPr>
          <w:rFonts w:asciiTheme="minorHAnsi" w:hAnsiTheme="minorHAnsi" w:cstheme="minorHAnsi"/>
          <w:b/>
          <w:sz w:val="22"/>
        </w:rPr>
        <w:t>8</w:t>
      </w:r>
      <w:r w:rsidR="00FB4EC2" w:rsidRPr="006B789F">
        <w:rPr>
          <w:rFonts w:asciiTheme="minorHAnsi" w:hAnsiTheme="minorHAnsi" w:cstheme="minorHAnsi"/>
          <w:sz w:val="22"/>
        </w:rPr>
        <w:t> </w:t>
      </w:r>
      <w:r w:rsidRPr="006B789F">
        <w:rPr>
          <w:rFonts w:asciiTheme="minorHAnsi" w:hAnsiTheme="minorHAnsi" w:cstheme="minorHAnsi"/>
          <w:sz w:val="22"/>
        </w:rPr>
        <w:t>what feast Jesus was celebrating when He established the Lord’s Supper.</w:t>
      </w:r>
    </w:p>
    <w:p w:rsidR="00FC5EEA" w:rsidRPr="006B789F" w:rsidRDefault="00785A54" w:rsidP="00FC5EEA">
      <w:pPr>
        <w:pStyle w:val="ListParagraph"/>
        <w:keepLines/>
        <w:numPr>
          <w:ilvl w:val="0"/>
          <w:numId w:val="3"/>
        </w:numPr>
        <w:spacing w:after="60"/>
        <w:contextualSpacing w:val="0"/>
        <w:rPr>
          <w:rFonts w:asciiTheme="minorHAnsi" w:hAnsiTheme="minorHAnsi" w:cstheme="minorHAnsi"/>
          <w:sz w:val="22"/>
        </w:rPr>
      </w:pPr>
      <w:r w:rsidRPr="006B789F">
        <w:rPr>
          <w:rFonts w:asciiTheme="minorHAnsi" w:hAnsiTheme="minorHAnsi" w:cstheme="minorHAnsi"/>
          <w:sz w:val="22"/>
        </w:rPr>
        <w:t xml:space="preserve">Find in Exodus </w:t>
      </w:r>
      <w:r w:rsidRPr="006B789F">
        <w:rPr>
          <w:rFonts w:asciiTheme="minorHAnsi" w:hAnsiTheme="minorHAnsi" w:cstheme="minorHAnsi"/>
          <w:b/>
          <w:sz w:val="22"/>
        </w:rPr>
        <w:t>chapter 1</w:t>
      </w:r>
      <w:r w:rsidR="00FB4EC2" w:rsidRPr="006B789F">
        <w:rPr>
          <w:rFonts w:asciiTheme="minorHAnsi" w:hAnsiTheme="minorHAnsi" w:cstheme="minorHAnsi"/>
          <w:b/>
          <w:sz w:val="22"/>
        </w:rPr>
        <w:t>4</w:t>
      </w:r>
      <w:r w:rsidR="00FB4EC2" w:rsidRPr="006B789F">
        <w:rPr>
          <w:rFonts w:asciiTheme="minorHAnsi" w:hAnsiTheme="minorHAnsi" w:cstheme="minorHAnsi"/>
          <w:sz w:val="22"/>
        </w:rPr>
        <w:t> </w:t>
      </w:r>
      <w:r w:rsidRPr="006B789F">
        <w:rPr>
          <w:rFonts w:asciiTheme="minorHAnsi" w:hAnsiTheme="minorHAnsi" w:cstheme="minorHAnsi"/>
          <w:sz w:val="22"/>
        </w:rPr>
        <w:t>how God’s people escaped from Egypt’s army.</w:t>
      </w:r>
      <w:r w:rsidR="009B217E" w:rsidRPr="006B789F">
        <w:rPr>
          <w:rFonts w:asciiTheme="minorHAnsi" w:hAnsiTheme="minorHAnsi" w:cstheme="minorHAnsi"/>
          <w:sz w:val="22"/>
        </w:rPr>
        <w:t xml:space="preserve"> </w:t>
      </w:r>
    </w:p>
    <w:p w:rsidR="00890AFF" w:rsidRPr="006B789F" w:rsidRDefault="00890AFF" w:rsidP="00FC5EEA">
      <w:pPr>
        <w:pStyle w:val="Maintext"/>
        <w:rPr>
          <w:rFonts w:asciiTheme="minorHAnsi" w:hAnsiTheme="minorHAnsi" w:cstheme="minorHAnsi"/>
          <w:szCs w:val="22"/>
        </w:rPr>
      </w:pPr>
      <w:r w:rsidRPr="006B789F">
        <w:rPr>
          <w:rFonts w:asciiTheme="minorHAnsi" w:hAnsiTheme="minorHAnsi" w:cstheme="minorHAnsi"/>
          <w:b/>
          <w:szCs w:val="22"/>
        </w:rPr>
        <w:t>The greatest Old Testament miracle</w:t>
      </w:r>
      <w:r w:rsidRPr="006B789F">
        <w:rPr>
          <w:rFonts w:asciiTheme="minorHAnsi" w:hAnsiTheme="minorHAnsi" w:cstheme="minorHAnsi"/>
          <w:szCs w:val="22"/>
        </w:rPr>
        <w:t xml:space="preserve"> was God’s making a path for the Israelites through the Red Sea, to escape death. God based His Old Covenant with Israel on this great event, which happened about 1,500 years before Christ was born.</w:t>
      </w:r>
    </w:p>
    <w:p w:rsidR="00890AFF" w:rsidRPr="006B789F" w:rsidRDefault="00E13A90" w:rsidP="00FC5EEA">
      <w:pPr>
        <w:pStyle w:val="Maintext"/>
        <w:rPr>
          <w:rFonts w:asciiTheme="minorHAnsi" w:hAnsiTheme="minorHAnsi" w:cstheme="minorHAnsi"/>
          <w:szCs w:val="22"/>
        </w:rPr>
      </w:pPr>
      <w:r w:rsidRPr="006B789F">
        <w:rPr>
          <w:rFonts w:asciiTheme="minorHAnsi" w:hAnsiTheme="minorHAnsi" w:cstheme="minorHAnsi"/>
          <w:szCs w:val="22"/>
        </w:rPr>
        <w:t>God’s people left the Nile River delta in Egypt, crossed the Red Sea and trod to Mount Sinai, where God gave Moses their ancient Law. Some traditions put Mount Sinai at site #1 </w:t>
      </w:r>
      <w:r w:rsidR="007D3992" w:rsidRPr="006B789F">
        <w:rPr>
          <w:rFonts w:asciiTheme="minorHAnsi" w:hAnsiTheme="minorHAnsi" w:cstheme="minorHAnsi"/>
          <w:szCs w:val="22"/>
        </w:rPr>
        <w:t xml:space="preserve">in the map, below, </w:t>
      </w:r>
      <w:r w:rsidRPr="006B789F">
        <w:rPr>
          <w:rFonts w:asciiTheme="minorHAnsi" w:hAnsiTheme="minorHAnsi" w:cstheme="minorHAnsi"/>
          <w:szCs w:val="22"/>
        </w:rPr>
        <w:t xml:space="preserve">but </w:t>
      </w:r>
      <w:r w:rsidR="00136FFC" w:rsidRPr="006B789F">
        <w:rPr>
          <w:rFonts w:asciiTheme="minorHAnsi" w:hAnsiTheme="minorHAnsi" w:cstheme="minorHAnsi"/>
          <w:szCs w:val="22"/>
        </w:rPr>
        <w:t>archaeologists</w:t>
      </w:r>
      <w:r w:rsidRPr="006B789F">
        <w:rPr>
          <w:rFonts w:asciiTheme="minorHAnsi" w:hAnsiTheme="minorHAnsi" w:cstheme="minorHAnsi"/>
          <w:szCs w:val="22"/>
        </w:rPr>
        <w:t xml:space="preserve"> have found discarded pottery and </w:t>
      </w:r>
      <w:r w:rsidR="00136FFC" w:rsidRPr="006B789F">
        <w:rPr>
          <w:rFonts w:asciiTheme="minorHAnsi" w:hAnsiTheme="minorHAnsi" w:cstheme="minorHAnsi"/>
          <w:szCs w:val="22"/>
        </w:rPr>
        <w:t>jewellery</w:t>
      </w:r>
      <w:r w:rsidRPr="006B789F">
        <w:rPr>
          <w:rFonts w:asciiTheme="minorHAnsi" w:hAnsiTheme="minorHAnsi" w:cstheme="minorHAnsi"/>
          <w:szCs w:val="22"/>
        </w:rPr>
        <w:t xml:space="preserve"> at site #2, indicating an ancient camp of many people.</w:t>
      </w:r>
    </w:p>
    <w:p w:rsidR="00097E19" w:rsidRPr="006B789F" w:rsidRDefault="00AA1AD8" w:rsidP="00A262CF">
      <w:pPr>
        <w:jc w:val="center"/>
        <w:rPr>
          <w:rFonts w:asciiTheme="minorHAnsi" w:hAnsiTheme="minorHAnsi" w:cstheme="minorHAnsi"/>
          <w:i/>
          <w:iCs/>
          <w:sz w:val="22"/>
          <w:szCs w:val="22"/>
        </w:rPr>
      </w:pPr>
      <w:r w:rsidRPr="006B789F">
        <w:rPr>
          <w:rFonts w:asciiTheme="minorHAnsi" w:hAnsiTheme="minorHAnsi" w:cstheme="minorHAnsi"/>
          <w:noProof/>
          <w:sz w:val="22"/>
          <w:szCs w:val="22"/>
          <w:lang w:val="en-CA" w:eastAsia="en-CA"/>
        </w:rPr>
        <w:drawing>
          <wp:inline distT="0" distB="0" distL="0" distR="0">
            <wp:extent cx="1464177" cy="1859028"/>
            <wp:effectExtent l="0" t="0" r="3175" b="8255"/>
            <wp:docPr id="4" name="Picture 4" descr="sinai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ai_f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576" cy="1914130"/>
                    </a:xfrm>
                    <a:prstGeom prst="rect">
                      <a:avLst/>
                    </a:prstGeom>
                    <a:noFill/>
                    <a:ln>
                      <a:noFill/>
                    </a:ln>
                  </pic:spPr>
                </pic:pic>
              </a:graphicData>
            </a:graphic>
          </wp:inline>
        </w:drawing>
      </w:r>
    </w:p>
    <w:p w:rsidR="00E13A90" w:rsidRPr="006B789F" w:rsidRDefault="00A722AA" w:rsidP="007D3992">
      <w:pPr>
        <w:spacing w:after="180"/>
        <w:jc w:val="center"/>
        <w:rPr>
          <w:rFonts w:asciiTheme="minorHAnsi" w:hAnsiTheme="minorHAnsi" w:cstheme="minorHAnsi"/>
          <w:i/>
          <w:iCs/>
          <w:sz w:val="22"/>
          <w:szCs w:val="22"/>
        </w:rPr>
      </w:pPr>
      <w:r w:rsidRPr="006B789F">
        <w:rPr>
          <w:rFonts w:asciiTheme="minorHAnsi" w:hAnsiTheme="minorHAnsi" w:cstheme="minorHAnsi"/>
          <w:i/>
          <w:iCs/>
          <w:sz w:val="22"/>
          <w:szCs w:val="22"/>
        </w:rPr>
        <w:t xml:space="preserve">The </w:t>
      </w:r>
      <w:r w:rsidR="00E13A90" w:rsidRPr="006B789F">
        <w:rPr>
          <w:rFonts w:asciiTheme="minorHAnsi" w:hAnsiTheme="minorHAnsi" w:cstheme="minorHAnsi"/>
          <w:i/>
          <w:iCs/>
          <w:sz w:val="22"/>
          <w:szCs w:val="22"/>
        </w:rPr>
        <w:t xml:space="preserve">Israelites’ route from </w:t>
      </w:r>
      <w:r w:rsidR="009E5E68" w:rsidRPr="006B789F">
        <w:rPr>
          <w:rFonts w:asciiTheme="minorHAnsi" w:hAnsiTheme="minorHAnsi" w:cstheme="minorHAnsi"/>
          <w:i/>
          <w:iCs/>
          <w:sz w:val="22"/>
          <w:szCs w:val="22"/>
        </w:rPr>
        <w:t>Egypt</w:t>
      </w:r>
    </w:p>
    <w:p w:rsidR="00785A54" w:rsidRPr="006B789F" w:rsidRDefault="00785A54" w:rsidP="00A262CF">
      <w:pPr>
        <w:pStyle w:val="ListParagraph"/>
        <w:keepLines/>
        <w:numPr>
          <w:ilvl w:val="0"/>
          <w:numId w:val="3"/>
        </w:numPr>
        <w:spacing w:after="60"/>
        <w:contextualSpacing w:val="0"/>
        <w:rPr>
          <w:rFonts w:asciiTheme="minorHAnsi" w:hAnsiTheme="minorHAnsi" w:cstheme="minorHAnsi"/>
          <w:sz w:val="22"/>
        </w:rPr>
      </w:pPr>
      <w:r w:rsidRPr="006B789F">
        <w:rPr>
          <w:rFonts w:asciiTheme="minorHAnsi" w:hAnsiTheme="minorHAnsi" w:cstheme="minorHAnsi"/>
          <w:sz w:val="22"/>
        </w:rPr>
        <w:t xml:space="preserve">Find in </w:t>
      </w:r>
      <w:r w:rsidRPr="006B789F">
        <w:rPr>
          <w:rFonts w:asciiTheme="minorHAnsi" w:hAnsiTheme="minorHAnsi" w:cstheme="minorHAnsi"/>
          <w:b/>
          <w:sz w:val="22"/>
        </w:rPr>
        <w:t>Exodus chapter 1</w:t>
      </w:r>
      <w:r w:rsidR="00FB4EC2" w:rsidRPr="006B789F">
        <w:rPr>
          <w:rFonts w:asciiTheme="minorHAnsi" w:hAnsiTheme="minorHAnsi" w:cstheme="minorHAnsi"/>
          <w:b/>
          <w:sz w:val="22"/>
        </w:rPr>
        <w:t>6</w:t>
      </w:r>
      <w:r w:rsidR="00FB4EC2" w:rsidRPr="006B789F">
        <w:rPr>
          <w:rFonts w:asciiTheme="minorHAnsi" w:hAnsiTheme="minorHAnsi" w:cstheme="minorHAnsi"/>
          <w:sz w:val="22"/>
        </w:rPr>
        <w:t> </w:t>
      </w:r>
      <w:r w:rsidRPr="006B789F">
        <w:rPr>
          <w:rFonts w:asciiTheme="minorHAnsi" w:hAnsiTheme="minorHAnsi" w:cstheme="minorHAnsi"/>
          <w:sz w:val="22"/>
        </w:rPr>
        <w:t>why people complained and what two things God gave them to eat.</w:t>
      </w:r>
    </w:p>
    <w:p w:rsidR="00785A54" w:rsidRPr="006B789F" w:rsidRDefault="00785A54" w:rsidP="00A262CF">
      <w:pPr>
        <w:pStyle w:val="ListParagraph"/>
        <w:keepLines/>
        <w:numPr>
          <w:ilvl w:val="0"/>
          <w:numId w:val="3"/>
        </w:numPr>
        <w:spacing w:after="60"/>
        <w:contextualSpacing w:val="0"/>
        <w:rPr>
          <w:rFonts w:asciiTheme="minorHAnsi" w:hAnsiTheme="minorHAnsi" w:cstheme="minorHAnsi"/>
          <w:sz w:val="22"/>
        </w:rPr>
      </w:pPr>
      <w:r w:rsidRPr="006B789F">
        <w:rPr>
          <w:rFonts w:asciiTheme="minorHAnsi" w:hAnsiTheme="minorHAnsi" w:cstheme="minorHAnsi"/>
          <w:sz w:val="22"/>
        </w:rPr>
        <w:t xml:space="preserve">Find in Exodus chapter </w:t>
      </w:r>
      <w:r w:rsidRPr="006B789F">
        <w:rPr>
          <w:rFonts w:asciiTheme="minorHAnsi" w:hAnsiTheme="minorHAnsi" w:cstheme="minorHAnsi"/>
          <w:b/>
          <w:sz w:val="22"/>
        </w:rPr>
        <w:t>17:1-13</w:t>
      </w:r>
      <w:r w:rsidRPr="006B789F">
        <w:rPr>
          <w:rFonts w:asciiTheme="minorHAnsi" w:hAnsiTheme="minorHAnsi" w:cstheme="minorHAnsi"/>
          <w:sz w:val="22"/>
        </w:rPr>
        <w:t>:</w:t>
      </w:r>
    </w:p>
    <w:p w:rsidR="00785A54" w:rsidRPr="006B789F" w:rsidRDefault="00785A54" w:rsidP="00A262CF">
      <w:pPr>
        <w:pStyle w:val="ListParagraph"/>
        <w:keepLines/>
        <w:spacing w:after="60"/>
        <w:ind w:left="1440"/>
        <w:contextualSpacing w:val="0"/>
        <w:rPr>
          <w:rFonts w:asciiTheme="minorHAnsi" w:hAnsiTheme="minorHAnsi" w:cstheme="minorHAnsi"/>
          <w:sz w:val="22"/>
        </w:rPr>
      </w:pPr>
      <w:r w:rsidRPr="006B789F">
        <w:rPr>
          <w:rFonts w:asciiTheme="minorHAnsi" w:hAnsiTheme="minorHAnsi" w:cstheme="minorHAnsi"/>
          <w:sz w:val="22"/>
        </w:rPr>
        <w:t>Why people complained again and what God provided for them.</w:t>
      </w:r>
    </w:p>
    <w:p w:rsidR="00785A54" w:rsidRPr="006B789F" w:rsidRDefault="00785A54" w:rsidP="00A262CF">
      <w:pPr>
        <w:pStyle w:val="ListParagraph"/>
        <w:keepLines/>
        <w:spacing w:after="60"/>
        <w:ind w:left="1440"/>
        <w:contextualSpacing w:val="0"/>
        <w:rPr>
          <w:rFonts w:asciiTheme="minorHAnsi" w:hAnsiTheme="minorHAnsi" w:cstheme="minorHAnsi"/>
          <w:sz w:val="22"/>
        </w:rPr>
      </w:pPr>
      <w:r w:rsidRPr="006B789F">
        <w:rPr>
          <w:rFonts w:asciiTheme="minorHAnsi" w:hAnsiTheme="minorHAnsi" w:cstheme="minorHAnsi"/>
          <w:sz w:val="22"/>
        </w:rPr>
        <w:t>Why Aaron and Hur had to hold up Moses’ arms.</w:t>
      </w:r>
    </w:p>
    <w:p w:rsidR="00826566" w:rsidRPr="006B789F" w:rsidRDefault="00514EEC" w:rsidP="00A262CF">
      <w:pPr>
        <w:pStyle w:val="ListParagraph"/>
        <w:keepLines/>
        <w:numPr>
          <w:ilvl w:val="0"/>
          <w:numId w:val="3"/>
        </w:numPr>
        <w:spacing w:after="180"/>
        <w:contextualSpacing w:val="0"/>
        <w:rPr>
          <w:rFonts w:asciiTheme="minorHAnsi" w:hAnsiTheme="minorHAnsi" w:cstheme="minorHAnsi"/>
          <w:sz w:val="22"/>
        </w:rPr>
      </w:pPr>
      <w:r w:rsidRPr="006B789F">
        <w:rPr>
          <w:rFonts w:asciiTheme="minorHAnsi" w:hAnsiTheme="minorHAnsi" w:cstheme="minorHAnsi"/>
          <w:sz w:val="22"/>
        </w:rPr>
        <w:lastRenderedPageBreak/>
        <w:t xml:space="preserve">Find in Exodus </w:t>
      </w:r>
      <w:r w:rsidRPr="006B789F">
        <w:rPr>
          <w:rFonts w:asciiTheme="minorHAnsi" w:hAnsiTheme="minorHAnsi" w:cstheme="minorHAnsi"/>
          <w:b/>
          <w:sz w:val="22"/>
        </w:rPr>
        <w:t>chapter 1</w:t>
      </w:r>
      <w:r w:rsidR="00FB4EC2" w:rsidRPr="006B789F">
        <w:rPr>
          <w:rFonts w:asciiTheme="minorHAnsi" w:hAnsiTheme="minorHAnsi" w:cstheme="minorHAnsi"/>
          <w:b/>
          <w:sz w:val="22"/>
        </w:rPr>
        <w:t>8</w:t>
      </w:r>
      <w:r w:rsidR="00FB4EC2" w:rsidRPr="006B789F">
        <w:rPr>
          <w:rFonts w:asciiTheme="minorHAnsi" w:hAnsiTheme="minorHAnsi" w:cstheme="minorHAnsi"/>
          <w:sz w:val="22"/>
        </w:rPr>
        <w:t> </w:t>
      </w:r>
      <w:r w:rsidRPr="006B789F">
        <w:rPr>
          <w:rFonts w:asciiTheme="minorHAnsi" w:hAnsiTheme="minorHAnsi" w:cstheme="minorHAnsi"/>
          <w:sz w:val="22"/>
        </w:rPr>
        <w:t>how Moses organized the people.</w:t>
      </w:r>
    </w:p>
    <w:p w:rsidR="005B2F58" w:rsidRPr="006B789F" w:rsidRDefault="005B2F58" w:rsidP="00C115D3">
      <w:pPr>
        <w:pStyle w:val="ListParagraph"/>
        <w:keepLines/>
        <w:numPr>
          <w:ilvl w:val="0"/>
          <w:numId w:val="2"/>
        </w:numPr>
        <w:spacing w:after="0"/>
        <w:ind w:left="360"/>
        <w:contextualSpacing w:val="0"/>
        <w:rPr>
          <w:rFonts w:asciiTheme="minorHAnsi" w:hAnsiTheme="minorHAnsi" w:cstheme="minorHAnsi"/>
          <w:b/>
          <w:sz w:val="22"/>
        </w:rPr>
      </w:pPr>
      <w:r w:rsidRPr="006B789F">
        <w:rPr>
          <w:rFonts w:asciiTheme="minorHAnsi" w:hAnsiTheme="minorHAnsi" w:cstheme="minorHAnsi"/>
          <w:b/>
          <w:sz w:val="22"/>
        </w:rPr>
        <w:t xml:space="preserve">Plan with </w:t>
      </w:r>
      <w:r w:rsidR="00E248AC" w:rsidRPr="006B789F">
        <w:rPr>
          <w:rFonts w:asciiTheme="minorHAnsi" w:hAnsiTheme="minorHAnsi" w:cstheme="minorHAnsi"/>
          <w:b/>
          <w:sz w:val="22"/>
        </w:rPr>
        <w:t xml:space="preserve">your </w:t>
      </w:r>
      <w:r w:rsidRPr="006B789F">
        <w:rPr>
          <w:rFonts w:asciiTheme="minorHAnsi" w:hAnsiTheme="minorHAnsi" w:cstheme="minorHAnsi"/>
          <w:b/>
          <w:sz w:val="22"/>
        </w:rPr>
        <w:t>co-workers</w:t>
      </w:r>
      <w:r w:rsidR="009E5E68" w:rsidRPr="006B789F">
        <w:rPr>
          <w:rFonts w:asciiTheme="minorHAnsi" w:hAnsiTheme="minorHAnsi" w:cstheme="minorHAnsi"/>
          <w:b/>
          <w:sz w:val="22"/>
        </w:rPr>
        <w:t xml:space="preserve"> additional, optional </w:t>
      </w:r>
      <w:r w:rsidRPr="006B789F">
        <w:rPr>
          <w:rFonts w:asciiTheme="minorHAnsi" w:hAnsiTheme="minorHAnsi" w:cstheme="minorHAnsi"/>
          <w:b/>
          <w:sz w:val="22"/>
        </w:rPr>
        <w:t>activities to do during the week.</w:t>
      </w:r>
    </w:p>
    <w:p w:rsidR="005B2F58" w:rsidRPr="006B789F" w:rsidRDefault="005B2F58" w:rsidP="003A5CC1">
      <w:pPr>
        <w:pStyle w:val="ListParagraph"/>
        <w:keepLines/>
        <w:numPr>
          <w:ilvl w:val="0"/>
          <w:numId w:val="3"/>
        </w:numPr>
        <w:spacing w:after="60"/>
        <w:contextualSpacing w:val="0"/>
        <w:rPr>
          <w:rFonts w:asciiTheme="minorHAnsi" w:hAnsiTheme="minorHAnsi" w:cstheme="minorHAnsi"/>
          <w:sz w:val="22"/>
        </w:rPr>
      </w:pPr>
      <w:r w:rsidRPr="006B789F">
        <w:rPr>
          <w:rFonts w:asciiTheme="minorHAnsi" w:hAnsiTheme="minorHAnsi" w:cstheme="minorHAnsi"/>
          <w:sz w:val="22"/>
        </w:rPr>
        <w:t>Start congregations and cells, by applying Jethro’s advice of naming capable shepherds.</w:t>
      </w:r>
    </w:p>
    <w:p w:rsidR="005B2F58" w:rsidRPr="006B789F" w:rsidRDefault="005B2F58" w:rsidP="003A5CC1">
      <w:pPr>
        <w:pStyle w:val="ListParagraph"/>
        <w:keepLines/>
        <w:numPr>
          <w:ilvl w:val="0"/>
          <w:numId w:val="3"/>
        </w:numPr>
        <w:spacing w:after="60"/>
        <w:contextualSpacing w:val="0"/>
        <w:rPr>
          <w:rFonts w:asciiTheme="minorHAnsi" w:hAnsiTheme="minorHAnsi" w:cstheme="minorHAnsi"/>
          <w:sz w:val="22"/>
        </w:rPr>
      </w:pPr>
      <w:r w:rsidRPr="006B789F">
        <w:rPr>
          <w:rFonts w:asciiTheme="minorHAnsi" w:hAnsiTheme="minorHAnsi" w:cstheme="minorHAnsi"/>
          <w:sz w:val="22"/>
        </w:rPr>
        <w:t>Train novice shepherds to teach this study from Exodus to their flocks.</w:t>
      </w:r>
    </w:p>
    <w:p w:rsidR="005B2F58" w:rsidRPr="006B789F" w:rsidRDefault="005B2F58" w:rsidP="003A5CC1">
      <w:pPr>
        <w:pStyle w:val="ListParagraph"/>
        <w:keepLines/>
        <w:numPr>
          <w:ilvl w:val="0"/>
          <w:numId w:val="3"/>
        </w:numPr>
        <w:spacing w:after="180"/>
        <w:contextualSpacing w:val="0"/>
        <w:rPr>
          <w:rFonts w:asciiTheme="minorHAnsi" w:hAnsiTheme="minorHAnsi" w:cstheme="minorHAnsi"/>
          <w:sz w:val="22"/>
        </w:rPr>
      </w:pPr>
      <w:r w:rsidRPr="006B789F">
        <w:rPr>
          <w:rFonts w:asciiTheme="minorHAnsi" w:hAnsiTheme="minorHAnsi" w:cstheme="minorHAnsi"/>
          <w:sz w:val="22"/>
        </w:rPr>
        <w:t>Ask these leaders to visit people who have needs or are sick, to counsel and pray for them.</w:t>
      </w:r>
    </w:p>
    <w:p w:rsidR="005B2F58" w:rsidRPr="006B789F" w:rsidRDefault="005B2F58" w:rsidP="00C115D3">
      <w:pPr>
        <w:pStyle w:val="ListParagraph"/>
        <w:keepLines/>
        <w:numPr>
          <w:ilvl w:val="0"/>
          <w:numId w:val="2"/>
        </w:numPr>
        <w:spacing w:after="0"/>
        <w:ind w:left="360"/>
        <w:contextualSpacing w:val="0"/>
        <w:rPr>
          <w:rFonts w:asciiTheme="minorHAnsi" w:hAnsiTheme="minorHAnsi" w:cstheme="minorHAnsi"/>
          <w:b/>
          <w:sz w:val="22"/>
        </w:rPr>
      </w:pPr>
      <w:r w:rsidRPr="006B789F">
        <w:rPr>
          <w:rFonts w:asciiTheme="minorHAnsi" w:hAnsiTheme="minorHAnsi" w:cstheme="minorHAnsi"/>
          <w:b/>
          <w:sz w:val="22"/>
        </w:rPr>
        <w:t xml:space="preserve">Plan with </w:t>
      </w:r>
      <w:r w:rsidR="00E248AC" w:rsidRPr="006B789F">
        <w:rPr>
          <w:rFonts w:asciiTheme="minorHAnsi" w:hAnsiTheme="minorHAnsi" w:cstheme="minorHAnsi"/>
          <w:b/>
          <w:sz w:val="22"/>
        </w:rPr>
        <w:t xml:space="preserve">your </w:t>
      </w:r>
      <w:r w:rsidRPr="006B789F">
        <w:rPr>
          <w:rFonts w:asciiTheme="minorHAnsi" w:hAnsiTheme="minorHAnsi" w:cstheme="minorHAnsi"/>
          <w:b/>
          <w:sz w:val="22"/>
        </w:rPr>
        <w:t xml:space="preserve">co-workers </w:t>
      </w:r>
      <w:r w:rsidR="009E5E68" w:rsidRPr="006B789F">
        <w:rPr>
          <w:rFonts w:asciiTheme="minorHAnsi" w:hAnsiTheme="minorHAnsi" w:cstheme="minorHAnsi"/>
          <w:b/>
          <w:sz w:val="22"/>
        </w:rPr>
        <w:t>additional, optional activities for the</w:t>
      </w:r>
      <w:r w:rsidRPr="006B789F">
        <w:rPr>
          <w:rFonts w:asciiTheme="minorHAnsi" w:hAnsiTheme="minorHAnsi" w:cstheme="minorHAnsi"/>
          <w:b/>
          <w:sz w:val="22"/>
        </w:rPr>
        <w:t xml:space="preserve"> next worship time.</w:t>
      </w:r>
    </w:p>
    <w:p w:rsidR="005B2F58" w:rsidRPr="006B789F" w:rsidRDefault="005B2F58" w:rsidP="003A5CC1">
      <w:pPr>
        <w:pStyle w:val="ListParagraph"/>
        <w:keepLines/>
        <w:numPr>
          <w:ilvl w:val="0"/>
          <w:numId w:val="3"/>
        </w:numPr>
        <w:spacing w:after="60"/>
        <w:contextualSpacing w:val="0"/>
        <w:rPr>
          <w:rFonts w:asciiTheme="minorHAnsi" w:hAnsiTheme="minorHAnsi" w:cstheme="minorHAnsi"/>
          <w:sz w:val="22"/>
        </w:rPr>
      </w:pPr>
      <w:r w:rsidRPr="006B789F">
        <w:rPr>
          <w:rFonts w:asciiTheme="minorHAnsi" w:hAnsiTheme="minorHAnsi" w:cstheme="minorHAnsi"/>
          <w:sz w:val="22"/>
        </w:rPr>
        <w:t>Recount or act out some of the events you studied in part 1.</w:t>
      </w:r>
    </w:p>
    <w:p w:rsidR="005B2F58" w:rsidRPr="006B789F" w:rsidRDefault="005B2F58" w:rsidP="003A5CC1">
      <w:pPr>
        <w:pStyle w:val="ListParagraph"/>
        <w:keepLines/>
        <w:numPr>
          <w:ilvl w:val="0"/>
          <w:numId w:val="3"/>
        </w:numPr>
        <w:spacing w:after="60"/>
        <w:contextualSpacing w:val="0"/>
        <w:rPr>
          <w:rFonts w:asciiTheme="minorHAnsi" w:hAnsiTheme="minorHAnsi" w:cstheme="minorHAnsi"/>
          <w:sz w:val="22"/>
        </w:rPr>
      </w:pPr>
      <w:r w:rsidRPr="006B789F">
        <w:rPr>
          <w:rFonts w:asciiTheme="minorHAnsi" w:hAnsiTheme="minorHAnsi" w:cstheme="minorHAnsi"/>
          <w:b/>
          <w:sz w:val="22"/>
        </w:rPr>
        <w:t>Explain</w:t>
      </w:r>
      <w:r w:rsidRPr="006B789F">
        <w:rPr>
          <w:rFonts w:asciiTheme="minorHAnsi" w:hAnsiTheme="minorHAnsi" w:cstheme="minorHAnsi"/>
          <w:sz w:val="22"/>
        </w:rPr>
        <w:t xml:space="preserve"> why Jews painted their doorposts with blood. Explain how the Passover Feast correspond</w:t>
      </w:r>
      <w:r w:rsidR="002E59ED" w:rsidRPr="006B789F">
        <w:rPr>
          <w:rFonts w:asciiTheme="minorHAnsi" w:hAnsiTheme="minorHAnsi" w:cstheme="minorHAnsi"/>
          <w:sz w:val="22"/>
        </w:rPr>
        <w:t>s</w:t>
      </w:r>
      <w:r w:rsidRPr="006B789F">
        <w:rPr>
          <w:rFonts w:asciiTheme="minorHAnsi" w:hAnsiTheme="minorHAnsi" w:cstheme="minorHAnsi"/>
          <w:sz w:val="22"/>
        </w:rPr>
        <w:t xml:space="preserve"> to the Lord’s Supper.</w:t>
      </w:r>
    </w:p>
    <w:p w:rsidR="005B2F58" w:rsidRPr="006B789F" w:rsidRDefault="005B2F58" w:rsidP="003A5CC1">
      <w:pPr>
        <w:pStyle w:val="ListParagraph"/>
        <w:keepLines/>
        <w:numPr>
          <w:ilvl w:val="0"/>
          <w:numId w:val="3"/>
        </w:numPr>
        <w:spacing w:after="60"/>
        <w:contextualSpacing w:val="0"/>
        <w:rPr>
          <w:rFonts w:asciiTheme="minorHAnsi" w:hAnsiTheme="minorHAnsi" w:cstheme="minorHAnsi"/>
          <w:sz w:val="22"/>
        </w:rPr>
      </w:pPr>
      <w:r w:rsidRPr="006B789F">
        <w:rPr>
          <w:rFonts w:asciiTheme="minorHAnsi" w:hAnsiTheme="minorHAnsi" w:cstheme="minorHAnsi"/>
          <w:b/>
          <w:sz w:val="22"/>
        </w:rPr>
        <w:t>Explain</w:t>
      </w:r>
      <w:r w:rsidRPr="006B789F">
        <w:rPr>
          <w:rFonts w:asciiTheme="minorHAnsi" w:hAnsiTheme="minorHAnsi" w:cstheme="minorHAnsi"/>
          <w:sz w:val="22"/>
        </w:rPr>
        <w:t xml:space="preserve"> that the bad king Pharaoh is a biblical picture of Satan.</w:t>
      </w:r>
    </w:p>
    <w:p w:rsidR="005B2F58" w:rsidRPr="006B789F" w:rsidRDefault="005B2F58" w:rsidP="00FC5EEA">
      <w:pPr>
        <w:pStyle w:val="Maintextbullets"/>
        <w:rPr>
          <w:rFonts w:asciiTheme="minorHAnsi" w:hAnsiTheme="minorHAnsi" w:cstheme="minorHAnsi"/>
          <w:szCs w:val="22"/>
        </w:rPr>
      </w:pPr>
      <w:r w:rsidRPr="006B789F">
        <w:rPr>
          <w:rFonts w:asciiTheme="minorHAnsi" w:hAnsiTheme="minorHAnsi" w:cstheme="minorHAnsi"/>
          <w:szCs w:val="22"/>
        </w:rPr>
        <w:t>Like Satan, Pharaoh had great power and kept people in slavery.</w:t>
      </w:r>
    </w:p>
    <w:p w:rsidR="005B2F58" w:rsidRPr="006B789F" w:rsidRDefault="005B2F58" w:rsidP="00FC5EEA">
      <w:pPr>
        <w:pStyle w:val="Maintextbullets"/>
        <w:rPr>
          <w:rFonts w:asciiTheme="minorHAnsi" w:hAnsiTheme="minorHAnsi" w:cstheme="minorHAnsi"/>
          <w:szCs w:val="22"/>
        </w:rPr>
      </w:pPr>
      <w:r w:rsidRPr="006B789F">
        <w:rPr>
          <w:rFonts w:asciiTheme="minorHAnsi" w:hAnsiTheme="minorHAnsi" w:cstheme="minorHAnsi"/>
          <w:szCs w:val="22"/>
        </w:rPr>
        <w:t>Just as God freed the Israelites from Pharaoh and his great army, so Jesus frees people from Satan and his army of evil spirits.</w:t>
      </w:r>
    </w:p>
    <w:p w:rsidR="005B2F58" w:rsidRPr="006B789F" w:rsidRDefault="005B2F58" w:rsidP="003A5CC1">
      <w:pPr>
        <w:pStyle w:val="ListParagraph"/>
        <w:keepLines/>
        <w:numPr>
          <w:ilvl w:val="0"/>
          <w:numId w:val="3"/>
        </w:numPr>
        <w:spacing w:after="60"/>
        <w:contextualSpacing w:val="0"/>
        <w:rPr>
          <w:rFonts w:asciiTheme="minorHAnsi" w:hAnsiTheme="minorHAnsi" w:cstheme="minorHAnsi"/>
          <w:sz w:val="22"/>
        </w:rPr>
      </w:pPr>
      <w:r w:rsidRPr="006B789F">
        <w:rPr>
          <w:rFonts w:asciiTheme="minorHAnsi" w:hAnsiTheme="minorHAnsi" w:cstheme="minorHAnsi"/>
          <w:sz w:val="22"/>
        </w:rPr>
        <w:t>Pray for people who need Christ to free them from sin and spirits.</w:t>
      </w:r>
    </w:p>
    <w:p w:rsidR="005B2F58" w:rsidRPr="006B789F" w:rsidRDefault="005B2F58" w:rsidP="003A5CC1">
      <w:pPr>
        <w:pStyle w:val="ListParagraph"/>
        <w:keepLines/>
        <w:numPr>
          <w:ilvl w:val="0"/>
          <w:numId w:val="3"/>
        </w:numPr>
        <w:spacing w:after="60"/>
        <w:contextualSpacing w:val="0"/>
        <w:rPr>
          <w:rFonts w:asciiTheme="minorHAnsi" w:hAnsiTheme="minorHAnsi" w:cstheme="minorHAnsi"/>
          <w:sz w:val="22"/>
        </w:rPr>
      </w:pPr>
      <w:r w:rsidRPr="006B789F">
        <w:rPr>
          <w:rFonts w:asciiTheme="minorHAnsi" w:hAnsiTheme="minorHAnsi" w:cstheme="minorHAnsi"/>
          <w:sz w:val="22"/>
        </w:rPr>
        <w:t>Let the children present the things that they have prepared.</w:t>
      </w:r>
    </w:p>
    <w:p w:rsidR="009E5E68" w:rsidRPr="006B789F" w:rsidRDefault="005B2F58" w:rsidP="007D3992">
      <w:pPr>
        <w:pStyle w:val="ListParagraph"/>
        <w:keepLines/>
        <w:numPr>
          <w:ilvl w:val="0"/>
          <w:numId w:val="3"/>
        </w:numPr>
        <w:spacing w:after="0"/>
        <w:contextualSpacing w:val="0"/>
        <w:rPr>
          <w:rFonts w:asciiTheme="minorHAnsi" w:hAnsiTheme="minorHAnsi" w:cstheme="minorHAnsi"/>
          <w:sz w:val="22"/>
        </w:rPr>
      </w:pPr>
      <w:r w:rsidRPr="006B789F">
        <w:rPr>
          <w:rFonts w:asciiTheme="minorHAnsi" w:hAnsiTheme="minorHAnsi" w:cstheme="minorHAnsi"/>
          <w:sz w:val="22"/>
        </w:rPr>
        <w:t>To introduce the Lord’s Supper read Exodus 12:</w:t>
      </w:r>
      <w:r w:rsidR="00FB4EC2" w:rsidRPr="006B789F">
        <w:rPr>
          <w:rFonts w:asciiTheme="minorHAnsi" w:hAnsiTheme="minorHAnsi" w:cstheme="minorHAnsi"/>
          <w:sz w:val="22"/>
        </w:rPr>
        <w:t>3 </w:t>
      </w:r>
      <w:r w:rsidRPr="006B789F">
        <w:rPr>
          <w:rFonts w:asciiTheme="minorHAnsi" w:hAnsiTheme="minorHAnsi" w:cstheme="minorHAnsi"/>
          <w:sz w:val="22"/>
        </w:rPr>
        <w:t>and explain:</w:t>
      </w:r>
    </w:p>
    <w:p w:rsidR="00977E63" w:rsidRPr="006B789F" w:rsidRDefault="00D27D5E" w:rsidP="00FC5EEA">
      <w:pPr>
        <w:pStyle w:val="Maintextbullets"/>
        <w:rPr>
          <w:rFonts w:asciiTheme="minorHAnsi" w:hAnsiTheme="minorHAnsi" w:cstheme="minorHAnsi"/>
          <w:szCs w:val="22"/>
        </w:rPr>
      </w:pPr>
      <w:r w:rsidRPr="006B789F">
        <w:rPr>
          <w:rFonts w:asciiTheme="minorHAnsi" w:hAnsiTheme="minorHAnsi" w:cstheme="minorHAnsi"/>
          <w:szCs w:val="22"/>
        </w:rPr>
        <w:t xml:space="preserve">(1) </w:t>
      </w:r>
      <w:r w:rsidR="005B2F58" w:rsidRPr="006B789F">
        <w:rPr>
          <w:rFonts w:asciiTheme="minorHAnsi" w:hAnsiTheme="minorHAnsi" w:cstheme="minorHAnsi"/>
          <w:szCs w:val="22"/>
        </w:rPr>
        <w:t xml:space="preserve">Israelites ate a Lamb to celebrate the Passover feast. </w:t>
      </w:r>
    </w:p>
    <w:p w:rsidR="001D6A72" w:rsidRPr="006B789F" w:rsidRDefault="00D27D5E" w:rsidP="00FC5EEA">
      <w:pPr>
        <w:pStyle w:val="Maintextbullets"/>
        <w:rPr>
          <w:rFonts w:asciiTheme="minorHAnsi" w:hAnsiTheme="minorHAnsi" w:cstheme="minorHAnsi"/>
          <w:szCs w:val="22"/>
        </w:rPr>
      </w:pPr>
      <w:r w:rsidRPr="006B789F">
        <w:rPr>
          <w:rFonts w:asciiTheme="minorHAnsi" w:hAnsiTheme="minorHAnsi" w:cstheme="minorHAnsi"/>
          <w:szCs w:val="22"/>
        </w:rPr>
        <w:t>(2) G</w:t>
      </w:r>
      <w:r w:rsidR="001D6A72" w:rsidRPr="006B789F">
        <w:rPr>
          <w:rFonts w:asciiTheme="minorHAnsi" w:hAnsiTheme="minorHAnsi" w:cstheme="minorHAnsi"/>
          <w:szCs w:val="22"/>
        </w:rPr>
        <w:t>od’s angel passed over Egypt and slew the oldest child in each house, but spared the sons in homes where blood of the lamb was painted by the door.</w:t>
      </w:r>
    </w:p>
    <w:p w:rsidR="002055B0" w:rsidRPr="006B789F" w:rsidRDefault="003B74B3" w:rsidP="006B789F">
      <w:pPr>
        <w:spacing w:after="120"/>
        <w:jc w:val="center"/>
        <w:rPr>
          <w:rFonts w:asciiTheme="minorHAnsi" w:hAnsiTheme="minorHAnsi" w:cstheme="minorHAnsi"/>
          <w:sz w:val="22"/>
          <w:szCs w:val="22"/>
        </w:rPr>
      </w:pPr>
      <w:r w:rsidRPr="006B789F">
        <w:rPr>
          <w:rFonts w:asciiTheme="minorHAnsi" w:hAnsiTheme="minorHAnsi" w:cstheme="minorHAnsi"/>
          <w:noProof/>
          <w:sz w:val="22"/>
          <w:szCs w:val="22"/>
          <w:lang w:val="en-CA" w:eastAsia="en-CA"/>
        </w:rPr>
        <w:drawing>
          <wp:inline distT="0" distB="0" distL="0" distR="0">
            <wp:extent cx="2853982" cy="2146195"/>
            <wp:effectExtent l="0" t="0" r="3810" b="6985"/>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7688" cy="2194102"/>
                    </a:xfrm>
                    <a:prstGeom prst="rect">
                      <a:avLst/>
                    </a:prstGeom>
                    <a:noFill/>
                    <a:ln>
                      <a:noFill/>
                    </a:ln>
                  </pic:spPr>
                </pic:pic>
              </a:graphicData>
            </a:graphic>
          </wp:inline>
        </w:drawing>
      </w:r>
      <w:r w:rsidRPr="006B789F">
        <w:rPr>
          <w:rFonts w:asciiTheme="minorHAnsi" w:hAnsiTheme="minorHAnsi" w:cstheme="minorHAnsi"/>
          <w:sz w:val="22"/>
          <w:szCs w:val="22"/>
        </w:rPr>
        <w:br/>
      </w:r>
      <w:r w:rsidR="006B789F" w:rsidRPr="006B789F">
        <w:rPr>
          <w:rFonts w:asciiTheme="minorHAnsi" w:hAnsiTheme="minorHAnsi" w:cstheme="minorHAnsi"/>
          <w:i/>
          <w:iCs/>
          <w:sz w:val="22"/>
          <w:szCs w:val="22"/>
        </w:rPr>
        <w:t>The Israelites slew a lamb and applied its blood to their doorposts.</w:t>
      </w:r>
    </w:p>
    <w:p w:rsidR="001D6A72" w:rsidRPr="006B789F" w:rsidRDefault="00FE6474" w:rsidP="00FC5EEA">
      <w:pPr>
        <w:pStyle w:val="Maintextbullets"/>
        <w:rPr>
          <w:rFonts w:asciiTheme="minorHAnsi" w:hAnsiTheme="minorHAnsi" w:cstheme="minorHAnsi"/>
          <w:szCs w:val="22"/>
        </w:rPr>
      </w:pPr>
      <w:r w:rsidRPr="006B789F">
        <w:rPr>
          <w:rFonts w:asciiTheme="minorHAnsi" w:hAnsiTheme="minorHAnsi" w:cstheme="minorHAnsi"/>
          <w:szCs w:val="22"/>
        </w:rPr>
        <w:t xml:space="preserve">(3) </w:t>
      </w:r>
      <w:r w:rsidR="001D6A72" w:rsidRPr="006B789F">
        <w:rPr>
          <w:rFonts w:asciiTheme="minorHAnsi" w:hAnsiTheme="minorHAnsi" w:cstheme="minorHAnsi"/>
          <w:szCs w:val="22"/>
        </w:rPr>
        <w:t>Jesus is the Lamb of God that takes away the sins of the world.</w:t>
      </w:r>
    </w:p>
    <w:p w:rsidR="001D6A72" w:rsidRPr="006B789F" w:rsidRDefault="00FE6474" w:rsidP="00FC5EEA">
      <w:pPr>
        <w:pStyle w:val="Maintextbullets"/>
        <w:rPr>
          <w:rFonts w:asciiTheme="minorHAnsi" w:hAnsiTheme="minorHAnsi" w:cstheme="minorHAnsi"/>
          <w:szCs w:val="22"/>
        </w:rPr>
      </w:pPr>
      <w:r w:rsidRPr="006B789F">
        <w:rPr>
          <w:rStyle w:val="MaintextbulletsChar"/>
          <w:rFonts w:asciiTheme="minorHAnsi" w:hAnsiTheme="minorHAnsi" w:cstheme="minorHAnsi"/>
          <w:szCs w:val="22"/>
        </w:rPr>
        <w:t xml:space="preserve">(4) </w:t>
      </w:r>
      <w:r w:rsidR="001D6A72" w:rsidRPr="006B789F">
        <w:rPr>
          <w:rFonts w:asciiTheme="minorHAnsi" w:hAnsiTheme="minorHAnsi" w:cstheme="minorHAnsi"/>
          <w:szCs w:val="22"/>
        </w:rPr>
        <w:t>Since</w:t>
      </w:r>
      <w:r w:rsidR="001D6A72" w:rsidRPr="006B789F">
        <w:rPr>
          <w:rStyle w:val="MaintextbulletsChar"/>
          <w:rFonts w:asciiTheme="minorHAnsi" w:hAnsiTheme="minorHAnsi" w:cstheme="minorHAnsi"/>
          <w:szCs w:val="22"/>
        </w:rPr>
        <w:t xml:space="preserve"> Jesus came and died, the Lord’s Supper is our</w:t>
      </w:r>
      <w:r w:rsidR="001D6A72" w:rsidRPr="006B789F">
        <w:rPr>
          <w:rFonts w:asciiTheme="minorHAnsi" w:hAnsiTheme="minorHAnsi" w:cstheme="minorHAnsi"/>
          <w:szCs w:val="22"/>
        </w:rPr>
        <w:t xml:space="preserve"> Passover Feast.</w:t>
      </w:r>
    </w:p>
    <w:p w:rsidR="005B2F58" w:rsidRPr="006B789F" w:rsidRDefault="005B2F58" w:rsidP="007D3992">
      <w:pPr>
        <w:pStyle w:val="ListParagraph"/>
        <w:keepLines/>
        <w:spacing w:after="180"/>
        <w:ind w:left="1080"/>
        <w:contextualSpacing w:val="0"/>
        <w:rPr>
          <w:rFonts w:asciiTheme="minorHAnsi" w:hAnsiTheme="minorHAnsi" w:cstheme="minorHAnsi"/>
          <w:sz w:val="22"/>
        </w:rPr>
      </w:pPr>
      <w:r w:rsidRPr="006B789F">
        <w:rPr>
          <w:rFonts w:asciiTheme="minorHAnsi" w:hAnsiTheme="minorHAnsi" w:cstheme="minorHAnsi"/>
          <w:b/>
          <w:sz w:val="22"/>
        </w:rPr>
        <w:t>Let believers give testimonials</w:t>
      </w:r>
      <w:r w:rsidRPr="006B789F">
        <w:rPr>
          <w:rFonts w:asciiTheme="minorHAnsi" w:hAnsiTheme="minorHAnsi" w:cstheme="minorHAnsi"/>
          <w:sz w:val="22"/>
        </w:rPr>
        <w:t xml:space="preserve"> of how the Lord’s Supper has helped them to remember and appreciate Jesus’ sacrificial death.</w:t>
      </w:r>
    </w:p>
    <w:p w:rsidR="005B2F58" w:rsidRPr="006B789F" w:rsidRDefault="005B2F58" w:rsidP="000D7934">
      <w:pPr>
        <w:pStyle w:val="ListParagraph"/>
        <w:keepLines/>
        <w:numPr>
          <w:ilvl w:val="0"/>
          <w:numId w:val="3"/>
        </w:numPr>
        <w:spacing w:after="0"/>
        <w:contextualSpacing w:val="0"/>
        <w:rPr>
          <w:rFonts w:asciiTheme="minorHAnsi" w:hAnsiTheme="minorHAnsi" w:cstheme="minorHAnsi"/>
          <w:sz w:val="22"/>
        </w:rPr>
      </w:pPr>
      <w:r w:rsidRPr="006B789F">
        <w:rPr>
          <w:rFonts w:asciiTheme="minorHAnsi" w:hAnsiTheme="minorHAnsi" w:cstheme="minorHAnsi"/>
          <w:b/>
          <w:sz w:val="22"/>
        </w:rPr>
        <w:t>Form</w:t>
      </w:r>
      <w:r w:rsidRPr="006B789F">
        <w:rPr>
          <w:rFonts w:asciiTheme="minorHAnsi" w:hAnsiTheme="minorHAnsi" w:cstheme="minorHAnsi"/>
          <w:sz w:val="22"/>
        </w:rPr>
        <w:t xml:space="preserve"> </w:t>
      </w:r>
      <w:r w:rsidRPr="006B789F">
        <w:rPr>
          <w:rFonts w:asciiTheme="minorHAnsi" w:hAnsiTheme="minorHAnsi" w:cstheme="minorHAnsi"/>
          <w:b/>
          <w:sz w:val="22"/>
        </w:rPr>
        <w:t>groups</w:t>
      </w:r>
      <w:r w:rsidRPr="006B789F">
        <w:rPr>
          <w:rFonts w:asciiTheme="minorHAnsi" w:hAnsiTheme="minorHAnsi" w:cstheme="minorHAnsi"/>
          <w:sz w:val="22"/>
        </w:rPr>
        <w:t xml:space="preserve"> of two and three people to pray for one another and discuss how they can help other people to be freed from Satan’s slavery.</w:t>
      </w:r>
    </w:p>
    <w:sectPr w:rsidR="005B2F58" w:rsidRPr="006B789F" w:rsidSect="008477D6">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7F3" w:rsidRDefault="001407F3">
      <w:r>
        <w:separator/>
      </w:r>
    </w:p>
  </w:endnote>
  <w:endnote w:type="continuationSeparator" w:id="0">
    <w:p w:rsidR="001407F3" w:rsidRDefault="0014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B0" w:rsidRDefault="002055B0" w:rsidP="00896B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77D6">
      <w:rPr>
        <w:rStyle w:val="PageNumber"/>
        <w:noProof/>
      </w:rPr>
      <w:t>4</w:t>
    </w:r>
    <w:r>
      <w:rPr>
        <w:rStyle w:val="PageNumber"/>
      </w:rPr>
      <w:fldChar w:fldCharType="end"/>
    </w:r>
  </w:p>
  <w:p w:rsidR="002055B0" w:rsidRDefault="00205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E68" w:rsidRPr="006B789F" w:rsidRDefault="009E5E68">
    <w:pPr>
      <w:pStyle w:val="Footer"/>
      <w:jc w:val="center"/>
      <w:rPr>
        <w:rFonts w:asciiTheme="minorHAnsi" w:hAnsiTheme="minorHAnsi" w:cstheme="minorHAnsi"/>
        <w:sz w:val="22"/>
        <w:szCs w:val="22"/>
      </w:rPr>
    </w:pPr>
    <w:r w:rsidRPr="006B789F">
      <w:rPr>
        <w:rFonts w:asciiTheme="minorHAnsi" w:hAnsiTheme="minorHAnsi" w:cstheme="minorHAnsi"/>
        <w:sz w:val="22"/>
        <w:szCs w:val="22"/>
      </w:rPr>
      <w:fldChar w:fldCharType="begin"/>
    </w:r>
    <w:r w:rsidRPr="006B789F">
      <w:rPr>
        <w:rFonts w:asciiTheme="minorHAnsi" w:hAnsiTheme="minorHAnsi" w:cstheme="minorHAnsi"/>
        <w:sz w:val="22"/>
        <w:szCs w:val="22"/>
      </w:rPr>
      <w:instrText xml:space="preserve"> PAGE   \* MERGEFORMAT </w:instrText>
    </w:r>
    <w:r w:rsidRPr="006B789F">
      <w:rPr>
        <w:rFonts w:asciiTheme="minorHAnsi" w:hAnsiTheme="minorHAnsi" w:cstheme="minorHAnsi"/>
        <w:sz w:val="22"/>
        <w:szCs w:val="22"/>
      </w:rPr>
      <w:fldChar w:fldCharType="separate"/>
    </w:r>
    <w:r w:rsidR="008477D6">
      <w:rPr>
        <w:rFonts w:asciiTheme="minorHAnsi" w:hAnsiTheme="minorHAnsi" w:cstheme="minorHAnsi"/>
        <w:noProof/>
        <w:sz w:val="22"/>
        <w:szCs w:val="22"/>
      </w:rPr>
      <w:t>4</w:t>
    </w:r>
    <w:r w:rsidRPr="006B789F">
      <w:rPr>
        <w:rFonts w:asciiTheme="minorHAnsi" w:hAnsiTheme="minorHAnsi" w:cstheme="minorHAnsi"/>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bCs/>
        <w:sz w:val="22"/>
        <w:szCs w:val="22"/>
      </w:rPr>
      <w:id w:val="-777800094"/>
      <w:docPartObj>
        <w:docPartGallery w:val="Page Numbers (Bottom of Page)"/>
        <w:docPartUnique/>
      </w:docPartObj>
    </w:sdtPr>
    <w:sdtEndPr/>
    <w:sdtContent>
      <w:p w:rsidR="00960B51" w:rsidRPr="006B789F" w:rsidRDefault="00960B51" w:rsidP="006B789F">
        <w:pPr>
          <w:keepLines/>
          <w:jc w:val="center"/>
          <w:rPr>
            <w:rFonts w:ascii="Calibri" w:hAnsi="Calibri" w:cs="Calibri"/>
            <w:bCs/>
            <w:sz w:val="22"/>
            <w:szCs w:val="22"/>
          </w:rPr>
        </w:pPr>
        <w:r w:rsidRPr="006B789F">
          <w:rPr>
            <w:rFonts w:ascii="Calibri" w:hAnsi="Calibri" w:cs="Calibri"/>
            <w:bCs/>
            <w:sz w:val="22"/>
            <w:szCs w:val="22"/>
          </w:rPr>
          <w:fldChar w:fldCharType="begin"/>
        </w:r>
        <w:r w:rsidRPr="006B789F">
          <w:rPr>
            <w:rFonts w:ascii="Calibri" w:hAnsi="Calibri" w:cs="Calibri"/>
            <w:bCs/>
            <w:sz w:val="22"/>
            <w:szCs w:val="22"/>
          </w:rPr>
          <w:instrText xml:space="preserve"> PAGE   \* MERGEFORMAT </w:instrText>
        </w:r>
        <w:r w:rsidRPr="006B789F">
          <w:rPr>
            <w:rFonts w:ascii="Calibri" w:hAnsi="Calibri" w:cs="Calibri"/>
            <w:bCs/>
            <w:sz w:val="22"/>
            <w:szCs w:val="22"/>
          </w:rPr>
          <w:fldChar w:fldCharType="separate"/>
        </w:r>
        <w:r w:rsidR="008477D6">
          <w:rPr>
            <w:rFonts w:ascii="Calibri" w:hAnsi="Calibri" w:cs="Calibri"/>
            <w:bCs/>
            <w:noProof/>
            <w:sz w:val="22"/>
            <w:szCs w:val="22"/>
          </w:rPr>
          <w:t>4</w:t>
        </w:r>
        <w:r w:rsidRPr="006B789F">
          <w:rPr>
            <w:rFonts w:ascii="Calibri" w:hAnsi="Calibri" w:cs="Calibri"/>
            <w:bCs/>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7F3" w:rsidRDefault="001407F3">
      <w:r>
        <w:separator/>
      </w:r>
    </w:p>
  </w:footnote>
  <w:footnote w:type="continuationSeparator" w:id="0">
    <w:p w:rsidR="001407F3" w:rsidRDefault="0014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8E4" w:rsidRPr="008477D6" w:rsidRDefault="00960B51" w:rsidP="008477D6">
    <w:pPr>
      <w:keepLines/>
      <w:jc w:val="center"/>
      <w:rPr>
        <w:rFonts w:ascii="Calibri" w:hAnsi="Calibri" w:cs="Calibri"/>
        <w:bCs/>
        <w:sz w:val="20"/>
      </w:rPr>
    </w:pPr>
    <w:r w:rsidRPr="008477D6">
      <w:rPr>
        <w:rFonts w:ascii="Calibri" w:hAnsi="Calibri" w:cs="Calibri"/>
        <w:bCs/>
        <w:sz w:val="20"/>
      </w:rPr>
      <w:t>Paul-Timothy Study #31, for Shepherds (2017</w:t>
    </w:r>
    <w:proofErr w:type="gramStart"/>
    <w:r w:rsidRPr="008477D6">
      <w:rPr>
        <w:rFonts w:ascii="Calibri" w:hAnsi="Calibri" w:cs="Calibri"/>
        <w:bCs/>
        <w:sz w:val="20"/>
      </w:rPr>
      <w:t>)</w:t>
    </w:r>
    <w:proofErr w:type="gramEnd"/>
    <w:r w:rsidR="008477D6" w:rsidRPr="008477D6">
      <w:rPr>
        <w:rFonts w:ascii="Calibri" w:hAnsi="Calibri" w:cs="Calibri"/>
        <w:bCs/>
        <w:sz w:val="20"/>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51" w:rsidRPr="006B789F" w:rsidRDefault="00960B51" w:rsidP="006B789F">
    <w:pPr>
      <w:keepLines/>
      <w:jc w:val="center"/>
      <w:rPr>
        <w:rFonts w:ascii="Calibri" w:hAnsi="Calibri" w:cs="Calibri"/>
        <w:sz w:val="22"/>
        <w:szCs w:val="22"/>
      </w:rPr>
    </w:pPr>
    <w:r w:rsidRPr="006B789F">
      <w:rPr>
        <w:rFonts w:ascii="Calibri" w:hAnsi="Calibri" w:cs="Calibri"/>
        <w:bCs/>
        <w:sz w:val="22"/>
        <w:szCs w:val="22"/>
      </w:rPr>
      <w:t>Paul-Timothy Study #31, for Shepherds</w:t>
    </w:r>
    <w:r w:rsidRPr="006B789F">
      <w:rPr>
        <w:rFonts w:ascii="Calibri" w:hAnsi="Calibri" w:cs="Calibri"/>
        <w:sz w:val="22"/>
        <w:szCs w:val="22"/>
      </w:rPr>
      <w:t xml:space="preserve"> (revised July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DB7"/>
    <w:multiLevelType w:val="hybridMultilevel"/>
    <w:tmpl w:val="D5407B20"/>
    <w:lvl w:ilvl="0" w:tplc="EE2E0D6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2377F6"/>
    <w:multiLevelType w:val="hybridMultilevel"/>
    <w:tmpl w:val="97CE3048"/>
    <w:lvl w:ilvl="0" w:tplc="9AF2B73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BE57F8"/>
    <w:multiLevelType w:val="hybridMultilevel"/>
    <w:tmpl w:val="D7E8A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E19C25-2324-4DE8-980F-4B6066DDCB81}"/>
    <w:docVar w:name="dgnword-eventsink" w:val="402720600"/>
  </w:docVars>
  <w:rsids>
    <w:rsidRoot w:val="001C652D"/>
    <w:rsid w:val="000006AB"/>
    <w:rsid w:val="00001432"/>
    <w:rsid w:val="000047DF"/>
    <w:rsid w:val="000066B1"/>
    <w:rsid w:val="000326AA"/>
    <w:rsid w:val="00033DEF"/>
    <w:rsid w:val="00043A20"/>
    <w:rsid w:val="000548E4"/>
    <w:rsid w:val="00073548"/>
    <w:rsid w:val="0007466E"/>
    <w:rsid w:val="00097E19"/>
    <w:rsid w:val="000A2158"/>
    <w:rsid w:val="000D09FA"/>
    <w:rsid w:val="000D7934"/>
    <w:rsid w:val="000E1CC2"/>
    <w:rsid w:val="000F3936"/>
    <w:rsid w:val="00120E92"/>
    <w:rsid w:val="00132DA1"/>
    <w:rsid w:val="00136FFC"/>
    <w:rsid w:val="001407F3"/>
    <w:rsid w:val="00146FFC"/>
    <w:rsid w:val="00160639"/>
    <w:rsid w:val="00167D17"/>
    <w:rsid w:val="0017412F"/>
    <w:rsid w:val="00176E09"/>
    <w:rsid w:val="00195E94"/>
    <w:rsid w:val="001C5D36"/>
    <w:rsid w:val="001C652D"/>
    <w:rsid w:val="001D6A72"/>
    <w:rsid w:val="001E4836"/>
    <w:rsid w:val="002055B0"/>
    <w:rsid w:val="00231E46"/>
    <w:rsid w:val="002373FC"/>
    <w:rsid w:val="002C759E"/>
    <w:rsid w:val="002D5A7D"/>
    <w:rsid w:val="002E59ED"/>
    <w:rsid w:val="002E6D57"/>
    <w:rsid w:val="002F2DA1"/>
    <w:rsid w:val="00300EC6"/>
    <w:rsid w:val="00326215"/>
    <w:rsid w:val="003334BF"/>
    <w:rsid w:val="00344E6B"/>
    <w:rsid w:val="00345C2D"/>
    <w:rsid w:val="00367DB6"/>
    <w:rsid w:val="00374A08"/>
    <w:rsid w:val="003771F4"/>
    <w:rsid w:val="003823AC"/>
    <w:rsid w:val="003A5CC1"/>
    <w:rsid w:val="003B6196"/>
    <w:rsid w:val="003B74B3"/>
    <w:rsid w:val="003C58A0"/>
    <w:rsid w:val="003C6653"/>
    <w:rsid w:val="00405A53"/>
    <w:rsid w:val="004401F8"/>
    <w:rsid w:val="00440E0E"/>
    <w:rsid w:val="00445423"/>
    <w:rsid w:val="0045534F"/>
    <w:rsid w:val="004A1000"/>
    <w:rsid w:val="004A2F9F"/>
    <w:rsid w:val="004B390D"/>
    <w:rsid w:val="004B64B4"/>
    <w:rsid w:val="004C5D2A"/>
    <w:rsid w:val="004C792F"/>
    <w:rsid w:val="004D7D19"/>
    <w:rsid w:val="004E19E2"/>
    <w:rsid w:val="004E5E2A"/>
    <w:rsid w:val="005142D2"/>
    <w:rsid w:val="00514EEC"/>
    <w:rsid w:val="00530E60"/>
    <w:rsid w:val="005367A8"/>
    <w:rsid w:val="0054193F"/>
    <w:rsid w:val="005438C6"/>
    <w:rsid w:val="00550B60"/>
    <w:rsid w:val="00572D9F"/>
    <w:rsid w:val="00585A8F"/>
    <w:rsid w:val="005B24F0"/>
    <w:rsid w:val="005B2F58"/>
    <w:rsid w:val="005D6EE3"/>
    <w:rsid w:val="005E4E00"/>
    <w:rsid w:val="00601953"/>
    <w:rsid w:val="006024A8"/>
    <w:rsid w:val="006622F6"/>
    <w:rsid w:val="0066273A"/>
    <w:rsid w:val="00673D81"/>
    <w:rsid w:val="006803C0"/>
    <w:rsid w:val="0068550C"/>
    <w:rsid w:val="00686D4D"/>
    <w:rsid w:val="006B3576"/>
    <w:rsid w:val="006B3B36"/>
    <w:rsid w:val="006B789F"/>
    <w:rsid w:val="006F4683"/>
    <w:rsid w:val="006F76CC"/>
    <w:rsid w:val="00702D53"/>
    <w:rsid w:val="00704314"/>
    <w:rsid w:val="00721971"/>
    <w:rsid w:val="007232B7"/>
    <w:rsid w:val="00736558"/>
    <w:rsid w:val="00740EBE"/>
    <w:rsid w:val="00743C5D"/>
    <w:rsid w:val="00751853"/>
    <w:rsid w:val="00766324"/>
    <w:rsid w:val="00770B5E"/>
    <w:rsid w:val="00775905"/>
    <w:rsid w:val="007767BD"/>
    <w:rsid w:val="00785A54"/>
    <w:rsid w:val="00796764"/>
    <w:rsid w:val="007A54A3"/>
    <w:rsid w:val="007B0165"/>
    <w:rsid w:val="007B7C60"/>
    <w:rsid w:val="007C00C4"/>
    <w:rsid w:val="007C036E"/>
    <w:rsid w:val="007C1F7D"/>
    <w:rsid w:val="007D0D6F"/>
    <w:rsid w:val="007D3992"/>
    <w:rsid w:val="00826566"/>
    <w:rsid w:val="00842846"/>
    <w:rsid w:val="008477D6"/>
    <w:rsid w:val="0088221D"/>
    <w:rsid w:val="00883970"/>
    <w:rsid w:val="0089097B"/>
    <w:rsid w:val="00890AFF"/>
    <w:rsid w:val="0089318C"/>
    <w:rsid w:val="00896BCE"/>
    <w:rsid w:val="008B6CED"/>
    <w:rsid w:val="008B70EC"/>
    <w:rsid w:val="008E142C"/>
    <w:rsid w:val="008F1A74"/>
    <w:rsid w:val="008F33C9"/>
    <w:rsid w:val="00911D41"/>
    <w:rsid w:val="00941628"/>
    <w:rsid w:val="00960B51"/>
    <w:rsid w:val="00976FF3"/>
    <w:rsid w:val="00977E63"/>
    <w:rsid w:val="009B217E"/>
    <w:rsid w:val="009B7C61"/>
    <w:rsid w:val="009D30DA"/>
    <w:rsid w:val="009D4129"/>
    <w:rsid w:val="009D50C5"/>
    <w:rsid w:val="009E5E68"/>
    <w:rsid w:val="00A11755"/>
    <w:rsid w:val="00A23B24"/>
    <w:rsid w:val="00A262CF"/>
    <w:rsid w:val="00A33594"/>
    <w:rsid w:val="00A40183"/>
    <w:rsid w:val="00A53C77"/>
    <w:rsid w:val="00A61013"/>
    <w:rsid w:val="00A722AA"/>
    <w:rsid w:val="00A74533"/>
    <w:rsid w:val="00A828D8"/>
    <w:rsid w:val="00A839CD"/>
    <w:rsid w:val="00AA1AD8"/>
    <w:rsid w:val="00AA4260"/>
    <w:rsid w:val="00AA42CC"/>
    <w:rsid w:val="00AB0AEF"/>
    <w:rsid w:val="00AB3831"/>
    <w:rsid w:val="00AC45C0"/>
    <w:rsid w:val="00AD1EAE"/>
    <w:rsid w:val="00AD78F8"/>
    <w:rsid w:val="00AE06FA"/>
    <w:rsid w:val="00AF3359"/>
    <w:rsid w:val="00B306DE"/>
    <w:rsid w:val="00B32B84"/>
    <w:rsid w:val="00B37ACC"/>
    <w:rsid w:val="00B70F78"/>
    <w:rsid w:val="00B939F7"/>
    <w:rsid w:val="00B93FB3"/>
    <w:rsid w:val="00B97C80"/>
    <w:rsid w:val="00B97D03"/>
    <w:rsid w:val="00BC4679"/>
    <w:rsid w:val="00BE1962"/>
    <w:rsid w:val="00BE4662"/>
    <w:rsid w:val="00BE469D"/>
    <w:rsid w:val="00BE6DAD"/>
    <w:rsid w:val="00C115D3"/>
    <w:rsid w:val="00C50DFA"/>
    <w:rsid w:val="00C64616"/>
    <w:rsid w:val="00C73FA2"/>
    <w:rsid w:val="00CB4DEB"/>
    <w:rsid w:val="00CB5731"/>
    <w:rsid w:val="00CD3805"/>
    <w:rsid w:val="00CF67C2"/>
    <w:rsid w:val="00D017BB"/>
    <w:rsid w:val="00D103B0"/>
    <w:rsid w:val="00D11D48"/>
    <w:rsid w:val="00D163BE"/>
    <w:rsid w:val="00D27D5E"/>
    <w:rsid w:val="00D62180"/>
    <w:rsid w:val="00D6463D"/>
    <w:rsid w:val="00D739BF"/>
    <w:rsid w:val="00D90B18"/>
    <w:rsid w:val="00D95C9B"/>
    <w:rsid w:val="00DC42D2"/>
    <w:rsid w:val="00DD4687"/>
    <w:rsid w:val="00DD5BF8"/>
    <w:rsid w:val="00DF5272"/>
    <w:rsid w:val="00E07731"/>
    <w:rsid w:val="00E13A90"/>
    <w:rsid w:val="00E16462"/>
    <w:rsid w:val="00E22395"/>
    <w:rsid w:val="00E248AC"/>
    <w:rsid w:val="00E3015E"/>
    <w:rsid w:val="00E45AA1"/>
    <w:rsid w:val="00E60241"/>
    <w:rsid w:val="00E640CF"/>
    <w:rsid w:val="00E70B77"/>
    <w:rsid w:val="00E73D3E"/>
    <w:rsid w:val="00E91FE1"/>
    <w:rsid w:val="00E92AEA"/>
    <w:rsid w:val="00EA0DCA"/>
    <w:rsid w:val="00EE4ED4"/>
    <w:rsid w:val="00F05DAA"/>
    <w:rsid w:val="00F2710C"/>
    <w:rsid w:val="00F415C8"/>
    <w:rsid w:val="00F640B6"/>
    <w:rsid w:val="00F724F1"/>
    <w:rsid w:val="00FA7F6F"/>
    <w:rsid w:val="00FB0D31"/>
    <w:rsid w:val="00FB4EC2"/>
    <w:rsid w:val="00FB68D8"/>
    <w:rsid w:val="00FC5EEA"/>
    <w:rsid w:val="00FE64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68F55"/>
  <w15:chartTrackingRefBased/>
  <w15:docId w15:val="{9941BFE0-1AF3-41CA-AF79-85E6E224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95"/>
    <w:rPr>
      <w:sz w:val="24"/>
      <w:lang w:val="en-US" w:eastAsia="en-US"/>
    </w:rPr>
  </w:style>
  <w:style w:type="paragraph" w:styleId="Heading1">
    <w:name w:val="heading 1"/>
    <w:basedOn w:val="Normal"/>
    <w:next w:val="Normal"/>
    <w:link w:val="Heading1Char"/>
    <w:autoRedefine/>
    <w:uiPriority w:val="9"/>
    <w:qFormat/>
    <w:rsid w:val="00C50DFA"/>
    <w:pPr>
      <w:keepNext/>
      <w:spacing w:after="360"/>
      <w:jc w:val="center"/>
      <w:outlineLvl w:val="0"/>
    </w:pPr>
    <w:rPr>
      <w:rFonts w:ascii="Calibri" w:hAnsi="Calibri" w:cs="Calibri"/>
      <w:bCs/>
      <w:kern w:val="32"/>
      <w:sz w:val="48"/>
      <w:szCs w:val="48"/>
      <w:lang w:val="en-GB" w:eastAsia="es-MX"/>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link w:val="Heading3Char"/>
    <w:uiPriority w:val="9"/>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autoRedefine/>
    <w:rsid w:val="00FC5EEA"/>
    <w:pPr>
      <w:spacing w:before="120" w:after="180"/>
      <w:ind w:left="1440" w:right="1440" w:firstLine="630"/>
    </w:pPr>
    <w:rPr>
      <w:rFonts w:ascii="Calibri" w:hAnsi="Calibri" w:cs="Calibri"/>
      <w:sz w:val="22"/>
      <w:lang w:val="en-GB"/>
    </w:rPr>
  </w:style>
  <w:style w:type="paragraph" w:customStyle="1" w:styleId="Maintextbullets">
    <w:name w:val="Main text bullets"/>
    <w:basedOn w:val="Maintext"/>
    <w:link w:val="MaintextbulletsChar"/>
    <w:autoRedefine/>
    <w:rsid w:val="009E5E68"/>
    <w:pPr>
      <w:spacing w:before="60" w:after="120"/>
      <w:ind w:left="1080" w:firstLine="0"/>
    </w:pPr>
  </w:style>
  <w:style w:type="table" w:styleId="TableGrid">
    <w:name w:val="Table Grid"/>
    <w:basedOn w:val="TableNormal"/>
    <w:rsid w:val="009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Char">
    <w:name w:val="Main text Char"/>
    <w:link w:val="Maintext"/>
    <w:rsid w:val="00FC5EEA"/>
    <w:rPr>
      <w:rFonts w:ascii="Calibri" w:hAnsi="Calibri" w:cs="Calibri"/>
      <w:sz w:val="22"/>
      <w:lang w:val="en-GB" w:eastAsia="en-US"/>
    </w:rPr>
  </w:style>
  <w:style w:type="character" w:customStyle="1" w:styleId="MaintextbulletsChar">
    <w:name w:val="Main text bullets Char"/>
    <w:basedOn w:val="MaintextChar"/>
    <w:link w:val="Maintextbullets"/>
    <w:rsid w:val="009E5E68"/>
    <w:rPr>
      <w:rFonts w:ascii="Calibri" w:hAnsi="Calibri" w:cs="Calibri"/>
      <w:sz w:val="22"/>
      <w:lang w:val="en-GB" w:eastAsia="en-US"/>
    </w:rPr>
  </w:style>
  <w:style w:type="paragraph" w:styleId="ListParagraph">
    <w:name w:val="List Paragraph"/>
    <w:basedOn w:val="Normal"/>
    <w:uiPriority w:val="34"/>
    <w:qFormat/>
    <w:rsid w:val="00FB68D8"/>
    <w:pPr>
      <w:spacing w:after="160"/>
      <w:ind w:left="720"/>
      <w:contextualSpacing/>
    </w:pPr>
    <w:rPr>
      <w:rFonts w:eastAsia="Calibri"/>
      <w:szCs w:val="22"/>
    </w:rPr>
  </w:style>
  <w:style w:type="character" w:customStyle="1" w:styleId="Heading1Char">
    <w:name w:val="Heading 1 Char"/>
    <w:link w:val="Heading1"/>
    <w:uiPriority w:val="9"/>
    <w:rsid w:val="00C50DFA"/>
    <w:rPr>
      <w:rFonts w:ascii="Calibri" w:hAnsi="Calibri" w:cs="Calibri"/>
      <w:bCs/>
      <w:kern w:val="32"/>
      <w:sz w:val="48"/>
      <w:szCs w:val="48"/>
      <w:lang w:val="en-GB"/>
    </w:rPr>
  </w:style>
  <w:style w:type="character" w:customStyle="1" w:styleId="Heading3Char">
    <w:name w:val="Heading 3 Char"/>
    <w:link w:val="Heading3"/>
    <w:uiPriority w:val="9"/>
    <w:rsid w:val="00FB68D8"/>
    <w:rPr>
      <w:rFonts w:ascii="Arial" w:hAnsi="Arial" w:cs="Arial"/>
      <w:b/>
      <w:bCs/>
      <w:sz w:val="24"/>
      <w:szCs w:val="26"/>
      <w:lang w:val="en-US" w:eastAsia="en-US"/>
    </w:rPr>
  </w:style>
  <w:style w:type="character" w:customStyle="1" w:styleId="FooterChar">
    <w:name w:val="Footer Char"/>
    <w:link w:val="Footer"/>
    <w:uiPriority w:val="99"/>
    <w:rsid w:val="009E5E68"/>
    <w:rPr>
      <w:sz w:val="24"/>
      <w:lang w:val="en-US" w:eastAsia="en-US"/>
    </w:rPr>
  </w:style>
  <w:style w:type="paragraph" w:styleId="Title">
    <w:name w:val="Title"/>
    <w:basedOn w:val="Normal"/>
    <w:next w:val="Normal"/>
    <w:link w:val="TitleChar"/>
    <w:uiPriority w:val="10"/>
    <w:qFormat/>
    <w:rsid w:val="004C792F"/>
    <w:pPr>
      <w:spacing w:after="120"/>
      <w:ind w:left="720" w:hanging="720"/>
      <w:contextualSpacing/>
      <w:jc w:val="center"/>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4C792F"/>
    <w:rPr>
      <w:rFonts w:ascii="Calibri Light" w:hAnsi="Calibri Light"/>
      <w:spacing w:val="-10"/>
      <w:kern w:val="28"/>
      <w:sz w:val="56"/>
      <w:szCs w:val="56"/>
      <w:lang w:val="en-US" w:eastAsia="en-US"/>
    </w:rPr>
  </w:style>
  <w:style w:type="paragraph" w:styleId="Subtitle">
    <w:name w:val="Subtitle"/>
    <w:basedOn w:val="Normal"/>
    <w:next w:val="Normal"/>
    <w:link w:val="SubtitleChar"/>
    <w:uiPriority w:val="11"/>
    <w:qFormat/>
    <w:rsid w:val="004C792F"/>
    <w:pPr>
      <w:widowControl w:val="0"/>
      <w:spacing w:before="360" w:after="240"/>
      <w:ind w:left="720" w:hanging="720"/>
      <w:jc w:val="center"/>
    </w:pPr>
    <w:rPr>
      <w:rFonts w:ascii="Calibri" w:eastAsia="Calibri" w:hAnsi="Calibri" w:cs="Calibri"/>
      <w:b/>
      <w:color w:val="000000"/>
      <w:sz w:val="22"/>
      <w:szCs w:val="22"/>
      <w:u w:val="single"/>
      <w:lang w:val="es-MX" w:eastAsia="es-MX"/>
    </w:rPr>
  </w:style>
  <w:style w:type="character" w:customStyle="1" w:styleId="SubtitleChar">
    <w:name w:val="Subtitle Char"/>
    <w:basedOn w:val="DefaultParagraphFont"/>
    <w:link w:val="Subtitle"/>
    <w:uiPriority w:val="11"/>
    <w:rsid w:val="004C792F"/>
    <w:rPr>
      <w:rFonts w:ascii="Calibri" w:eastAsia="Calibri" w:hAnsi="Calibri" w:cs="Calibri"/>
      <w:b/>
      <w:color w:val="000000"/>
      <w:sz w:val="22"/>
      <w:szCs w:val="22"/>
      <w:u w:val="single"/>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ptlt_ltr.dot</Template>
  <TotalTime>4294966914</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6646</CharactersWithSpaces>
  <SharedDoc>false</SharedDoc>
  <HLinks>
    <vt:vector size="6" baseType="variant">
      <vt:variant>
        <vt:i4>8</vt:i4>
      </vt:variant>
      <vt:variant>
        <vt:i4>8097</vt:i4>
      </vt:variant>
      <vt:variant>
        <vt:i4>1029</vt:i4>
      </vt:variant>
      <vt:variant>
        <vt:i4>1</vt:i4>
      </vt:variant>
      <vt:variant>
        <vt:lpwstr>http://www.topmarks.co.uk/judaism/moses/images/moses5.gif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&amp; Jennifer</dc:creator>
  <cp:keywords/>
  <dc:description/>
  <cp:lastModifiedBy>Galen Currah</cp:lastModifiedBy>
  <cp:revision>8</cp:revision>
  <cp:lastPrinted>2017-08-09T03:38:00Z</cp:lastPrinted>
  <dcterms:created xsi:type="dcterms:W3CDTF">2017-07-13T22:52:00Z</dcterms:created>
  <dcterms:modified xsi:type="dcterms:W3CDTF">2017-08-09T03:39:00Z</dcterms:modified>
</cp:coreProperties>
</file>