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02" w:rsidRPr="00633702" w:rsidRDefault="00633702" w:rsidP="00DB7C5C">
      <w:pPr>
        <w:pStyle w:val="Heading1"/>
        <w:keepNext w:val="0"/>
        <w:rPr>
          <w:lang w:val="fr-FR"/>
        </w:rPr>
      </w:pPr>
      <w:r w:rsidRPr="00633702">
        <w:rPr>
          <w:lang w:val="fr-FR"/>
        </w:rPr>
        <w:t>Célébrez la moisson et d</w:t>
      </w:r>
      <w:r w:rsidR="00CA2D36">
        <w:rPr>
          <w:lang w:val="fr-FR"/>
        </w:rPr>
        <w:t>’</w:t>
      </w:r>
      <w:r w:rsidRPr="00633702">
        <w:rPr>
          <w:lang w:val="fr-FR"/>
        </w:rPr>
        <w:t>autres bénédictions</w:t>
      </w:r>
    </w:p>
    <w:p w:rsidR="00633702" w:rsidRPr="00CA2D36" w:rsidRDefault="00633702" w:rsidP="00DB7C5C">
      <w:pPr>
        <w:spacing w:after="240"/>
        <w:jc w:val="center"/>
        <w:rPr>
          <w:sz w:val="20"/>
          <w:szCs w:val="16"/>
          <w:lang w:val="fr-FR"/>
        </w:rPr>
      </w:pPr>
      <w:r w:rsidRPr="00CA2D36">
        <w:rPr>
          <w:rFonts w:ascii="Arial" w:hAnsi="Arial" w:cs="Arial"/>
          <w:sz w:val="20"/>
          <w:szCs w:val="16"/>
          <w:lang w:val="fr-FR"/>
        </w:rPr>
        <w:t>Ceux qui enseignent des enfants devraient lire l</w:t>
      </w:r>
      <w:r w:rsidR="00CA2D36">
        <w:rPr>
          <w:rFonts w:ascii="Arial" w:hAnsi="Arial" w:cs="Arial"/>
          <w:sz w:val="20"/>
          <w:szCs w:val="16"/>
          <w:lang w:val="fr-FR"/>
        </w:rPr>
        <w:t>’</w:t>
      </w:r>
      <w:r w:rsidRPr="00CA2D36">
        <w:rPr>
          <w:rFonts w:ascii="Arial" w:hAnsi="Arial" w:cs="Arial"/>
          <w:sz w:val="20"/>
          <w:szCs w:val="16"/>
          <w:lang w:val="fr-FR"/>
        </w:rPr>
        <w:t>étude n</w:t>
      </w:r>
      <w:r w:rsidRPr="00CA2D36">
        <w:rPr>
          <w:rFonts w:ascii="Arial" w:hAnsi="Arial" w:cs="Arial"/>
          <w:sz w:val="20"/>
          <w:szCs w:val="16"/>
          <w:vertAlign w:val="superscript"/>
          <w:lang w:val="fr-FR"/>
        </w:rPr>
        <w:t>o</w:t>
      </w:r>
      <w:r w:rsidRPr="00CA2D36">
        <w:rPr>
          <w:rFonts w:ascii="Arial" w:hAnsi="Arial" w:cs="Arial"/>
          <w:sz w:val="20"/>
          <w:szCs w:val="16"/>
          <w:lang w:val="fr-FR"/>
        </w:rPr>
        <w:t xml:space="preserve"> 109 pour enfants.</w:t>
      </w:r>
    </w:p>
    <w:p w:rsidR="00633702" w:rsidRPr="00CA2D36" w:rsidRDefault="00633702" w:rsidP="00DB7C5C">
      <w:pPr>
        <w:pStyle w:val="maintext0"/>
        <w:rPr>
          <w:sz w:val="22"/>
          <w:szCs w:val="22"/>
          <w:lang w:val="fr-FR"/>
        </w:rPr>
      </w:pPr>
      <w:r w:rsidRPr="00CA2D36">
        <w:rPr>
          <w:b/>
          <w:bCs/>
          <w:sz w:val="22"/>
          <w:szCs w:val="22"/>
          <w:lang w:val="fr-FR"/>
        </w:rPr>
        <w:t>Prière</w:t>
      </w:r>
      <w:r w:rsidRPr="00CA2D36">
        <w:rPr>
          <w:sz w:val="22"/>
          <w:szCs w:val="22"/>
          <w:lang w:val="fr-FR"/>
        </w:rPr>
        <w:t>. « Seigneur, veuille m</w:t>
      </w:r>
      <w:r w:rsidR="00CA2D36">
        <w:rPr>
          <w:sz w:val="22"/>
          <w:szCs w:val="22"/>
          <w:lang w:val="fr-FR"/>
        </w:rPr>
        <w:t>’</w:t>
      </w:r>
      <w:r w:rsidRPr="00CA2D36">
        <w:rPr>
          <w:sz w:val="22"/>
          <w:szCs w:val="22"/>
          <w:lang w:val="fr-FR"/>
        </w:rPr>
        <w:t>aider, moi et mon troupeau, à vous remercier de tes abondantes bénédictions. »</w:t>
      </w:r>
    </w:p>
    <w:p w:rsidR="00633702" w:rsidRPr="00CA2D36" w:rsidRDefault="00633702" w:rsidP="00CA2D36">
      <w:pPr>
        <w:pStyle w:val="maintext0"/>
        <w:rPr>
          <w:sz w:val="22"/>
          <w:szCs w:val="22"/>
          <w:lang w:val="fr-FR"/>
        </w:rPr>
      </w:pPr>
      <w:r w:rsidRPr="00CA2D36">
        <w:rPr>
          <w:sz w:val="22"/>
          <w:szCs w:val="22"/>
          <w:lang w:val="fr-FR"/>
        </w:rPr>
        <w:t xml:space="preserve">Choisissez des </w:t>
      </w:r>
      <w:r w:rsidRPr="00CA2D36">
        <w:rPr>
          <w:b/>
          <w:bCs/>
          <w:sz w:val="22"/>
          <w:szCs w:val="22"/>
          <w:lang w:val="fr-FR"/>
        </w:rPr>
        <w:t>activités</w:t>
      </w:r>
      <w:r w:rsidRPr="00CA2D36">
        <w:rPr>
          <w:sz w:val="22"/>
          <w:szCs w:val="22"/>
          <w:lang w:val="fr-FR"/>
        </w:rPr>
        <w:t xml:space="preserve"> qui correspondent aux coutumes locales et </w:t>
      </w:r>
      <w:r w:rsidR="00CA2D36" w:rsidRPr="00CA2D36">
        <w:rPr>
          <w:sz w:val="22"/>
          <w:szCs w:val="22"/>
          <w:lang w:val="fr-FR"/>
        </w:rPr>
        <w:t xml:space="preserve">qui conviennent au </w:t>
      </w:r>
      <w:r w:rsidRPr="00CA2D36">
        <w:rPr>
          <w:sz w:val="22"/>
          <w:szCs w:val="22"/>
          <w:lang w:val="fr-FR"/>
        </w:rPr>
        <w:t>temps disponible.</w:t>
      </w:r>
    </w:p>
    <w:p w:rsidR="00633702" w:rsidRDefault="00633702" w:rsidP="00CA2D36">
      <w:pPr>
        <w:pStyle w:val="maintext0"/>
        <w:rPr>
          <w:i/>
          <w:iCs/>
          <w:sz w:val="22"/>
          <w:szCs w:val="22"/>
          <w:lang w:val="fr-FR"/>
        </w:rPr>
      </w:pPr>
      <w:r w:rsidRPr="00CA2D36">
        <w:rPr>
          <w:sz w:val="22"/>
          <w:szCs w:val="22"/>
          <w:lang w:val="fr-FR"/>
        </w:rPr>
        <w:t>«</w:t>
      </w:r>
      <w:r w:rsidR="00CA2D36" w:rsidRPr="00CA2D36">
        <w:rPr>
          <w:sz w:val="22"/>
          <w:szCs w:val="22"/>
          <w:lang w:val="fr-FR"/>
        </w:rPr>
        <w:t> Tu célébreras la fête des semaines au moment des premières moissons de blé, et la fête de la récolte à la fin de l</w:t>
      </w:r>
      <w:r w:rsidR="00CA2D36">
        <w:rPr>
          <w:sz w:val="22"/>
          <w:szCs w:val="22"/>
          <w:lang w:val="fr-FR"/>
        </w:rPr>
        <w:t>’</w:t>
      </w:r>
      <w:r w:rsidR="00CA2D36" w:rsidRPr="00CA2D36">
        <w:rPr>
          <w:sz w:val="22"/>
          <w:szCs w:val="22"/>
          <w:lang w:val="fr-FR"/>
        </w:rPr>
        <w:t>année</w:t>
      </w:r>
      <w:r w:rsidRPr="00CA2D36">
        <w:rPr>
          <w:sz w:val="22"/>
          <w:szCs w:val="22"/>
          <w:lang w:val="fr-FR"/>
        </w:rPr>
        <w:t xml:space="preserve">. » </w:t>
      </w:r>
      <w:r w:rsidRPr="00CA2D36">
        <w:rPr>
          <w:i/>
          <w:iCs/>
          <w:sz w:val="22"/>
          <w:szCs w:val="22"/>
          <w:lang w:val="fr-FR"/>
        </w:rPr>
        <w:t>Exode 34:22</w:t>
      </w:r>
    </w:p>
    <w:p w:rsidR="00CA2D36" w:rsidRPr="00CA2D36" w:rsidRDefault="00CA2D36" w:rsidP="00CA2D36">
      <w:pPr>
        <w:pStyle w:val="maintext0"/>
        <w:rPr>
          <w:sz w:val="22"/>
          <w:szCs w:val="22"/>
          <w:lang w:val="fr-FR"/>
        </w:rPr>
      </w:pPr>
    </w:p>
    <w:p w:rsidR="00633702" w:rsidRPr="00CA2D36" w:rsidRDefault="00633702" w:rsidP="00DB7C5C">
      <w:pPr>
        <w:pStyle w:val="Heading3"/>
        <w:keepNext w:val="0"/>
        <w:rPr>
          <w:sz w:val="22"/>
          <w:szCs w:val="24"/>
          <w:lang w:val="fr-FR"/>
        </w:rPr>
      </w:pPr>
      <w:r w:rsidRPr="00CA2D36">
        <w:rPr>
          <w:sz w:val="22"/>
          <w:szCs w:val="24"/>
          <w:lang w:val="fr-FR"/>
        </w:rPr>
        <w:t>Préparez-vous pour aider votre troupeau à exprimer leur sincère gratitude envers Dieu.</w:t>
      </w:r>
    </w:p>
    <w:p w:rsidR="00633702" w:rsidRPr="00CA2D36" w:rsidRDefault="00633702" w:rsidP="00CA2D36">
      <w:pPr>
        <w:pStyle w:val="Heading2"/>
        <w:keepNext w:val="0"/>
        <w:spacing w:after="120"/>
        <w:rPr>
          <w:sz w:val="22"/>
          <w:szCs w:val="26"/>
          <w:lang w:val="fr-FR"/>
        </w:rPr>
      </w:pPr>
      <w:r w:rsidRPr="00CA2D36">
        <w:rPr>
          <w:sz w:val="22"/>
          <w:szCs w:val="26"/>
          <w:lang w:val="fr-FR"/>
        </w:rPr>
        <w:t xml:space="preserve">Arrière-fond. </w:t>
      </w:r>
    </w:p>
    <w:p w:rsidR="00633702" w:rsidRPr="00CA2D36" w:rsidRDefault="00084B9A" w:rsidP="00CA2D36">
      <w:pPr>
        <w:pStyle w:val="Heading3"/>
        <w:keepNext w:val="0"/>
        <w:numPr>
          <w:ilvl w:val="0"/>
          <w:numId w:val="4"/>
        </w:numPr>
        <w:spacing w:before="0"/>
        <w:rPr>
          <w:rFonts w:ascii="Times New Roman" w:hAnsi="Times New Roman" w:cs="Times New Roman"/>
          <w:b w:val="0"/>
          <w:bCs w:val="0"/>
          <w:sz w:val="22"/>
          <w:szCs w:val="24"/>
          <w:lang w:val="fr-FR"/>
        </w:rPr>
      </w:pPr>
      <w:r w:rsidRPr="00CA2D36">
        <w:rPr>
          <w:rFonts w:ascii="Times New Roman" w:hAnsi="Times New Roman" w:cs="Times New Roman"/>
          <w:b w:val="0"/>
          <w:bCs w:val="0"/>
          <w:sz w:val="22"/>
          <w:szCs w:val="24"/>
          <w:lang w:val="fr-FR"/>
        </w:rPr>
        <w:t>L</w:t>
      </w:r>
      <w:r w:rsidR="00CA2D36">
        <w:rPr>
          <w:rFonts w:ascii="Times New Roman" w:hAnsi="Times New Roman" w:cs="Times New Roman"/>
          <w:b w:val="0"/>
          <w:bCs w:val="0"/>
          <w:sz w:val="22"/>
          <w:szCs w:val="24"/>
          <w:lang w:val="fr-FR"/>
        </w:rPr>
        <w:t>’</w:t>
      </w:r>
      <w:r w:rsidRPr="00CA2D36">
        <w:rPr>
          <w:rFonts w:ascii="Times New Roman" w:hAnsi="Times New Roman" w:cs="Times New Roman"/>
          <w:b w:val="0"/>
          <w:bCs w:val="0"/>
          <w:sz w:val="22"/>
          <w:szCs w:val="24"/>
          <w:lang w:val="fr-FR"/>
        </w:rPr>
        <w:t>Éternel</w:t>
      </w:r>
      <w:r w:rsidR="00633702" w:rsidRPr="00CA2D36">
        <w:rPr>
          <w:rFonts w:ascii="Times New Roman" w:hAnsi="Times New Roman" w:cs="Times New Roman"/>
          <w:b w:val="0"/>
          <w:bCs w:val="0"/>
          <w:sz w:val="22"/>
          <w:szCs w:val="24"/>
          <w:lang w:val="fr-FR"/>
        </w:rPr>
        <w:t xml:space="preserve"> a </w:t>
      </w:r>
      <w:r w:rsidRPr="00CA2D36">
        <w:rPr>
          <w:rFonts w:ascii="Times New Roman" w:hAnsi="Times New Roman" w:cs="Times New Roman"/>
          <w:b w:val="0"/>
          <w:bCs w:val="0"/>
          <w:sz w:val="22"/>
          <w:szCs w:val="24"/>
          <w:lang w:val="fr-FR"/>
        </w:rPr>
        <w:t>ordonn</w:t>
      </w:r>
      <w:r w:rsidR="00633702" w:rsidRPr="00CA2D36">
        <w:rPr>
          <w:rFonts w:ascii="Times New Roman" w:hAnsi="Times New Roman" w:cs="Times New Roman"/>
          <w:b w:val="0"/>
          <w:bCs w:val="0"/>
          <w:sz w:val="22"/>
          <w:szCs w:val="24"/>
          <w:lang w:val="fr-FR"/>
        </w:rPr>
        <w:t xml:space="preserve">é </w:t>
      </w:r>
      <w:r w:rsidRPr="00CA2D36">
        <w:rPr>
          <w:rFonts w:ascii="Times New Roman" w:hAnsi="Times New Roman" w:cs="Times New Roman"/>
          <w:b w:val="0"/>
          <w:bCs w:val="0"/>
          <w:sz w:val="22"/>
          <w:szCs w:val="24"/>
          <w:lang w:val="fr-FR"/>
        </w:rPr>
        <w:t xml:space="preserve">aux Israélites </w:t>
      </w:r>
      <w:r w:rsidR="00633702" w:rsidRPr="00CA2D36">
        <w:rPr>
          <w:rFonts w:ascii="Times New Roman" w:hAnsi="Times New Roman" w:cs="Times New Roman"/>
          <w:b w:val="0"/>
          <w:bCs w:val="0"/>
          <w:sz w:val="22"/>
          <w:szCs w:val="24"/>
          <w:lang w:val="fr-FR"/>
        </w:rPr>
        <w:t xml:space="preserve">antiques de célébrer </w:t>
      </w:r>
      <w:r w:rsidRPr="00CA2D36">
        <w:rPr>
          <w:rFonts w:ascii="Times New Roman" w:hAnsi="Times New Roman" w:cs="Times New Roman"/>
          <w:b w:val="0"/>
          <w:bCs w:val="0"/>
          <w:sz w:val="22"/>
          <w:szCs w:val="24"/>
          <w:lang w:val="fr-FR"/>
        </w:rPr>
        <w:t xml:space="preserve">la fête des semaines </w:t>
      </w:r>
      <w:r w:rsidR="00633702" w:rsidRPr="00CA2D36">
        <w:rPr>
          <w:rFonts w:ascii="Times New Roman" w:hAnsi="Times New Roman" w:cs="Times New Roman"/>
          <w:b w:val="0"/>
          <w:bCs w:val="0"/>
          <w:sz w:val="22"/>
          <w:szCs w:val="24"/>
          <w:lang w:val="fr-FR"/>
        </w:rPr>
        <w:t>qu</w:t>
      </w:r>
      <w:r w:rsidRPr="00CA2D36">
        <w:rPr>
          <w:rFonts w:ascii="Times New Roman" w:hAnsi="Times New Roman" w:cs="Times New Roman"/>
          <w:b w:val="0"/>
          <w:bCs w:val="0"/>
          <w:sz w:val="22"/>
          <w:szCs w:val="24"/>
          <w:lang w:val="fr-FR"/>
        </w:rPr>
        <w:t>e,</w:t>
      </w:r>
      <w:r w:rsidR="00633702" w:rsidRPr="00CA2D36">
        <w:rPr>
          <w:rFonts w:ascii="Times New Roman" w:hAnsi="Times New Roman" w:cs="Times New Roman"/>
          <w:b w:val="0"/>
          <w:bCs w:val="0"/>
          <w:sz w:val="22"/>
          <w:szCs w:val="24"/>
          <w:lang w:val="fr-FR"/>
        </w:rPr>
        <w:t xml:space="preserve"> plus tard</w:t>
      </w:r>
      <w:r w:rsidRPr="00CA2D36">
        <w:rPr>
          <w:rFonts w:ascii="Times New Roman" w:hAnsi="Times New Roman" w:cs="Times New Roman"/>
          <w:b w:val="0"/>
          <w:bCs w:val="0"/>
          <w:sz w:val="22"/>
          <w:szCs w:val="24"/>
          <w:lang w:val="fr-FR"/>
        </w:rPr>
        <w:t>,</w:t>
      </w:r>
      <w:r w:rsidR="00633702" w:rsidRPr="00CA2D36">
        <w:rPr>
          <w:rFonts w:ascii="Times New Roman" w:hAnsi="Times New Roman" w:cs="Times New Roman"/>
          <w:b w:val="0"/>
          <w:bCs w:val="0"/>
          <w:sz w:val="22"/>
          <w:szCs w:val="24"/>
          <w:lang w:val="fr-FR"/>
        </w:rPr>
        <w:t xml:space="preserve"> </w:t>
      </w:r>
      <w:r w:rsidRPr="00CA2D36">
        <w:rPr>
          <w:rFonts w:ascii="Times New Roman" w:hAnsi="Times New Roman" w:cs="Times New Roman"/>
          <w:b w:val="0"/>
          <w:bCs w:val="0"/>
          <w:sz w:val="22"/>
          <w:szCs w:val="24"/>
          <w:lang w:val="fr-FR"/>
        </w:rPr>
        <w:t>on appel</w:t>
      </w:r>
      <w:r w:rsidR="00CA2D36" w:rsidRPr="00CA2D36">
        <w:rPr>
          <w:rFonts w:ascii="Times New Roman" w:hAnsi="Times New Roman" w:cs="Times New Roman"/>
          <w:b w:val="0"/>
          <w:bCs w:val="0"/>
          <w:sz w:val="22"/>
          <w:szCs w:val="24"/>
          <w:lang w:val="fr-FR"/>
        </w:rPr>
        <w:t>lerait</w:t>
      </w:r>
      <w:r w:rsidRPr="00CA2D36">
        <w:rPr>
          <w:rFonts w:ascii="Times New Roman" w:hAnsi="Times New Roman" w:cs="Times New Roman"/>
          <w:b w:val="0"/>
          <w:bCs w:val="0"/>
          <w:sz w:val="22"/>
          <w:szCs w:val="24"/>
          <w:lang w:val="fr-FR"/>
        </w:rPr>
        <w:t xml:space="preserve"> Pentecôte.</w:t>
      </w:r>
    </w:p>
    <w:p w:rsidR="00633702" w:rsidRPr="00CA2D36" w:rsidRDefault="00633702" w:rsidP="00DB7C5C">
      <w:pPr>
        <w:pStyle w:val="Heading3"/>
        <w:keepNext w:val="0"/>
        <w:numPr>
          <w:ilvl w:val="0"/>
          <w:numId w:val="4"/>
        </w:numPr>
        <w:rPr>
          <w:rFonts w:ascii="Times New Roman" w:hAnsi="Times New Roman" w:cs="Times New Roman"/>
          <w:b w:val="0"/>
          <w:bCs w:val="0"/>
          <w:sz w:val="22"/>
          <w:szCs w:val="24"/>
          <w:lang w:val="fr-FR"/>
        </w:rPr>
      </w:pPr>
      <w:r w:rsidRPr="00CA2D36">
        <w:rPr>
          <w:rFonts w:ascii="Times New Roman" w:hAnsi="Times New Roman" w:cs="Times New Roman"/>
          <w:b w:val="0"/>
          <w:bCs w:val="0"/>
          <w:sz w:val="22"/>
          <w:szCs w:val="24"/>
          <w:lang w:val="fr-FR"/>
        </w:rPr>
        <w:t xml:space="preserve">Les croyants en Christ devraient </w:t>
      </w:r>
      <w:r w:rsidR="00084B9A" w:rsidRPr="00CA2D36">
        <w:rPr>
          <w:rFonts w:ascii="Times New Roman" w:hAnsi="Times New Roman" w:cs="Times New Roman"/>
          <w:b w:val="0"/>
          <w:bCs w:val="0"/>
          <w:sz w:val="22"/>
          <w:szCs w:val="24"/>
          <w:lang w:val="fr-FR"/>
        </w:rPr>
        <w:t>rendre</w:t>
      </w:r>
      <w:r w:rsidRPr="00CA2D36">
        <w:rPr>
          <w:rFonts w:ascii="Times New Roman" w:hAnsi="Times New Roman" w:cs="Times New Roman"/>
          <w:b w:val="0"/>
          <w:bCs w:val="0"/>
          <w:sz w:val="22"/>
          <w:szCs w:val="24"/>
          <w:lang w:val="fr-FR"/>
        </w:rPr>
        <w:t xml:space="preserve"> grâce </w:t>
      </w:r>
      <w:r w:rsidR="00084B9A" w:rsidRPr="00CA2D36">
        <w:rPr>
          <w:rFonts w:ascii="Times New Roman" w:hAnsi="Times New Roman" w:cs="Times New Roman"/>
          <w:b w:val="0"/>
          <w:bCs w:val="0"/>
          <w:sz w:val="22"/>
          <w:szCs w:val="24"/>
          <w:lang w:val="fr-FR"/>
        </w:rPr>
        <w:t>journellement</w:t>
      </w:r>
      <w:r w:rsidRPr="00CA2D36">
        <w:rPr>
          <w:rFonts w:ascii="Times New Roman" w:hAnsi="Times New Roman" w:cs="Times New Roman"/>
          <w:b w:val="0"/>
          <w:bCs w:val="0"/>
          <w:sz w:val="22"/>
          <w:szCs w:val="24"/>
          <w:lang w:val="fr-FR"/>
        </w:rPr>
        <w:t xml:space="preserve"> </w:t>
      </w:r>
      <w:r w:rsidR="00084B9A" w:rsidRPr="00CA2D36">
        <w:rPr>
          <w:rFonts w:ascii="Times New Roman" w:hAnsi="Times New Roman" w:cs="Times New Roman"/>
          <w:b w:val="0"/>
          <w:bCs w:val="0"/>
          <w:sz w:val="22"/>
          <w:szCs w:val="24"/>
          <w:lang w:val="fr-FR"/>
        </w:rPr>
        <w:t xml:space="preserve">à </w:t>
      </w:r>
      <w:r w:rsidRPr="00CA2D36">
        <w:rPr>
          <w:rFonts w:ascii="Times New Roman" w:hAnsi="Times New Roman" w:cs="Times New Roman"/>
          <w:b w:val="0"/>
          <w:bCs w:val="0"/>
          <w:sz w:val="22"/>
          <w:szCs w:val="24"/>
          <w:lang w:val="fr-FR"/>
        </w:rPr>
        <w:t xml:space="preserve">Dieu. </w:t>
      </w:r>
      <w:r w:rsidR="00084B9A" w:rsidRPr="00CA2D36">
        <w:rPr>
          <w:rFonts w:ascii="Times New Roman" w:hAnsi="Times New Roman" w:cs="Times New Roman"/>
          <w:b w:val="0"/>
          <w:bCs w:val="0"/>
          <w:sz w:val="22"/>
          <w:szCs w:val="24"/>
          <w:lang w:val="fr-FR"/>
        </w:rPr>
        <w:t xml:space="preserve">Bien des </w:t>
      </w:r>
      <w:r w:rsidRPr="00CA2D36">
        <w:rPr>
          <w:rFonts w:ascii="Times New Roman" w:hAnsi="Times New Roman" w:cs="Times New Roman"/>
          <w:b w:val="0"/>
          <w:bCs w:val="0"/>
          <w:sz w:val="22"/>
          <w:szCs w:val="24"/>
          <w:lang w:val="fr-FR"/>
        </w:rPr>
        <w:t xml:space="preserve">croyants </w:t>
      </w:r>
      <w:r w:rsidR="00084B9A" w:rsidRPr="00CA2D36">
        <w:rPr>
          <w:rFonts w:ascii="Times New Roman" w:hAnsi="Times New Roman" w:cs="Times New Roman"/>
          <w:b w:val="0"/>
          <w:bCs w:val="0"/>
          <w:sz w:val="22"/>
          <w:szCs w:val="24"/>
          <w:lang w:val="fr-FR"/>
        </w:rPr>
        <w:t xml:space="preserve">de par le </w:t>
      </w:r>
      <w:r w:rsidRPr="00CA2D36">
        <w:rPr>
          <w:rFonts w:ascii="Times New Roman" w:hAnsi="Times New Roman" w:cs="Times New Roman"/>
          <w:b w:val="0"/>
          <w:bCs w:val="0"/>
          <w:sz w:val="22"/>
          <w:szCs w:val="24"/>
          <w:lang w:val="fr-FR"/>
        </w:rPr>
        <w:t xml:space="preserve">monde remercient également Dieu de ses bénédictions </w:t>
      </w:r>
      <w:r w:rsidR="00084B9A" w:rsidRPr="00CA2D36">
        <w:rPr>
          <w:rFonts w:ascii="Times New Roman" w:hAnsi="Times New Roman" w:cs="Times New Roman"/>
          <w:b w:val="0"/>
          <w:bCs w:val="0"/>
          <w:sz w:val="22"/>
          <w:szCs w:val="24"/>
          <w:lang w:val="fr-FR"/>
        </w:rPr>
        <w:t>par</w:t>
      </w:r>
      <w:r w:rsidRPr="00CA2D36">
        <w:rPr>
          <w:rFonts w:ascii="Times New Roman" w:hAnsi="Times New Roman" w:cs="Times New Roman"/>
          <w:b w:val="0"/>
          <w:bCs w:val="0"/>
          <w:sz w:val="22"/>
          <w:szCs w:val="24"/>
          <w:lang w:val="fr-FR"/>
        </w:rPr>
        <w:t xml:space="preserve"> une célébration annuelle, normalement </w:t>
      </w:r>
      <w:r w:rsidR="00084B9A" w:rsidRPr="00CA2D36">
        <w:rPr>
          <w:rFonts w:ascii="Times New Roman" w:hAnsi="Times New Roman" w:cs="Times New Roman"/>
          <w:b w:val="0"/>
          <w:bCs w:val="0"/>
          <w:sz w:val="22"/>
          <w:szCs w:val="24"/>
          <w:lang w:val="fr-FR"/>
        </w:rPr>
        <w:t xml:space="preserve">lors de la </w:t>
      </w:r>
      <w:r w:rsidRPr="00CA2D36">
        <w:rPr>
          <w:rFonts w:ascii="Times New Roman" w:hAnsi="Times New Roman" w:cs="Times New Roman"/>
          <w:b w:val="0"/>
          <w:bCs w:val="0"/>
          <w:sz w:val="22"/>
          <w:szCs w:val="24"/>
          <w:lang w:val="fr-FR"/>
        </w:rPr>
        <w:t xml:space="preserve">moisson, </w:t>
      </w:r>
      <w:r w:rsidR="00084B9A" w:rsidRPr="00CA2D36">
        <w:rPr>
          <w:rFonts w:ascii="Times New Roman" w:hAnsi="Times New Roman" w:cs="Times New Roman"/>
          <w:b w:val="0"/>
          <w:bCs w:val="0"/>
          <w:sz w:val="22"/>
          <w:szCs w:val="24"/>
          <w:lang w:val="fr-FR"/>
        </w:rPr>
        <w:t xml:space="preserve">à une manière </w:t>
      </w:r>
      <w:r w:rsidRPr="00CA2D36">
        <w:rPr>
          <w:rFonts w:ascii="Times New Roman" w:hAnsi="Times New Roman" w:cs="Times New Roman"/>
          <w:b w:val="0"/>
          <w:bCs w:val="0"/>
          <w:sz w:val="22"/>
          <w:szCs w:val="24"/>
          <w:lang w:val="fr-FR"/>
        </w:rPr>
        <w:t xml:space="preserve">semblable </w:t>
      </w:r>
      <w:r w:rsidR="00084B9A" w:rsidRPr="00CA2D36">
        <w:rPr>
          <w:rFonts w:ascii="Times New Roman" w:hAnsi="Times New Roman" w:cs="Times New Roman"/>
          <w:b w:val="0"/>
          <w:bCs w:val="0"/>
          <w:sz w:val="22"/>
          <w:szCs w:val="24"/>
          <w:lang w:val="fr-FR"/>
        </w:rPr>
        <w:t>à la fête des semaines décrite dans l</w:t>
      </w:r>
      <w:r w:rsidR="00CA2D36">
        <w:rPr>
          <w:rFonts w:ascii="Times New Roman" w:hAnsi="Times New Roman" w:cs="Times New Roman"/>
          <w:b w:val="0"/>
          <w:bCs w:val="0"/>
          <w:sz w:val="22"/>
          <w:szCs w:val="24"/>
          <w:lang w:val="fr-FR"/>
        </w:rPr>
        <w:t>’</w:t>
      </w:r>
      <w:r w:rsidR="00084B9A" w:rsidRPr="00CA2D36">
        <w:rPr>
          <w:rFonts w:ascii="Times New Roman" w:hAnsi="Times New Roman" w:cs="Times New Roman"/>
          <w:b w:val="0"/>
          <w:bCs w:val="0"/>
          <w:sz w:val="22"/>
          <w:szCs w:val="24"/>
          <w:lang w:val="fr-FR"/>
        </w:rPr>
        <w:t>Ancien Testament</w:t>
      </w:r>
      <w:r w:rsidRPr="00CA2D36">
        <w:rPr>
          <w:rFonts w:ascii="Times New Roman" w:hAnsi="Times New Roman" w:cs="Times New Roman"/>
          <w:b w:val="0"/>
          <w:bCs w:val="0"/>
          <w:sz w:val="22"/>
          <w:szCs w:val="24"/>
          <w:lang w:val="fr-FR"/>
        </w:rPr>
        <w:t>.</w:t>
      </w:r>
    </w:p>
    <w:p w:rsidR="00633702" w:rsidRPr="00CA2D36" w:rsidRDefault="00084B9A" w:rsidP="00CA2D36">
      <w:pPr>
        <w:pStyle w:val="Heading3"/>
        <w:keepNext w:val="0"/>
        <w:numPr>
          <w:ilvl w:val="0"/>
          <w:numId w:val="4"/>
        </w:numPr>
        <w:rPr>
          <w:rFonts w:ascii="Times New Roman" w:hAnsi="Times New Roman" w:cs="Times New Roman"/>
          <w:b w:val="0"/>
          <w:bCs w:val="0"/>
          <w:sz w:val="22"/>
          <w:szCs w:val="24"/>
          <w:lang w:val="fr-FR"/>
        </w:rPr>
      </w:pPr>
      <w:r w:rsidRPr="00CA2D36">
        <w:rPr>
          <w:rFonts w:ascii="Times New Roman" w:hAnsi="Times New Roman" w:cs="Times New Roman"/>
          <w:b w:val="0"/>
          <w:bCs w:val="0"/>
          <w:sz w:val="22"/>
          <w:szCs w:val="24"/>
          <w:lang w:val="fr-FR"/>
        </w:rPr>
        <w:t>Bien des</w:t>
      </w:r>
      <w:r w:rsidR="00633702" w:rsidRPr="00CA2D36">
        <w:rPr>
          <w:rFonts w:ascii="Times New Roman" w:hAnsi="Times New Roman" w:cs="Times New Roman"/>
          <w:b w:val="0"/>
          <w:bCs w:val="0"/>
          <w:sz w:val="22"/>
          <w:szCs w:val="24"/>
          <w:lang w:val="fr-FR"/>
        </w:rPr>
        <w:t xml:space="preserve"> </w:t>
      </w:r>
      <w:r w:rsidRPr="00CA2D36">
        <w:rPr>
          <w:rFonts w:ascii="Times New Roman" w:hAnsi="Times New Roman" w:cs="Times New Roman"/>
          <w:b w:val="0"/>
          <w:bCs w:val="0"/>
          <w:sz w:val="22"/>
          <w:szCs w:val="24"/>
          <w:lang w:val="fr-FR"/>
        </w:rPr>
        <w:t>congrégation</w:t>
      </w:r>
      <w:r w:rsidR="00633702" w:rsidRPr="00CA2D36">
        <w:rPr>
          <w:rFonts w:ascii="Times New Roman" w:hAnsi="Times New Roman" w:cs="Times New Roman"/>
          <w:b w:val="0"/>
          <w:bCs w:val="0"/>
          <w:sz w:val="22"/>
          <w:szCs w:val="24"/>
          <w:lang w:val="fr-FR"/>
        </w:rPr>
        <w:t xml:space="preserve">s célèbrent </w:t>
      </w:r>
      <w:r w:rsidRPr="00CA2D36">
        <w:rPr>
          <w:rFonts w:ascii="Times New Roman" w:hAnsi="Times New Roman" w:cs="Times New Roman"/>
          <w:b w:val="0"/>
          <w:bCs w:val="0"/>
          <w:sz w:val="22"/>
          <w:szCs w:val="24"/>
          <w:lang w:val="fr-FR"/>
        </w:rPr>
        <w:t xml:space="preserve">le </w:t>
      </w:r>
      <w:r w:rsidR="00633702" w:rsidRPr="00CA2D36">
        <w:rPr>
          <w:rFonts w:ascii="Times New Roman" w:hAnsi="Times New Roman" w:cs="Times New Roman"/>
          <w:b w:val="0"/>
          <w:bCs w:val="0"/>
          <w:sz w:val="22"/>
          <w:szCs w:val="24"/>
          <w:lang w:val="fr-FR"/>
        </w:rPr>
        <w:t xml:space="preserve">Pentecôte, mais </w:t>
      </w:r>
      <w:r w:rsidRPr="00CA2D36">
        <w:rPr>
          <w:rFonts w:ascii="Times New Roman" w:hAnsi="Times New Roman" w:cs="Times New Roman"/>
          <w:b w:val="0"/>
          <w:bCs w:val="0"/>
          <w:sz w:val="22"/>
          <w:szCs w:val="24"/>
          <w:lang w:val="fr-FR"/>
        </w:rPr>
        <w:t xml:space="preserve">non </w:t>
      </w:r>
      <w:r w:rsidR="00633702" w:rsidRPr="00CA2D36">
        <w:rPr>
          <w:rFonts w:ascii="Times New Roman" w:hAnsi="Times New Roman" w:cs="Times New Roman"/>
          <w:b w:val="0"/>
          <w:bCs w:val="0"/>
          <w:sz w:val="22"/>
          <w:szCs w:val="24"/>
          <w:lang w:val="fr-FR"/>
        </w:rPr>
        <w:t xml:space="preserve">pas comme </w:t>
      </w:r>
      <w:r w:rsidRPr="00CA2D36">
        <w:rPr>
          <w:rFonts w:ascii="Times New Roman" w:hAnsi="Times New Roman" w:cs="Times New Roman"/>
          <w:b w:val="0"/>
          <w:bCs w:val="0"/>
          <w:sz w:val="22"/>
          <w:szCs w:val="24"/>
          <w:lang w:val="fr-FR"/>
        </w:rPr>
        <w:t xml:space="preserve">une fête </w:t>
      </w:r>
      <w:r w:rsidR="00633702" w:rsidRPr="00CA2D36">
        <w:rPr>
          <w:rFonts w:ascii="Times New Roman" w:hAnsi="Times New Roman" w:cs="Times New Roman"/>
          <w:b w:val="0"/>
          <w:bCs w:val="0"/>
          <w:sz w:val="22"/>
          <w:szCs w:val="24"/>
          <w:lang w:val="fr-FR"/>
        </w:rPr>
        <w:t xml:space="preserve">de </w:t>
      </w:r>
      <w:r w:rsidRPr="00CA2D36">
        <w:rPr>
          <w:rFonts w:ascii="Times New Roman" w:hAnsi="Times New Roman" w:cs="Times New Roman"/>
          <w:b w:val="0"/>
          <w:bCs w:val="0"/>
          <w:sz w:val="22"/>
          <w:szCs w:val="24"/>
          <w:lang w:val="fr-FR"/>
        </w:rPr>
        <w:t xml:space="preserve">la </w:t>
      </w:r>
      <w:r w:rsidR="00633702" w:rsidRPr="00CA2D36">
        <w:rPr>
          <w:rFonts w:ascii="Times New Roman" w:hAnsi="Times New Roman" w:cs="Times New Roman"/>
          <w:b w:val="0"/>
          <w:bCs w:val="0"/>
          <w:sz w:val="22"/>
          <w:szCs w:val="24"/>
          <w:lang w:val="fr-FR"/>
        </w:rPr>
        <w:t xml:space="preserve">moisson. Ils le célèbrent </w:t>
      </w:r>
      <w:r w:rsidRPr="00CA2D36">
        <w:rPr>
          <w:rFonts w:ascii="Times New Roman" w:hAnsi="Times New Roman" w:cs="Times New Roman"/>
          <w:b w:val="0"/>
          <w:bCs w:val="0"/>
          <w:sz w:val="22"/>
          <w:szCs w:val="24"/>
          <w:lang w:val="fr-FR"/>
        </w:rPr>
        <w:t>en raison du fait que c</w:t>
      </w:r>
      <w:r w:rsidR="00CA2D36" w:rsidRPr="00CA2D36">
        <w:rPr>
          <w:rFonts w:ascii="Times New Roman" w:hAnsi="Times New Roman" w:cs="Times New Roman"/>
          <w:b w:val="0"/>
          <w:bCs w:val="0"/>
          <w:sz w:val="22"/>
          <w:szCs w:val="24"/>
          <w:lang w:val="fr-FR"/>
        </w:rPr>
        <w:t>e soit</w:t>
      </w:r>
      <w:r w:rsidRPr="00CA2D36">
        <w:rPr>
          <w:rFonts w:ascii="Times New Roman" w:hAnsi="Times New Roman" w:cs="Times New Roman"/>
          <w:b w:val="0"/>
          <w:bCs w:val="0"/>
          <w:sz w:val="22"/>
          <w:szCs w:val="24"/>
          <w:lang w:val="fr-FR"/>
        </w:rPr>
        <w:t xml:space="preserve"> le </w:t>
      </w:r>
      <w:r w:rsidR="00633702" w:rsidRPr="00CA2D36">
        <w:rPr>
          <w:rFonts w:ascii="Times New Roman" w:hAnsi="Times New Roman" w:cs="Times New Roman"/>
          <w:b w:val="0"/>
          <w:bCs w:val="0"/>
          <w:sz w:val="22"/>
          <w:szCs w:val="24"/>
          <w:lang w:val="fr-FR"/>
        </w:rPr>
        <w:t xml:space="preserve">jour </w:t>
      </w:r>
      <w:r w:rsidRPr="00CA2D36">
        <w:rPr>
          <w:rFonts w:ascii="Times New Roman" w:hAnsi="Times New Roman" w:cs="Times New Roman"/>
          <w:b w:val="0"/>
          <w:bCs w:val="0"/>
          <w:sz w:val="22"/>
          <w:szCs w:val="24"/>
          <w:lang w:val="fr-FR"/>
        </w:rPr>
        <w:t xml:space="preserve">où </w:t>
      </w:r>
      <w:r w:rsidR="00633702" w:rsidRPr="00CA2D36">
        <w:rPr>
          <w:rFonts w:ascii="Times New Roman" w:hAnsi="Times New Roman" w:cs="Times New Roman"/>
          <w:b w:val="0"/>
          <w:bCs w:val="0"/>
          <w:sz w:val="22"/>
          <w:szCs w:val="24"/>
          <w:lang w:val="fr-FR"/>
        </w:rPr>
        <w:t xml:space="preserve">Dieu a </w:t>
      </w:r>
      <w:r w:rsidRPr="00CA2D36">
        <w:rPr>
          <w:rFonts w:ascii="Times New Roman" w:hAnsi="Times New Roman" w:cs="Times New Roman"/>
          <w:b w:val="0"/>
          <w:bCs w:val="0"/>
          <w:sz w:val="22"/>
          <w:szCs w:val="24"/>
          <w:lang w:val="fr-FR"/>
        </w:rPr>
        <w:t>dé</w:t>
      </w:r>
      <w:r w:rsidR="00633702" w:rsidRPr="00CA2D36">
        <w:rPr>
          <w:rFonts w:ascii="Times New Roman" w:hAnsi="Times New Roman" w:cs="Times New Roman"/>
          <w:b w:val="0"/>
          <w:bCs w:val="0"/>
          <w:sz w:val="22"/>
          <w:szCs w:val="24"/>
          <w:lang w:val="fr-FR"/>
        </w:rPr>
        <w:t>versé l</w:t>
      </w:r>
      <w:r w:rsidR="00CA2D36">
        <w:rPr>
          <w:rFonts w:ascii="Times New Roman" w:hAnsi="Times New Roman" w:cs="Times New Roman"/>
          <w:b w:val="0"/>
          <w:bCs w:val="0"/>
          <w:sz w:val="22"/>
          <w:szCs w:val="24"/>
          <w:lang w:val="fr-FR"/>
        </w:rPr>
        <w:t>’</w:t>
      </w:r>
      <w:r w:rsidRPr="00CA2D36">
        <w:rPr>
          <w:rFonts w:ascii="Times New Roman" w:hAnsi="Times New Roman" w:cs="Times New Roman"/>
          <w:b w:val="0"/>
          <w:bCs w:val="0"/>
          <w:sz w:val="22"/>
          <w:szCs w:val="24"/>
          <w:lang w:val="fr-FR"/>
        </w:rPr>
        <w:t>Esprit Saint</w:t>
      </w:r>
      <w:r w:rsidR="00633702" w:rsidRPr="00CA2D36">
        <w:rPr>
          <w:rFonts w:ascii="Times New Roman" w:hAnsi="Times New Roman" w:cs="Times New Roman"/>
          <w:b w:val="0"/>
          <w:bCs w:val="0"/>
          <w:sz w:val="22"/>
          <w:szCs w:val="24"/>
          <w:lang w:val="fr-FR"/>
        </w:rPr>
        <w:t xml:space="preserve"> pour donner naissance à la communauté </w:t>
      </w:r>
      <w:r w:rsidRPr="00CA2D36">
        <w:rPr>
          <w:rFonts w:ascii="Times New Roman" w:hAnsi="Times New Roman" w:cs="Times New Roman"/>
          <w:b w:val="0"/>
          <w:bCs w:val="0"/>
          <w:sz w:val="22"/>
          <w:szCs w:val="24"/>
          <w:lang w:val="fr-FR"/>
        </w:rPr>
        <w:t>de la</w:t>
      </w:r>
      <w:r w:rsidR="00633702" w:rsidRPr="00CA2D36">
        <w:rPr>
          <w:rFonts w:ascii="Times New Roman" w:hAnsi="Times New Roman" w:cs="Times New Roman"/>
          <w:b w:val="0"/>
          <w:bCs w:val="0"/>
          <w:sz w:val="22"/>
          <w:szCs w:val="24"/>
          <w:lang w:val="fr-FR"/>
        </w:rPr>
        <w:t xml:space="preserve"> </w:t>
      </w:r>
      <w:r w:rsidRPr="00CA2D36">
        <w:rPr>
          <w:rFonts w:ascii="Times New Roman" w:hAnsi="Times New Roman" w:cs="Times New Roman"/>
          <w:b w:val="0"/>
          <w:bCs w:val="0"/>
          <w:sz w:val="22"/>
          <w:szCs w:val="24"/>
          <w:lang w:val="fr-FR"/>
        </w:rPr>
        <w:t>Nouvelle Alliance</w:t>
      </w:r>
      <w:r w:rsidR="00633702" w:rsidRPr="00CA2D36">
        <w:rPr>
          <w:rFonts w:ascii="Times New Roman" w:hAnsi="Times New Roman" w:cs="Times New Roman"/>
          <w:b w:val="0"/>
          <w:bCs w:val="0"/>
          <w:sz w:val="22"/>
          <w:szCs w:val="24"/>
          <w:lang w:val="fr-FR"/>
        </w:rPr>
        <w:t xml:space="preserve">. </w:t>
      </w:r>
      <w:r w:rsidRPr="00CA2D36">
        <w:rPr>
          <w:rFonts w:ascii="Times New Roman" w:hAnsi="Times New Roman" w:cs="Times New Roman"/>
          <w:b w:val="0"/>
          <w:bCs w:val="0"/>
          <w:sz w:val="22"/>
          <w:szCs w:val="24"/>
          <w:lang w:val="fr-FR"/>
        </w:rPr>
        <w:t xml:space="preserve">Cet </w:t>
      </w:r>
      <w:r w:rsidR="00633702" w:rsidRPr="00CA2D36">
        <w:rPr>
          <w:rFonts w:ascii="Times New Roman" w:hAnsi="Times New Roman" w:cs="Times New Roman"/>
          <w:b w:val="0"/>
          <w:bCs w:val="0"/>
          <w:sz w:val="22"/>
          <w:szCs w:val="24"/>
          <w:lang w:val="fr-FR"/>
        </w:rPr>
        <w:t xml:space="preserve">événement </w:t>
      </w:r>
      <w:r w:rsidRPr="00CA2D36">
        <w:rPr>
          <w:rFonts w:ascii="Times New Roman" w:hAnsi="Times New Roman" w:cs="Times New Roman"/>
          <w:b w:val="0"/>
          <w:bCs w:val="0"/>
          <w:sz w:val="22"/>
          <w:szCs w:val="24"/>
          <w:lang w:val="fr-FR"/>
        </w:rPr>
        <w:t>s</w:t>
      </w:r>
      <w:r w:rsidR="00CA2D36">
        <w:rPr>
          <w:rFonts w:ascii="Times New Roman" w:hAnsi="Times New Roman" w:cs="Times New Roman"/>
          <w:b w:val="0"/>
          <w:bCs w:val="0"/>
          <w:sz w:val="22"/>
          <w:szCs w:val="24"/>
          <w:lang w:val="fr-FR"/>
        </w:rPr>
        <w:t>’</w:t>
      </w:r>
      <w:r w:rsidR="00CA2D36" w:rsidRPr="00CA2D36">
        <w:rPr>
          <w:rFonts w:ascii="Times New Roman" w:hAnsi="Times New Roman" w:cs="Times New Roman"/>
          <w:b w:val="0"/>
          <w:bCs w:val="0"/>
          <w:sz w:val="22"/>
          <w:szCs w:val="24"/>
          <w:lang w:val="fr-FR"/>
        </w:rPr>
        <w:t xml:space="preserve">est </w:t>
      </w:r>
      <w:r w:rsidRPr="00CA2D36">
        <w:rPr>
          <w:rFonts w:ascii="Times New Roman" w:hAnsi="Times New Roman" w:cs="Times New Roman"/>
          <w:b w:val="0"/>
          <w:bCs w:val="0"/>
          <w:sz w:val="22"/>
          <w:szCs w:val="24"/>
          <w:lang w:val="fr-FR"/>
        </w:rPr>
        <w:t xml:space="preserve">avéré </w:t>
      </w:r>
      <w:r w:rsidR="00633702" w:rsidRPr="00CA2D36">
        <w:rPr>
          <w:rFonts w:ascii="Times New Roman" w:hAnsi="Times New Roman" w:cs="Times New Roman"/>
          <w:b w:val="0"/>
          <w:bCs w:val="0"/>
          <w:sz w:val="22"/>
          <w:szCs w:val="24"/>
          <w:lang w:val="fr-FR"/>
        </w:rPr>
        <w:t xml:space="preserve">une moisson spirituelle, </w:t>
      </w:r>
      <w:r w:rsidRPr="00CA2D36">
        <w:rPr>
          <w:rFonts w:ascii="Times New Roman" w:hAnsi="Times New Roman" w:cs="Times New Roman"/>
          <w:b w:val="0"/>
          <w:bCs w:val="0"/>
          <w:sz w:val="22"/>
          <w:szCs w:val="24"/>
          <w:lang w:val="fr-FR"/>
        </w:rPr>
        <w:t xml:space="preserve">car </w:t>
      </w:r>
      <w:r w:rsidR="00633702" w:rsidRPr="00CA2D36">
        <w:rPr>
          <w:rFonts w:ascii="Times New Roman" w:hAnsi="Times New Roman" w:cs="Times New Roman"/>
          <w:b w:val="0"/>
          <w:bCs w:val="0"/>
          <w:sz w:val="22"/>
          <w:szCs w:val="24"/>
          <w:lang w:val="fr-FR"/>
        </w:rPr>
        <w:t>Dieu a recueilli</w:t>
      </w:r>
      <w:r w:rsidR="00CA2D36" w:rsidRPr="00CA2D36">
        <w:rPr>
          <w:rFonts w:ascii="Times New Roman" w:hAnsi="Times New Roman" w:cs="Times New Roman"/>
          <w:b w:val="0"/>
          <w:bCs w:val="0"/>
          <w:sz w:val="22"/>
          <w:szCs w:val="24"/>
          <w:lang w:val="fr-FR"/>
        </w:rPr>
        <w:t>,</w:t>
      </w:r>
      <w:r w:rsidR="00633702" w:rsidRPr="00CA2D36">
        <w:rPr>
          <w:rFonts w:ascii="Times New Roman" w:hAnsi="Times New Roman" w:cs="Times New Roman"/>
          <w:b w:val="0"/>
          <w:bCs w:val="0"/>
          <w:sz w:val="22"/>
          <w:szCs w:val="24"/>
          <w:lang w:val="fr-FR"/>
        </w:rPr>
        <w:t xml:space="preserve"> dans un nouveau corps de croyants, </w:t>
      </w:r>
      <w:r w:rsidRPr="00CA2D36">
        <w:rPr>
          <w:rFonts w:ascii="Times New Roman" w:hAnsi="Times New Roman" w:cs="Times New Roman"/>
          <w:b w:val="0"/>
          <w:bCs w:val="0"/>
          <w:sz w:val="22"/>
          <w:szCs w:val="24"/>
          <w:lang w:val="fr-FR"/>
        </w:rPr>
        <w:t>de nombreux Juifs qui avaient été dispersé</w:t>
      </w:r>
      <w:r w:rsidR="00633702" w:rsidRPr="00CA2D36">
        <w:rPr>
          <w:rFonts w:ascii="Times New Roman" w:hAnsi="Times New Roman" w:cs="Times New Roman"/>
          <w:b w:val="0"/>
          <w:bCs w:val="0"/>
          <w:sz w:val="22"/>
          <w:szCs w:val="24"/>
          <w:lang w:val="fr-FR"/>
        </w:rPr>
        <w:t xml:space="preserve">s parmi </w:t>
      </w:r>
      <w:r w:rsidRPr="00CA2D36">
        <w:rPr>
          <w:rFonts w:ascii="Times New Roman" w:hAnsi="Times New Roman" w:cs="Times New Roman"/>
          <w:b w:val="0"/>
          <w:bCs w:val="0"/>
          <w:sz w:val="22"/>
          <w:szCs w:val="24"/>
          <w:lang w:val="fr-FR"/>
        </w:rPr>
        <w:t xml:space="preserve">maintes </w:t>
      </w:r>
      <w:r w:rsidR="00633702" w:rsidRPr="00CA2D36">
        <w:rPr>
          <w:rFonts w:ascii="Times New Roman" w:hAnsi="Times New Roman" w:cs="Times New Roman"/>
          <w:b w:val="0"/>
          <w:bCs w:val="0"/>
          <w:sz w:val="22"/>
          <w:szCs w:val="24"/>
          <w:lang w:val="fr-FR"/>
        </w:rPr>
        <w:t>nations étrangères.</w:t>
      </w:r>
    </w:p>
    <w:p w:rsidR="00633702" w:rsidRPr="00CA2D36" w:rsidRDefault="00633702" w:rsidP="00CA2D36">
      <w:pPr>
        <w:pStyle w:val="Heading3"/>
        <w:keepNext w:val="0"/>
        <w:numPr>
          <w:ilvl w:val="0"/>
          <w:numId w:val="4"/>
        </w:numPr>
        <w:rPr>
          <w:rFonts w:ascii="Times New Roman" w:hAnsi="Times New Roman" w:cs="Times New Roman"/>
          <w:b w:val="0"/>
          <w:bCs w:val="0"/>
          <w:sz w:val="22"/>
          <w:szCs w:val="24"/>
          <w:lang w:val="fr-FR"/>
        </w:rPr>
      </w:pPr>
      <w:r w:rsidRPr="00CA2D36">
        <w:rPr>
          <w:rFonts w:ascii="Times New Roman" w:hAnsi="Times New Roman" w:cs="Times New Roman"/>
          <w:b w:val="0"/>
          <w:bCs w:val="0"/>
          <w:sz w:val="22"/>
          <w:szCs w:val="24"/>
          <w:lang w:val="fr-FR"/>
        </w:rPr>
        <w:t xml:space="preserve">Presque toutes les sociétés célèbrent un certain genre de festival de </w:t>
      </w:r>
      <w:r w:rsidR="00084B9A" w:rsidRPr="00CA2D36">
        <w:rPr>
          <w:rFonts w:ascii="Times New Roman" w:hAnsi="Times New Roman" w:cs="Times New Roman"/>
          <w:b w:val="0"/>
          <w:bCs w:val="0"/>
          <w:sz w:val="22"/>
          <w:szCs w:val="24"/>
          <w:lang w:val="fr-FR"/>
        </w:rPr>
        <w:t xml:space="preserve">la </w:t>
      </w:r>
      <w:r w:rsidRPr="00CA2D36">
        <w:rPr>
          <w:rFonts w:ascii="Times New Roman" w:hAnsi="Times New Roman" w:cs="Times New Roman"/>
          <w:b w:val="0"/>
          <w:bCs w:val="0"/>
          <w:sz w:val="22"/>
          <w:szCs w:val="24"/>
          <w:lang w:val="fr-FR"/>
        </w:rPr>
        <w:t xml:space="preserve">moisson, </w:t>
      </w:r>
      <w:r w:rsidR="00084B9A" w:rsidRPr="00CA2D36">
        <w:rPr>
          <w:rFonts w:ascii="Times New Roman" w:hAnsi="Times New Roman" w:cs="Times New Roman"/>
          <w:b w:val="0"/>
          <w:bCs w:val="0"/>
          <w:sz w:val="22"/>
          <w:szCs w:val="24"/>
          <w:lang w:val="fr-FR"/>
        </w:rPr>
        <w:t>lors du</w:t>
      </w:r>
      <w:r w:rsidRPr="00CA2D36">
        <w:rPr>
          <w:rFonts w:ascii="Times New Roman" w:hAnsi="Times New Roman" w:cs="Times New Roman"/>
          <w:b w:val="0"/>
          <w:bCs w:val="0"/>
          <w:sz w:val="22"/>
          <w:szCs w:val="24"/>
          <w:lang w:val="fr-FR"/>
        </w:rPr>
        <w:t xml:space="preserve">quel les gens se réunissent pour remercier Dieu </w:t>
      </w:r>
      <w:r w:rsidR="007B5D95" w:rsidRPr="00CA2D36">
        <w:rPr>
          <w:rFonts w:ascii="Times New Roman" w:hAnsi="Times New Roman" w:cs="Times New Roman"/>
          <w:b w:val="0"/>
          <w:bCs w:val="0"/>
          <w:sz w:val="22"/>
          <w:szCs w:val="24"/>
          <w:lang w:val="fr-FR"/>
        </w:rPr>
        <w:t xml:space="preserve">ou les dieux </w:t>
      </w:r>
      <w:r w:rsidRPr="00CA2D36">
        <w:rPr>
          <w:rFonts w:ascii="Times New Roman" w:hAnsi="Times New Roman" w:cs="Times New Roman"/>
          <w:b w:val="0"/>
          <w:bCs w:val="0"/>
          <w:sz w:val="22"/>
          <w:szCs w:val="24"/>
          <w:lang w:val="fr-FR"/>
        </w:rPr>
        <w:t xml:space="preserve">de ses bénédictions. </w:t>
      </w:r>
      <w:r w:rsidR="007B5D95" w:rsidRPr="00CA2D36">
        <w:rPr>
          <w:rFonts w:ascii="Times New Roman" w:hAnsi="Times New Roman" w:cs="Times New Roman"/>
          <w:b w:val="0"/>
          <w:bCs w:val="0"/>
          <w:sz w:val="22"/>
          <w:szCs w:val="24"/>
          <w:lang w:val="fr-FR"/>
        </w:rPr>
        <w:t>Bien que d</w:t>
      </w:r>
      <w:r w:rsidRPr="00CA2D36">
        <w:rPr>
          <w:rFonts w:ascii="Times New Roman" w:hAnsi="Times New Roman" w:cs="Times New Roman"/>
          <w:b w:val="0"/>
          <w:bCs w:val="0"/>
          <w:sz w:val="22"/>
          <w:szCs w:val="24"/>
          <w:lang w:val="fr-FR"/>
        </w:rPr>
        <w:t xml:space="preserve">ans quelques cultures de telles célébrations </w:t>
      </w:r>
      <w:r w:rsidR="007B5D95" w:rsidRPr="00CA2D36">
        <w:rPr>
          <w:rFonts w:ascii="Times New Roman" w:hAnsi="Times New Roman" w:cs="Times New Roman"/>
          <w:b w:val="0"/>
          <w:bCs w:val="0"/>
          <w:sz w:val="22"/>
          <w:szCs w:val="24"/>
          <w:lang w:val="fr-FR"/>
        </w:rPr>
        <w:t>soient de caractère idolâtre</w:t>
      </w:r>
      <w:r w:rsidRPr="00CA2D36">
        <w:rPr>
          <w:rFonts w:ascii="Times New Roman" w:hAnsi="Times New Roman" w:cs="Times New Roman"/>
          <w:b w:val="0"/>
          <w:bCs w:val="0"/>
          <w:sz w:val="22"/>
          <w:szCs w:val="24"/>
          <w:lang w:val="fr-FR"/>
        </w:rPr>
        <w:t xml:space="preserve">, les </w:t>
      </w:r>
      <w:r w:rsidR="007B5D95" w:rsidRPr="00CA2D36">
        <w:rPr>
          <w:rFonts w:ascii="Times New Roman" w:hAnsi="Times New Roman" w:cs="Times New Roman"/>
          <w:b w:val="0"/>
          <w:bCs w:val="0"/>
          <w:sz w:val="22"/>
          <w:szCs w:val="24"/>
          <w:lang w:val="fr-FR"/>
        </w:rPr>
        <w:t xml:space="preserve">chrétiens y </w:t>
      </w:r>
      <w:r w:rsidRPr="00CA2D36">
        <w:rPr>
          <w:rFonts w:ascii="Times New Roman" w:hAnsi="Times New Roman" w:cs="Times New Roman"/>
          <w:b w:val="0"/>
          <w:bCs w:val="0"/>
          <w:sz w:val="22"/>
          <w:szCs w:val="24"/>
          <w:lang w:val="fr-FR"/>
        </w:rPr>
        <w:t xml:space="preserve">participent souvent </w:t>
      </w:r>
      <w:r w:rsidR="007B5D95" w:rsidRPr="00CA2D36">
        <w:rPr>
          <w:rFonts w:ascii="Times New Roman" w:hAnsi="Times New Roman" w:cs="Times New Roman"/>
          <w:b w:val="0"/>
          <w:bCs w:val="0"/>
          <w:sz w:val="22"/>
          <w:szCs w:val="24"/>
          <w:lang w:val="fr-FR"/>
        </w:rPr>
        <w:t>afin d</w:t>
      </w:r>
      <w:r w:rsidR="00CA2D36">
        <w:rPr>
          <w:rFonts w:ascii="Times New Roman" w:hAnsi="Times New Roman" w:cs="Times New Roman"/>
          <w:b w:val="0"/>
          <w:bCs w:val="0"/>
          <w:sz w:val="22"/>
          <w:szCs w:val="24"/>
          <w:lang w:val="fr-FR"/>
        </w:rPr>
        <w:t>’</w:t>
      </w:r>
      <w:r w:rsidRPr="00CA2D36">
        <w:rPr>
          <w:rFonts w:ascii="Times New Roman" w:hAnsi="Times New Roman" w:cs="Times New Roman"/>
          <w:b w:val="0"/>
          <w:bCs w:val="0"/>
          <w:sz w:val="22"/>
          <w:szCs w:val="24"/>
          <w:lang w:val="fr-FR"/>
        </w:rPr>
        <w:t xml:space="preserve">aider </w:t>
      </w:r>
      <w:r w:rsidR="007B5D95" w:rsidRPr="00CA2D36">
        <w:rPr>
          <w:rFonts w:ascii="Times New Roman" w:hAnsi="Times New Roman" w:cs="Times New Roman"/>
          <w:b w:val="0"/>
          <w:bCs w:val="0"/>
          <w:sz w:val="22"/>
          <w:szCs w:val="24"/>
          <w:lang w:val="fr-FR"/>
        </w:rPr>
        <w:t xml:space="preserve">les gens </w:t>
      </w:r>
      <w:r w:rsidRPr="00CA2D36">
        <w:rPr>
          <w:rFonts w:ascii="Times New Roman" w:hAnsi="Times New Roman" w:cs="Times New Roman"/>
          <w:b w:val="0"/>
          <w:bCs w:val="0"/>
          <w:sz w:val="22"/>
          <w:szCs w:val="24"/>
          <w:lang w:val="fr-FR"/>
        </w:rPr>
        <w:t xml:space="preserve">à </w:t>
      </w:r>
      <w:r w:rsidR="007B5D95" w:rsidRPr="00CA2D36">
        <w:rPr>
          <w:rFonts w:ascii="Times New Roman" w:hAnsi="Times New Roman" w:cs="Times New Roman"/>
          <w:b w:val="0"/>
          <w:bCs w:val="0"/>
          <w:sz w:val="22"/>
          <w:szCs w:val="24"/>
          <w:lang w:val="fr-FR"/>
        </w:rPr>
        <w:t>tourner de</w:t>
      </w:r>
      <w:r w:rsidR="00CA2D36" w:rsidRPr="00CA2D36">
        <w:rPr>
          <w:rFonts w:ascii="Times New Roman" w:hAnsi="Times New Roman" w:cs="Times New Roman"/>
          <w:b w:val="0"/>
          <w:bCs w:val="0"/>
          <w:sz w:val="22"/>
          <w:szCs w:val="24"/>
          <w:lang w:val="fr-FR"/>
        </w:rPr>
        <w:t xml:space="preserve"> leur</w:t>
      </w:r>
      <w:r w:rsidR="007B5D95" w:rsidRPr="00CA2D36">
        <w:rPr>
          <w:rFonts w:ascii="Times New Roman" w:hAnsi="Times New Roman" w:cs="Times New Roman"/>
          <w:b w:val="0"/>
          <w:bCs w:val="0"/>
          <w:sz w:val="22"/>
          <w:szCs w:val="24"/>
          <w:lang w:val="fr-FR"/>
        </w:rPr>
        <w:t xml:space="preserve">s </w:t>
      </w:r>
      <w:r w:rsidRPr="00CA2D36">
        <w:rPr>
          <w:rFonts w:ascii="Times New Roman" w:hAnsi="Times New Roman" w:cs="Times New Roman"/>
          <w:b w:val="0"/>
          <w:bCs w:val="0"/>
          <w:sz w:val="22"/>
          <w:szCs w:val="24"/>
          <w:lang w:val="fr-FR"/>
        </w:rPr>
        <w:t xml:space="preserve">dieux faux </w:t>
      </w:r>
      <w:r w:rsidR="007B5D95" w:rsidRPr="00CA2D36">
        <w:rPr>
          <w:rFonts w:ascii="Times New Roman" w:hAnsi="Times New Roman" w:cs="Times New Roman"/>
          <w:b w:val="0"/>
          <w:bCs w:val="0"/>
          <w:sz w:val="22"/>
          <w:szCs w:val="24"/>
          <w:lang w:val="fr-FR"/>
        </w:rPr>
        <w:t>pour dire merci</w:t>
      </w:r>
      <w:r w:rsidRPr="00CA2D36">
        <w:rPr>
          <w:rFonts w:ascii="Times New Roman" w:hAnsi="Times New Roman" w:cs="Times New Roman"/>
          <w:b w:val="0"/>
          <w:bCs w:val="0"/>
          <w:sz w:val="22"/>
          <w:szCs w:val="24"/>
          <w:lang w:val="fr-FR"/>
        </w:rPr>
        <w:t xml:space="preserve"> </w:t>
      </w:r>
      <w:r w:rsidR="007B5D95" w:rsidRPr="00CA2D36">
        <w:rPr>
          <w:rFonts w:ascii="Times New Roman" w:hAnsi="Times New Roman" w:cs="Times New Roman"/>
          <w:b w:val="0"/>
          <w:bCs w:val="0"/>
          <w:sz w:val="22"/>
          <w:szCs w:val="24"/>
          <w:lang w:val="fr-FR"/>
        </w:rPr>
        <w:t xml:space="preserve">au </w:t>
      </w:r>
      <w:r w:rsidRPr="00CA2D36">
        <w:rPr>
          <w:rFonts w:ascii="Times New Roman" w:hAnsi="Times New Roman" w:cs="Times New Roman"/>
          <w:b w:val="0"/>
          <w:bCs w:val="0"/>
          <w:sz w:val="22"/>
          <w:szCs w:val="24"/>
          <w:lang w:val="fr-FR"/>
        </w:rPr>
        <w:t xml:space="preserve">Dieu </w:t>
      </w:r>
      <w:r w:rsidR="00CA2D36" w:rsidRPr="00CA2D36">
        <w:rPr>
          <w:rFonts w:ascii="Times New Roman" w:hAnsi="Times New Roman" w:cs="Times New Roman"/>
          <w:b w:val="0"/>
          <w:bCs w:val="0"/>
          <w:sz w:val="22"/>
          <w:szCs w:val="24"/>
          <w:lang w:val="fr-FR"/>
        </w:rPr>
        <w:t>véridique</w:t>
      </w:r>
      <w:r w:rsidRPr="00CA2D36">
        <w:rPr>
          <w:rFonts w:ascii="Times New Roman" w:hAnsi="Times New Roman" w:cs="Times New Roman"/>
          <w:b w:val="0"/>
          <w:bCs w:val="0"/>
          <w:sz w:val="22"/>
          <w:szCs w:val="24"/>
          <w:lang w:val="fr-FR"/>
        </w:rPr>
        <w:t>.</w:t>
      </w:r>
    </w:p>
    <w:p w:rsidR="00633702" w:rsidRPr="00CA2D36" w:rsidRDefault="00CA2D36" w:rsidP="00CA2D36">
      <w:pPr>
        <w:jc w:val="center"/>
        <w:rPr>
          <w:sz w:val="22"/>
          <w:szCs w:val="22"/>
          <w:lang w:val="fr-FR"/>
        </w:rPr>
      </w:pPr>
      <w:r>
        <w:rPr>
          <w:noProof/>
          <w:sz w:val="22"/>
          <w:szCs w:val="22"/>
        </w:rPr>
        <w:lastRenderedPageBreak/>
        <w:drawing>
          <wp:inline distT="0" distB="0" distL="0" distR="0">
            <wp:extent cx="3842385" cy="2022475"/>
            <wp:effectExtent l="0" t="0" r="5715" b="0"/>
            <wp:docPr id="1" name="Picture 1"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2385" cy="2022475"/>
                    </a:xfrm>
                    <a:prstGeom prst="rect">
                      <a:avLst/>
                    </a:prstGeom>
                    <a:noFill/>
                    <a:ln>
                      <a:noFill/>
                    </a:ln>
                  </pic:spPr>
                </pic:pic>
              </a:graphicData>
            </a:graphic>
          </wp:inline>
        </w:drawing>
      </w:r>
      <w:bookmarkStart w:id="0" w:name="_GoBack"/>
      <w:bookmarkEnd w:id="0"/>
    </w:p>
    <w:p w:rsidR="00633702" w:rsidRPr="00CA2D36" w:rsidRDefault="007B5D95" w:rsidP="00DB7C5C">
      <w:pPr>
        <w:pStyle w:val="maintext0"/>
        <w:rPr>
          <w:sz w:val="22"/>
          <w:szCs w:val="22"/>
          <w:lang w:val="fr-FR"/>
        </w:rPr>
      </w:pPr>
      <w:r w:rsidRPr="00CA2D36">
        <w:rPr>
          <w:sz w:val="22"/>
          <w:szCs w:val="22"/>
          <w:lang w:val="fr-FR"/>
        </w:rPr>
        <w:t>Trouvez</w:t>
      </w:r>
      <w:r w:rsidR="00633702" w:rsidRPr="00CA2D36">
        <w:rPr>
          <w:sz w:val="22"/>
          <w:szCs w:val="22"/>
          <w:lang w:val="fr-FR"/>
        </w:rPr>
        <w:t xml:space="preserve"> </w:t>
      </w:r>
      <w:r w:rsidRPr="00CA2D36">
        <w:rPr>
          <w:sz w:val="22"/>
          <w:szCs w:val="22"/>
          <w:lang w:val="fr-FR"/>
        </w:rPr>
        <w:t>en</w:t>
      </w:r>
      <w:r w:rsidR="00633702" w:rsidRPr="00CA2D36">
        <w:rPr>
          <w:sz w:val="22"/>
          <w:szCs w:val="22"/>
          <w:lang w:val="fr-FR"/>
        </w:rPr>
        <w:t xml:space="preserve"> </w:t>
      </w:r>
      <w:r w:rsidR="00633702" w:rsidRPr="00CA2D36">
        <w:rPr>
          <w:b/>
          <w:bCs/>
          <w:sz w:val="22"/>
          <w:szCs w:val="22"/>
          <w:lang w:val="fr-FR"/>
        </w:rPr>
        <w:t>Exode 14:5</w:t>
      </w:r>
      <w:r w:rsidR="00633702" w:rsidRPr="00CA2D36">
        <w:rPr>
          <w:sz w:val="22"/>
          <w:szCs w:val="22"/>
          <w:lang w:val="fr-FR"/>
        </w:rPr>
        <w:t xml:space="preserve"> à </w:t>
      </w:r>
      <w:r w:rsidR="00633702" w:rsidRPr="00CA2D36">
        <w:rPr>
          <w:b/>
          <w:bCs/>
          <w:sz w:val="22"/>
          <w:szCs w:val="22"/>
          <w:lang w:val="fr-FR"/>
        </w:rPr>
        <w:t>15:13</w:t>
      </w:r>
      <w:r w:rsidR="00633702" w:rsidRPr="00CA2D36">
        <w:rPr>
          <w:sz w:val="22"/>
          <w:szCs w:val="22"/>
          <w:lang w:val="fr-FR"/>
        </w:rPr>
        <w:t xml:space="preserve"> </w:t>
      </w:r>
      <w:r w:rsidRPr="00CA2D36">
        <w:rPr>
          <w:sz w:val="22"/>
          <w:szCs w:val="22"/>
          <w:lang w:val="fr-FR"/>
        </w:rPr>
        <w:t xml:space="preserve">ce </w:t>
      </w:r>
      <w:r w:rsidR="00633702" w:rsidRPr="00CA2D36">
        <w:rPr>
          <w:sz w:val="22"/>
          <w:szCs w:val="22"/>
          <w:lang w:val="fr-FR"/>
        </w:rPr>
        <w:t xml:space="preserve">que Dieu a fait pour les israélites, et la chanson que Moïse a </w:t>
      </w:r>
      <w:r w:rsidRPr="00CA2D36">
        <w:rPr>
          <w:sz w:val="22"/>
          <w:szCs w:val="22"/>
          <w:lang w:val="fr-FR"/>
        </w:rPr>
        <w:t xml:space="preserve">composée </w:t>
      </w:r>
      <w:r w:rsidR="00633702" w:rsidRPr="00CA2D36">
        <w:rPr>
          <w:sz w:val="22"/>
          <w:szCs w:val="22"/>
          <w:lang w:val="fr-FR"/>
        </w:rPr>
        <w:t xml:space="preserve">en réponse </w:t>
      </w:r>
      <w:r w:rsidRPr="00CA2D36">
        <w:rPr>
          <w:sz w:val="22"/>
          <w:szCs w:val="22"/>
          <w:lang w:val="fr-FR"/>
        </w:rPr>
        <w:t>pour exprimer sa gratitude</w:t>
      </w:r>
      <w:r w:rsidR="00633702" w:rsidRPr="00CA2D36">
        <w:rPr>
          <w:sz w:val="22"/>
          <w:szCs w:val="22"/>
          <w:lang w:val="fr-FR"/>
        </w:rPr>
        <w:t xml:space="preserve"> et </w:t>
      </w:r>
      <w:r w:rsidRPr="00CA2D36">
        <w:rPr>
          <w:sz w:val="22"/>
          <w:szCs w:val="22"/>
          <w:lang w:val="fr-FR"/>
        </w:rPr>
        <w:t xml:space="preserve">pour aider le peuple de Dieu à </w:t>
      </w:r>
      <w:r w:rsidR="00633702" w:rsidRPr="00CA2D36">
        <w:rPr>
          <w:sz w:val="22"/>
          <w:szCs w:val="22"/>
          <w:lang w:val="fr-FR"/>
        </w:rPr>
        <w:t>célébre</w:t>
      </w:r>
      <w:r w:rsidRPr="00CA2D36">
        <w:rPr>
          <w:sz w:val="22"/>
          <w:szCs w:val="22"/>
          <w:lang w:val="fr-FR"/>
        </w:rPr>
        <w:t>r</w:t>
      </w:r>
      <w:r w:rsidR="00633702" w:rsidRPr="00CA2D36">
        <w:rPr>
          <w:sz w:val="22"/>
          <w:szCs w:val="22"/>
          <w:lang w:val="fr-FR"/>
        </w:rPr>
        <w:t xml:space="preserve"> avec </w:t>
      </w:r>
      <w:r w:rsidRPr="00CA2D36">
        <w:rPr>
          <w:sz w:val="22"/>
          <w:szCs w:val="22"/>
          <w:lang w:val="fr-FR"/>
        </w:rPr>
        <w:t>actions de grâces</w:t>
      </w:r>
      <w:r w:rsidR="00633702" w:rsidRPr="00CA2D36">
        <w:rPr>
          <w:sz w:val="22"/>
          <w:szCs w:val="22"/>
          <w:lang w:val="fr-FR"/>
        </w:rPr>
        <w:t>.</w:t>
      </w:r>
    </w:p>
    <w:p w:rsidR="00633702" w:rsidRPr="00CA2D36" w:rsidRDefault="007B5D95" w:rsidP="00DB7C5C">
      <w:pPr>
        <w:pStyle w:val="maintext0"/>
        <w:rPr>
          <w:sz w:val="22"/>
          <w:szCs w:val="22"/>
          <w:lang w:val="fr-FR"/>
        </w:rPr>
      </w:pPr>
      <w:r w:rsidRPr="00CA2D36">
        <w:rPr>
          <w:sz w:val="22"/>
          <w:szCs w:val="22"/>
          <w:lang w:val="fr-FR"/>
        </w:rPr>
        <w:t>Trouvez</w:t>
      </w:r>
      <w:r w:rsidR="00633702" w:rsidRPr="00CA2D36">
        <w:rPr>
          <w:sz w:val="22"/>
          <w:szCs w:val="22"/>
          <w:lang w:val="fr-FR"/>
        </w:rPr>
        <w:t xml:space="preserve"> </w:t>
      </w:r>
      <w:r w:rsidRPr="00CA2D36">
        <w:rPr>
          <w:sz w:val="22"/>
          <w:szCs w:val="22"/>
          <w:lang w:val="fr-FR"/>
        </w:rPr>
        <w:t>en</w:t>
      </w:r>
      <w:r w:rsidR="00633702" w:rsidRPr="00CA2D36">
        <w:rPr>
          <w:sz w:val="22"/>
          <w:szCs w:val="22"/>
          <w:lang w:val="fr-FR"/>
        </w:rPr>
        <w:t xml:space="preserve"> </w:t>
      </w:r>
      <w:r w:rsidR="00633702" w:rsidRPr="00CA2D36">
        <w:rPr>
          <w:b/>
          <w:bCs/>
          <w:sz w:val="22"/>
          <w:szCs w:val="22"/>
          <w:lang w:val="fr-FR"/>
        </w:rPr>
        <w:t>Exode 15:14</w:t>
      </w:r>
      <w:r w:rsidRPr="00CA2D36">
        <w:rPr>
          <w:b/>
          <w:bCs/>
          <w:sz w:val="22"/>
          <w:szCs w:val="22"/>
          <w:lang w:val="fr-FR"/>
        </w:rPr>
        <w:t xml:space="preserve"> à </w:t>
      </w:r>
      <w:r w:rsidR="00633702" w:rsidRPr="00CA2D36">
        <w:rPr>
          <w:b/>
          <w:bCs/>
          <w:sz w:val="22"/>
          <w:szCs w:val="22"/>
          <w:lang w:val="fr-FR"/>
        </w:rPr>
        <w:t xml:space="preserve">21 </w:t>
      </w:r>
      <w:r w:rsidRPr="00CA2D36">
        <w:rPr>
          <w:sz w:val="22"/>
          <w:szCs w:val="22"/>
          <w:lang w:val="fr-FR"/>
        </w:rPr>
        <w:t>ce</w:t>
      </w:r>
      <w:r w:rsidRPr="00CA2D36">
        <w:rPr>
          <w:b/>
          <w:bCs/>
          <w:sz w:val="22"/>
          <w:szCs w:val="22"/>
          <w:lang w:val="fr-FR"/>
        </w:rPr>
        <w:t xml:space="preserve"> </w:t>
      </w:r>
      <w:r w:rsidRPr="00CA2D36">
        <w:rPr>
          <w:sz w:val="22"/>
          <w:szCs w:val="22"/>
          <w:lang w:val="fr-FR"/>
        </w:rPr>
        <w:t>que</w:t>
      </w:r>
      <w:r w:rsidR="00633702" w:rsidRPr="00CA2D36">
        <w:rPr>
          <w:sz w:val="22"/>
          <w:szCs w:val="22"/>
          <w:lang w:val="fr-FR"/>
        </w:rPr>
        <w:t xml:space="preserve"> Miriam et </w:t>
      </w:r>
      <w:r w:rsidRPr="00CA2D36">
        <w:rPr>
          <w:sz w:val="22"/>
          <w:szCs w:val="22"/>
          <w:lang w:val="fr-FR"/>
        </w:rPr>
        <w:t>d</w:t>
      </w:r>
      <w:r w:rsidR="00CA2D36">
        <w:rPr>
          <w:sz w:val="22"/>
          <w:szCs w:val="22"/>
          <w:lang w:val="fr-FR"/>
        </w:rPr>
        <w:t>’</w:t>
      </w:r>
      <w:r w:rsidR="00633702" w:rsidRPr="00CA2D36">
        <w:rPr>
          <w:sz w:val="22"/>
          <w:szCs w:val="22"/>
          <w:lang w:val="fr-FR"/>
        </w:rPr>
        <w:t xml:space="preserve">autres femmes ont chanté pour exprimer des </w:t>
      </w:r>
      <w:r w:rsidRPr="00CA2D36">
        <w:rPr>
          <w:sz w:val="22"/>
          <w:szCs w:val="22"/>
          <w:lang w:val="fr-FR"/>
        </w:rPr>
        <w:t>actions de grâces</w:t>
      </w:r>
      <w:r w:rsidR="00633702" w:rsidRPr="00CA2D36">
        <w:rPr>
          <w:sz w:val="22"/>
          <w:szCs w:val="22"/>
          <w:lang w:val="fr-FR"/>
        </w:rPr>
        <w:t>.</w:t>
      </w:r>
    </w:p>
    <w:p w:rsidR="00633702" w:rsidRPr="00CA2D36" w:rsidRDefault="00633702" w:rsidP="00DB7C5C">
      <w:pPr>
        <w:pStyle w:val="Heading3"/>
        <w:keepNext w:val="0"/>
        <w:rPr>
          <w:sz w:val="22"/>
          <w:szCs w:val="24"/>
          <w:lang w:val="fr-FR"/>
        </w:rPr>
      </w:pPr>
      <w:r w:rsidRPr="00CA2D36">
        <w:rPr>
          <w:sz w:val="22"/>
          <w:szCs w:val="24"/>
          <w:lang w:val="fr-FR"/>
        </w:rPr>
        <w:t>P</w:t>
      </w:r>
      <w:r w:rsidR="007B5D95" w:rsidRPr="00CA2D36">
        <w:rPr>
          <w:sz w:val="22"/>
          <w:szCs w:val="24"/>
          <w:lang w:val="fr-FR"/>
        </w:rPr>
        <w:t>rojetez</w:t>
      </w:r>
      <w:r w:rsidRPr="00CA2D36">
        <w:rPr>
          <w:sz w:val="22"/>
          <w:szCs w:val="24"/>
          <w:lang w:val="fr-FR"/>
        </w:rPr>
        <w:t xml:space="preserve"> </w:t>
      </w:r>
      <w:r w:rsidR="007B5D95" w:rsidRPr="00CA2D36">
        <w:rPr>
          <w:sz w:val="22"/>
          <w:szCs w:val="24"/>
          <w:lang w:val="fr-FR"/>
        </w:rPr>
        <w:t xml:space="preserve">avec </w:t>
      </w:r>
      <w:r w:rsidR="008B0E48" w:rsidRPr="00CA2D36">
        <w:rPr>
          <w:sz w:val="22"/>
          <w:szCs w:val="24"/>
          <w:lang w:val="fr-FR"/>
        </w:rPr>
        <w:t xml:space="preserve">vos </w:t>
      </w:r>
      <w:r w:rsidR="007B5D95" w:rsidRPr="00CA2D36">
        <w:rPr>
          <w:sz w:val="22"/>
          <w:szCs w:val="24"/>
          <w:lang w:val="fr-FR"/>
        </w:rPr>
        <w:t xml:space="preserve">collègues </w:t>
      </w:r>
      <w:r w:rsidR="008B0E48" w:rsidRPr="00CA2D36">
        <w:rPr>
          <w:sz w:val="22"/>
          <w:szCs w:val="24"/>
          <w:lang w:val="fr-FR"/>
        </w:rPr>
        <w:t>d</w:t>
      </w:r>
      <w:r w:rsidRPr="00CA2D36">
        <w:rPr>
          <w:sz w:val="22"/>
          <w:szCs w:val="24"/>
          <w:lang w:val="fr-FR"/>
        </w:rPr>
        <w:t>es activités à faire pendant la semaine.</w:t>
      </w:r>
    </w:p>
    <w:p w:rsidR="00633702" w:rsidRPr="00CA2D36" w:rsidRDefault="008B0E48" w:rsidP="00DB7C5C">
      <w:pPr>
        <w:pStyle w:val="maintext0"/>
        <w:rPr>
          <w:sz w:val="22"/>
          <w:szCs w:val="22"/>
          <w:lang w:val="fr-FR"/>
        </w:rPr>
      </w:pPr>
      <w:r w:rsidRPr="00CA2D36">
        <w:rPr>
          <w:b/>
          <w:bCs/>
          <w:sz w:val="22"/>
          <w:szCs w:val="22"/>
          <w:lang w:val="fr-FR"/>
        </w:rPr>
        <w:t>Rendez v</w:t>
      </w:r>
      <w:r w:rsidR="00633702" w:rsidRPr="00CA2D36">
        <w:rPr>
          <w:b/>
          <w:bCs/>
          <w:sz w:val="22"/>
          <w:szCs w:val="22"/>
          <w:lang w:val="fr-FR"/>
        </w:rPr>
        <w:t>isite</w:t>
      </w:r>
      <w:r w:rsidR="00633702" w:rsidRPr="00CA2D36">
        <w:rPr>
          <w:sz w:val="22"/>
          <w:szCs w:val="22"/>
          <w:lang w:val="fr-FR"/>
        </w:rPr>
        <w:t xml:space="preserve"> </w:t>
      </w:r>
      <w:r w:rsidRPr="00CA2D36">
        <w:rPr>
          <w:sz w:val="22"/>
          <w:szCs w:val="22"/>
          <w:lang w:val="fr-FR"/>
        </w:rPr>
        <w:t xml:space="preserve">aux </w:t>
      </w:r>
      <w:r w:rsidR="00633702" w:rsidRPr="00CA2D36">
        <w:rPr>
          <w:sz w:val="22"/>
          <w:szCs w:val="22"/>
          <w:lang w:val="fr-FR"/>
        </w:rPr>
        <w:t xml:space="preserve">croyants qui se plaignent trop ou remercient rarement Dieu de ses bénédictions. Priez avec eux, discutez </w:t>
      </w:r>
      <w:r w:rsidRPr="00CA2D36">
        <w:rPr>
          <w:sz w:val="22"/>
          <w:szCs w:val="22"/>
          <w:lang w:val="fr-FR"/>
        </w:rPr>
        <w:t>d</w:t>
      </w:r>
      <w:r w:rsidR="00633702" w:rsidRPr="00CA2D36">
        <w:rPr>
          <w:sz w:val="22"/>
          <w:szCs w:val="22"/>
          <w:lang w:val="fr-FR"/>
        </w:rPr>
        <w:t xml:space="preserve">es choses </w:t>
      </w:r>
      <w:r w:rsidRPr="00CA2D36">
        <w:rPr>
          <w:sz w:val="22"/>
          <w:szCs w:val="22"/>
          <w:lang w:val="fr-FR"/>
        </w:rPr>
        <w:t xml:space="preserve">pour lesquelles on </w:t>
      </w:r>
      <w:r w:rsidR="00633702" w:rsidRPr="00CA2D36">
        <w:rPr>
          <w:sz w:val="22"/>
          <w:szCs w:val="22"/>
          <w:lang w:val="fr-FR"/>
        </w:rPr>
        <w:t>devrait remercier Dieu, et encouragez-les à prier quotidiennement pour remercier Dieu de ce qu</w:t>
      </w:r>
      <w:r w:rsidR="00CA2D36">
        <w:rPr>
          <w:sz w:val="22"/>
          <w:szCs w:val="22"/>
          <w:lang w:val="fr-FR"/>
        </w:rPr>
        <w:t>’</w:t>
      </w:r>
      <w:r w:rsidR="00633702" w:rsidRPr="00CA2D36">
        <w:rPr>
          <w:sz w:val="22"/>
          <w:szCs w:val="22"/>
          <w:lang w:val="fr-FR"/>
        </w:rPr>
        <w:t xml:space="preserve">il a fait pour </w:t>
      </w:r>
      <w:r w:rsidRPr="00CA2D36">
        <w:rPr>
          <w:sz w:val="22"/>
          <w:szCs w:val="22"/>
          <w:lang w:val="fr-FR"/>
        </w:rPr>
        <w:t>eux</w:t>
      </w:r>
      <w:r w:rsidR="00633702" w:rsidRPr="00CA2D36">
        <w:rPr>
          <w:sz w:val="22"/>
          <w:szCs w:val="22"/>
          <w:lang w:val="fr-FR"/>
        </w:rPr>
        <w:t>.</w:t>
      </w:r>
    </w:p>
    <w:p w:rsidR="00633702" w:rsidRPr="00CA2D36" w:rsidRDefault="00633702" w:rsidP="00DB7C5C">
      <w:pPr>
        <w:pStyle w:val="maintext0"/>
        <w:rPr>
          <w:sz w:val="22"/>
          <w:szCs w:val="22"/>
          <w:lang w:val="fr-FR"/>
        </w:rPr>
      </w:pPr>
      <w:r w:rsidRPr="00CA2D36">
        <w:rPr>
          <w:b/>
          <w:bCs/>
          <w:sz w:val="22"/>
          <w:szCs w:val="22"/>
          <w:lang w:val="fr-FR"/>
        </w:rPr>
        <w:t>Plan</w:t>
      </w:r>
      <w:r w:rsidR="008B0E48" w:rsidRPr="00CA2D36">
        <w:rPr>
          <w:b/>
          <w:bCs/>
          <w:sz w:val="22"/>
          <w:szCs w:val="22"/>
          <w:lang w:val="fr-FR"/>
        </w:rPr>
        <w:t>ifiez</w:t>
      </w:r>
      <w:r w:rsidRPr="00CA2D36">
        <w:rPr>
          <w:sz w:val="22"/>
          <w:szCs w:val="22"/>
          <w:lang w:val="fr-FR"/>
        </w:rPr>
        <w:t xml:space="preserve"> et </w:t>
      </w:r>
      <w:r w:rsidR="008B0E48" w:rsidRPr="00CA2D36">
        <w:rPr>
          <w:sz w:val="22"/>
          <w:szCs w:val="22"/>
          <w:lang w:val="fr-FR"/>
        </w:rPr>
        <w:t xml:space="preserve">tenir </w:t>
      </w:r>
      <w:r w:rsidRPr="00CA2D36">
        <w:rPr>
          <w:sz w:val="22"/>
          <w:szCs w:val="22"/>
          <w:lang w:val="fr-FR"/>
        </w:rPr>
        <w:t>un régal ou une célébration spécial</w:t>
      </w:r>
      <w:r w:rsidR="008B0E48" w:rsidRPr="00CA2D36">
        <w:rPr>
          <w:sz w:val="22"/>
          <w:szCs w:val="22"/>
          <w:lang w:val="fr-FR"/>
        </w:rPr>
        <w:t>e</w:t>
      </w:r>
      <w:r w:rsidRPr="00CA2D36">
        <w:rPr>
          <w:sz w:val="22"/>
          <w:szCs w:val="22"/>
          <w:lang w:val="fr-FR"/>
        </w:rPr>
        <w:t xml:space="preserve"> </w:t>
      </w:r>
      <w:r w:rsidR="008B0E48" w:rsidRPr="00CA2D36">
        <w:rPr>
          <w:sz w:val="22"/>
          <w:szCs w:val="22"/>
          <w:lang w:val="fr-FR"/>
        </w:rPr>
        <w:t>d</w:t>
      </w:r>
      <w:r w:rsidR="00CA2D36">
        <w:rPr>
          <w:sz w:val="22"/>
          <w:szCs w:val="22"/>
          <w:lang w:val="fr-FR"/>
        </w:rPr>
        <w:t>’</w:t>
      </w:r>
      <w:r w:rsidR="008B0E48" w:rsidRPr="00CA2D36">
        <w:rPr>
          <w:sz w:val="22"/>
          <w:szCs w:val="22"/>
          <w:lang w:val="fr-FR"/>
        </w:rPr>
        <w:t>actions de grâces envers</w:t>
      </w:r>
      <w:r w:rsidRPr="00CA2D36">
        <w:rPr>
          <w:sz w:val="22"/>
          <w:szCs w:val="22"/>
          <w:lang w:val="fr-FR"/>
        </w:rPr>
        <w:t xml:space="preserve"> Dieu.</w:t>
      </w:r>
    </w:p>
    <w:p w:rsidR="00633702" w:rsidRPr="00CA2D36" w:rsidRDefault="00633702" w:rsidP="00CA2D36">
      <w:pPr>
        <w:pStyle w:val="maintext0"/>
        <w:rPr>
          <w:sz w:val="22"/>
          <w:szCs w:val="22"/>
          <w:lang w:val="fr-FR"/>
        </w:rPr>
      </w:pPr>
      <w:r w:rsidRPr="00CA2D36">
        <w:rPr>
          <w:b/>
          <w:bCs/>
          <w:sz w:val="22"/>
          <w:szCs w:val="22"/>
          <w:lang w:val="fr-FR"/>
        </w:rPr>
        <w:t xml:space="preserve">Si la </w:t>
      </w:r>
      <w:r w:rsidR="008B0E48" w:rsidRPr="00CA2D36">
        <w:rPr>
          <w:b/>
          <w:bCs/>
          <w:sz w:val="22"/>
          <w:szCs w:val="22"/>
          <w:lang w:val="fr-FR"/>
        </w:rPr>
        <w:t>communauté</w:t>
      </w:r>
      <w:r w:rsidRPr="00CA2D36">
        <w:rPr>
          <w:b/>
          <w:bCs/>
          <w:sz w:val="22"/>
          <w:szCs w:val="22"/>
          <w:lang w:val="fr-FR"/>
        </w:rPr>
        <w:t xml:space="preserve"> locale</w:t>
      </w:r>
      <w:r w:rsidRPr="00CA2D36">
        <w:rPr>
          <w:sz w:val="22"/>
          <w:szCs w:val="22"/>
          <w:lang w:val="fr-FR"/>
        </w:rPr>
        <w:t xml:space="preserve"> </w:t>
      </w:r>
      <w:r w:rsidR="008B0E48" w:rsidRPr="00CA2D36">
        <w:rPr>
          <w:sz w:val="22"/>
          <w:szCs w:val="22"/>
          <w:lang w:val="fr-FR"/>
        </w:rPr>
        <w:t xml:space="preserve">tient quelque </w:t>
      </w:r>
      <w:r w:rsidRPr="00CA2D36">
        <w:rPr>
          <w:sz w:val="22"/>
          <w:szCs w:val="22"/>
          <w:lang w:val="fr-FR"/>
        </w:rPr>
        <w:t xml:space="preserve">genre de festival de </w:t>
      </w:r>
      <w:r w:rsidR="008B0E48" w:rsidRPr="00CA2D36">
        <w:rPr>
          <w:sz w:val="22"/>
          <w:szCs w:val="22"/>
          <w:lang w:val="fr-FR"/>
        </w:rPr>
        <w:t xml:space="preserve">la </w:t>
      </w:r>
      <w:r w:rsidRPr="00CA2D36">
        <w:rPr>
          <w:sz w:val="22"/>
          <w:szCs w:val="22"/>
          <w:lang w:val="fr-FR"/>
        </w:rPr>
        <w:t xml:space="preserve">moisson, </w:t>
      </w:r>
      <w:r w:rsidR="008B0E48" w:rsidRPr="00CA2D36">
        <w:rPr>
          <w:sz w:val="22"/>
          <w:szCs w:val="22"/>
          <w:lang w:val="fr-FR"/>
        </w:rPr>
        <w:t xml:space="preserve">alors </w:t>
      </w:r>
      <w:r w:rsidRPr="00CA2D36">
        <w:rPr>
          <w:sz w:val="22"/>
          <w:szCs w:val="22"/>
          <w:lang w:val="fr-FR"/>
        </w:rPr>
        <w:t xml:space="preserve">les </w:t>
      </w:r>
      <w:r w:rsidR="008B0E48" w:rsidRPr="00CA2D36">
        <w:rPr>
          <w:sz w:val="22"/>
          <w:szCs w:val="22"/>
          <w:lang w:val="fr-FR"/>
        </w:rPr>
        <w:t>gens</w:t>
      </w:r>
      <w:r w:rsidR="00CA2D36">
        <w:rPr>
          <w:sz w:val="22"/>
          <w:szCs w:val="22"/>
          <w:lang w:val="fr-FR"/>
        </w:rPr>
        <w:t xml:space="preserve"> ont</w:t>
      </w:r>
      <w:r w:rsidR="008B0E48" w:rsidRPr="00CA2D36">
        <w:rPr>
          <w:sz w:val="22"/>
          <w:szCs w:val="22"/>
          <w:lang w:val="fr-FR"/>
        </w:rPr>
        <w:t xml:space="preserve"> </w:t>
      </w:r>
      <w:r w:rsidRPr="00CA2D36">
        <w:rPr>
          <w:sz w:val="22"/>
          <w:szCs w:val="22"/>
          <w:lang w:val="fr-FR"/>
        </w:rPr>
        <w:t>à voir qu</w:t>
      </w:r>
      <w:r w:rsidR="008B0E48" w:rsidRPr="00CA2D36">
        <w:rPr>
          <w:sz w:val="22"/>
          <w:szCs w:val="22"/>
          <w:lang w:val="fr-FR"/>
        </w:rPr>
        <w:t>e c</w:t>
      </w:r>
      <w:r w:rsidR="00CA2D36">
        <w:rPr>
          <w:sz w:val="22"/>
          <w:szCs w:val="22"/>
          <w:lang w:val="fr-FR"/>
        </w:rPr>
        <w:t>’</w:t>
      </w:r>
      <w:r w:rsidR="008B0E48" w:rsidRPr="00CA2D36">
        <w:rPr>
          <w:sz w:val="22"/>
          <w:szCs w:val="22"/>
          <w:lang w:val="fr-FR"/>
        </w:rPr>
        <w:t>est</w:t>
      </w:r>
      <w:r w:rsidR="00CA2D36">
        <w:rPr>
          <w:sz w:val="22"/>
          <w:szCs w:val="22"/>
          <w:lang w:val="fr-FR"/>
        </w:rPr>
        <w:t xml:space="preserve"> </w:t>
      </w:r>
      <w:r w:rsidR="008B0E48" w:rsidRPr="00CA2D36">
        <w:rPr>
          <w:sz w:val="22"/>
          <w:szCs w:val="22"/>
          <w:lang w:val="fr-FR"/>
        </w:rPr>
        <w:t xml:space="preserve">le </w:t>
      </w:r>
      <w:r w:rsidRPr="00CA2D36">
        <w:rPr>
          <w:sz w:val="22"/>
          <w:szCs w:val="22"/>
          <w:lang w:val="fr-FR"/>
        </w:rPr>
        <w:t xml:space="preserve">Dieu </w:t>
      </w:r>
      <w:r w:rsidR="00CA2D36" w:rsidRPr="00CA2D36">
        <w:rPr>
          <w:sz w:val="22"/>
          <w:lang w:val="fr-FR"/>
        </w:rPr>
        <w:t>véridique</w:t>
      </w:r>
      <w:r w:rsidR="00CA2D36" w:rsidRPr="00CA2D36">
        <w:rPr>
          <w:sz w:val="22"/>
          <w:szCs w:val="22"/>
          <w:lang w:val="fr-FR"/>
        </w:rPr>
        <w:t xml:space="preserve"> </w:t>
      </w:r>
      <w:r w:rsidR="00CA2D36">
        <w:rPr>
          <w:sz w:val="22"/>
          <w:szCs w:val="22"/>
          <w:lang w:val="fr-FR"/>
        </w:rPr>
        <w:t xml:space="preserve">qui </w:t>
      </w:r>
      <w:r w:rsidRPr="00CA2D36">
        <w:rPr>
          <w:sz w:val="22"/>
          <w:szCs w:val="22"/>
          <w:lang w:val="fr-FR"/>
        </w:rPr>
        <w:t xml:space="preserve">est la </w:t>
      </w:r>
      <w:r w:rsidR="008B0E48" w:rsidRPr="00CA2D36">
        <w:rPr>
          <w:sz w:val="22"/>
          <w:szCs w:val="22"/>
          <w:lang w:val="fr-FR"/>
        </w:rPr>
        <w:t xml:space="preserve">Source </w:t>
      </w:r>
      <w:r w:rsidRPr="00CA2D36">
        <w:rPr>
          <w:sz w:val="22"/>
          <w:szCs w:val="22"/>
          <w:lang w:val="fr-FR"/>
        </w:rPr>
        <w:t>de toutes les bonnes choses</w:t>
      </w:r>
      <w:r w:rsidR="008B0E48" w:rsidRPr="00CA2D36">
        <w:rPr>
          <w:sz w:val="22"/>
          <w:szCs w:val="22"/>
          <w:lang w:val="fr-FR"/>
        </w:rPr>
        <w:t xml:space="preserve"> dont on jouit</w:t>
      </w:r>
      <w:r w:rsidRPr="00CA2D36">
        <w:rPr>
          <w:sz w:val="22"/>
          <w:szCs w:val="22"/>
          <w:lang w:val="fr-FR"/>
        </w:rPr>
        <w:t xml:space="preserve">. </w:t>
      </w:r>
      <w:r w:rsidR="008B0E48" w:rsidRPr="00CA2D36">
        <w:rPr>
          <w:sz w:val="22"/>
          <w:szCs w:val="22"/>
          <w:lang w:val="fr-FR"/>
        </w:rPr>
        <w:t>Faites de même lors des fêtes nationales</w:t>
      </w:r>
      <w:r w:rsidRPr="00CA2D36">
        <w:rPr>
          <w:sz w:val="22"/>
          <w:szCs w:val="22"/>
          <w:lang w:val="fr-FR"/>
        </w:rPr>
        <w:t xml:space="preserve">. Normalement les croyants participent </w:t>
      </w:r>
      <w:r w:rsidR="008B0E48" w:rsidRPr="00CA2D36">
        <w:rPr>
          <w:sz w:val="22"/>
          <w:szCs w:val="22"/>
          <w:lang w:val="fr-FR"/>
        </w:rPr>
        <w:t>aux fêtes sociale</w:t>
      </w:r>
      <w:r w:rsidR="00CA2D36">
        <w:rPr>
          <w:sz w:val="22"/>
          <w:szCs w:val="22"/>
          <w:lang w:val="fr-FR"/>
        </w:rPr>
        <w:t>s</w:t>
      </w:r>
      <w:r w:rsidR="008B0E48" w:rsidRPr="00CA2D36">
        <w:rPr>
          <w:sz w:val="22"/>
          <w:szCs w:val="22"/>
          <w:lang w:val="fr-FR"/>
        </w:rPr>
        <w:t xml:space="preserve"> afin de </w:t>
      </w:r>
      <w:r w:rsidRPr="00CA2D36">
        <w:rPr>
          <w:sz w:val="22"/>
          <w:szCs w:val="22"/>
          <w:lang w:val="fr-FR"/>
        </w:rPr>
        <w:t xml:space="preserve">développer des rapports affectueux, </w:t>
      </w:r>
      <w:r w:rsidR="008B0E48" w:rsidRPr="00CA2D36">
        <w:rPr>
          <w:sz w:val="22"/>
          <w:szCs w:val="22"/>
          <w:lang w:val="fr-FR"/>
        </w:rPr>
        <w:t>remplaçant</w:t>
      </w:r>
      <w:r w:rsidRPr="00CA2D36">
        <w:rPr>
          <w:sz w:val="22"/>
          <w:szCs w:val="22"/>
          <w:lang w:val="fr-FR"/>
        </w:rPr>
        <w:t xml:space="preserve"> les pratiques </w:t>
      </w:r>
      <w:r w:rsidR="008B0E48" w:rsidRPr="00CA2D36">
        <w:rPr>
          <w:sz w:val="22"/>
          <w:szCs w:val="22"/>
          <w:lang w:val="fr-FR"/>
        </w:rPr>
        <w:t>pécheresses</w:t>
      </w:r>
      <w:r w:rsidRPr="00CA2D36">
        <w:rPr>
          <w:sz w:val="22"/>
          <w:szCs w:val="22"/>
          <w:lang w:val="fr-FR"/>
        </w:rPr>
        <w:t xml:space="preserve"> </w:t>
      </w:r>
      <w:r w:rsidR="008B0E48" w:rsidRPr="00CA2D36">
        <w:rPr>
          <w:sz w:val="22"/>
          <w:szCs w:val="22"/>
          <w:lang w:val="fr-FR"/>
        </w:rPr>
        <w:t xml:space="preserve">par de </w:t>
      </w:r>
      <w:r w:rsidRPr="00CA2D36">
        <w:rPr>
          <w:sz w:val="22"/>
          <w:szCs w:val="22"/>
          <w:lang w:val="fr-FR"/>
        </w:rPr>
        <w:t>plus saines comme témoignage de l</w:t>
      </w:r>
      <w:r w:rsidR="00151BB0" w:rsidRPr="00CA2D36">
        <w:rPr>
          <w:sz w:val="22"/>
          <w:szCs w:val="22"/>
          <w:lang w:val="fr-FR"/>
        </w:rPr>
        <w:t>eur</w:t>
      </w:r>
      <w:r w:rsidRPr="00CA2D36">
        <w:rPr>
          <w:sz w:val="22"/>
          <w:szCs w:val="22"/>
          <w:lang w:val="fr-FR"/>
        </w:rPr>
        <w:t xml:space="preserve"> foi et pour </w:t>
      </w:r>
      <w:r w:rsidR="008B0E48" w:rsidRPr="00CA2D36">
        <w:rPr>
          <w:sz w:val="22"/>
          <w:szCs w:val="22"/>
          <w:lang w:val="fr-FR"/>
        </w:rPr>
        <w:t>servir d</w:t>
      </w:r>
      <w:r w:rsidR="00CA2D36">
        <w:rPr>
          <w:sz w:val="22"/>
          <w:szCs w:val="22"/>
          <w:lang w:val="fr-FR"/>
        </w:rPr>
        <w:t>’</w:t>
      </w:r>
      <w:r w:rsidRPr="00CA2D36">
        <w:rPr>
          <w:sz w:val="22"/>
          <w:szCs w:val="22"/>
          <w:lang w:val="fr-FR"/>
        </w:rPr>
        <w:t>influence positive.</w:t>
      </w:r>
    </w:p>
    <w:p w:rsidR="00DB7C5C" w:rsidRPr="00CA2D36" w:rsidRDefault="00151BB0" w:rsidP="00DB7C5C">
      <w:pPr>
        <w:pStyle w:val="maintext0"/>
        <w:rPr>
          <w:sz w:val="22"/>
          <w:szCs w:val="22"/>
          <w:lang w:val="fr-FR"/>
        </w:rPr>
      </w:pPr>
      <w:r w:rsidRPr="00CA2D36">
        <w:rPr>
          <w:sz w:val="22"/>
          <w:szCs w:val="22"/>
          <w:lang w:val="fr-FR"/>
        </w:rPr>
        <w:t>Recommandez aux croyants en Christ les lignes directives</w:t>
      </w:r>
      <w:r w:rsidR="00633702" w:rsidRPr="00CA2D36">
        <w:rPr>
          <w:sz w:val="22"/>
          <w:szCs w:val="22"/>
          <w:lang w:val="fr-FR"/>
        </w:rPr>
        <w:t xml:space="preserve"> </w:t>
      </w:r>
      <w:r w:rsidRPr="00CA2D36">
        <w:rPr>
          <w:sz w:val="22"/>
          <w:szCs w:val="22"/>
          <w:lang w:val="fr-FR"/>
        </w:rPr>
        <w:t xml:space="preserve">suivantes </w:t>
      </w:r>
      <w:r w:rsidR="00633702" w:rsidRPr="00CA2D36">
        <w:rPr>
          <w:sz w:val="22"/>
          <w:szCs w:val="22"/>
          <w:lang w:val="fr-FR"/>
        </w:rPr>
        <w:t xml:space="preserve">pour </w:t>
      </w:r>
      <w:r w:rsidRPr="00CA2D36">
        <w:rPr>
          <w:sz w:val="22"/>
          <w:szCs w:val="22"/>
          <w:lang w:val="fr-FR"/>
        </w:rPr>
        <w:t>assainir l</w:t>
      </w:r>
      <w:r w:rsidR="00633702" w:rsidRPr="00CA2D36">
        <w:rPr>
          <w:sz w:val="22"/>
          <w:szCs w:val="22"/>
          <w:lang w:val="fr-FR"/>
        </w:rPr>
        <w:t xml:space="preserve">es événements culturels en </w:t>
      </w:r>
      <w:r w:rsidRPr="00CA2D36">
        <w:rPr>
          <w:sz w:val="22"/>
          <w:szCs w:val="22"/>
          <w:lang w:val="fr-FR"/>
        </w:rPr>
        <w:t>vue d</w:t>
      </w:r>
      <w:r w:rsidR="00CA2D36">
        <w:rPr>
          <w:sz w:val="22"/>
          <w:szCs w:val="22"/>
          <w:lang w:val="fr-FR"/>
        </w:rPr>
        <w:t>’</w:t>
      </w:r>
      <w:r w:rsidRPr="00CA2D36">
        <w:rPr>
          <w:sz w:val="22"/>
          <w:szCs w:val="22"/>
          <w:lang w:val="fr-FR"/>
        </w:rPr>
        <w:t xml:space="preserve">en faire des </w:t>
      </w:r>
      <w:r w:rsidR="00633702" w:rsidRPr="00CA2D36">
        <w:rPr>
          <w:sz w:val="22"/>
          <w:szCs w:val="22"/>
          <w:lang w:val="fr-FR"/>
        </w:rPr>
        <w:t>célébrations chrétiennes.</w:t>
      </w:r>
    </w:p>
    <w:p w:rsidR="00633702" w:rsidRPr="00CA2D36" w:rsidRDefault="00633702" w:rsidP="00DB7C5C">
      <w:pPr>
        <w:pStyle w:val="Heading3"/>
        <w:keepNext w:val="0"/>
        <w:numPr>
          <w:ilvl w:val="0"/>
          <w:numId w:val="4"/>
        </w:numPr>
        <w:rPr>
          <w:rFonts w:ascii="Times New Roman" w:hAnsi="Times New Roman" w:cs="Times New Roman"/>
          <w:b w:val="0"/>
          <w:bCs w:val="0"/>
          <w:sz w:val="22"/>
          <w:szCs w:val="24"/>
          <w:lang w:val="fr-FR"/>
        </w:rPr>
      </w:pPr>
      <w:r w:rsidRPr="00CA2D36">
        <w:rPr>
          <w:rFonts w:ascii="Times New Roman" w:hAnsi="Times New Roman" w:cs="Times New Roman"/>
          <w:b w:val="0"/>
          <w:bCs w:val="0"/>
          <w:sz w:val="22"/>
          <w:szCs w:val="24"/>
          <w:lang w:val="fr-FR"/>
        </w:rPr>
        <w:lastRenderedPageBreak/>
        <w:t xml:space="preserve">Réunissez des </w:t>
      </w:r>
      <w:r w:rsidR="00151BB0" w:rsidRPr="00CA2D36">
        <w:rPr>
          <w:rFonts w:ascii="Times New Roman" w:hAnsi="Times New Roman" w:cs="Times New Roman"/>
          <w:b w:val="0"/>
          <w:bCs w:val="0"/>
          <w:sz w:val="22"/>
          <w:szCs w:val="24"/>
          <w:lang w:val="fr-FR"/>
        </w:rPr>
        <w:t>hommes et femmes, adultes et jeunes</w:t>
      </w:r>
      <w:r w:rsidRPr="00CA2D36">
        <w:rPr>
          <w:rFonts w:ascii="Times New Roman" w:hAnsi="Times New Roman" w:cs="Times New Roman"/>
          <w:b w:val="0"/>
          <w:bCs w:val="0"/>
          <w:sz w:val="22"/>
          <w:szCs w:val="24"/>
          <w:lang w:val="fr-FR"/>
        </w:rPr>
        <w:t xml:space="preserve"> pour discuter </w:t>
      </w:r>
      <w:r w:rsidR="00151BB0" w:rsidRPr="00CA2D36">
        <w:rPr>
          <w:rFonts w:ascii="Times New Roman" w:hAnsi="Times New Roman" w:cs="Times New Roman"/>
          <w:b w:val="0"/>
          <w:bCs w:val="0"/>
          <w:sz w:val="22"/>
          <w:szCs w:val="24"/>
          <w:lang w:val="fr-FR"/>
        </w:rPr>
        <w:t>d</w:t>
      </w:r>
      <w:r w:rsidR="00CA2D36">
        <w:rPr>
          <w:rFonts w:ascii="Times New Roman" w:hAnsi="Times New Roman" w:cs="Times New Roman"/>
          <w:b w:val="0"/>
          <w:bCs w:val="0"/>
          <w:sz w:val="22"/>
          <w:szCs w:val="24"/>
          <w:lang w:val="fr-FR"/>
        </w:rPr>
        <w:t>’</w:t>
      </w:r>
      <w:r w:rsidR="00151BB0" w:rsidRPr="00CA2D36">
        <w:rPr>
          <w:rFonts w:ascii="Times New Roman" w:hAnsi="Times New Roman" w:cs="Times New Roman"/>
          <w:b w:val="0"/>
          <w:bCs w:val="0"/>
          <w:sz w:val="22"/>
          <w:szCs w:val="24"/>
          <w:lang w:val="fr-FR"/>
        </w:rPr>
        <w:t>un quelconque événement culturel</w:t>
      </w:r>
      <w:r w:rsidR="00CA2D36">
        <w:rPr>
          <w:rFonts w:ascii="Times New Roman" w:hAnsi="Times New Roman" w:cs="Times New Roman"/>
          <w:b w:val="0"/>
          <w:bCs w:val="0"/>
          <w:sz w:val="22"/>
          <w:szCs w:val="24"/>
          <w:lang w:val="fr-FR"/>
        </w:rPr>
        <w:t>.</w:t>
      </w:r>
    </w:p>
    <w:p w:rsidR="00633702" w:rsidRPr="00CA2D36" w:rsidRDefault="00633702" w:rsidP="00DB7C5C">
      <w:pPr>
        <w:pStyle w:val="Heading3"/>
        <w:keepNext w:val="0"/>
        <w:numPr>
          <w:ilvl w:val="0"/>
          <w:numId w:val="4"/>
        </w:numPr>
        <w:rPr>
          <w:rFonts w:ascii="Times New Roman" w:hAnsi="Times New Roman" w:cs="Times New Roman"/>
          <w:b w:val="0"/>
          <w:bCs w:val="0"/>
          <w:sz w:val="22"/>
          <w:szCs w:val="24"/>
          <w:lang w:val="fr-FR"/>
        </w:rPr>
      </w:pPr>
      <w:r w:rsidRPr="00CA2D36">
        <w:rPr>
          <w:rFonts w:ascii="Times New Roman" w:hAnsi="Times New Roman" w:cs="Times New Roman"/>
          <w:b w:val="0"/>
          <w:bCs w:val="0"/>
          <w:sz w:val="22"/>
          <w:szCs w:val="24"/>
          <w:lang w:val="fr-FR"/>
        </w:rPr>
        <w:t>Faites une liste de</w:t>
      </w:r>
      <w:r w:rsidR="00151BB0" w:rsidRPr="00CA2D36">
        <w:rPr>
          <w:rFonts w:ascii="Times New Roman" w:hAnsi="Times New Roman" w:cs="Times New Roman"/>
          <w:b w:val="0"/>
          <w:bCs w:val="0"/>
          <w:sz w:val="22"/>
          <w:szCs w:val="24"/>
          <w:lang w:val="fr-FR"/>
        </w:rPr>
        <w:t>s</w:t>
      </w:r>
      <w:r w:rsidRPr="00CA2D36">
        <w:rPr>
          <w:rFonts w:ascii="Times New Roman" w:hAnsi="Times New Roman" w:cs="Times New Roman"/>
          <w:b w:val="0"/>
          <w:bCs w:val="0"/>
          <w:sz w:val="22"/>
          <w:szCs w:val="24"/>
          <w:lang w:val="fr-FR"/>
        </w:rPr>
        <w:t xml:space="preserve"> pratiques, symboles et significations de l</w:t>
      </w:r>
      <w:r w:rsidR="00CA2D36">
        <w:rPr>
          <w:rFonts w:ascii="Times New Roman" w:hAnsi="Times New Roman" w:cs="Times New Roman"/>
          <w:b w:val="0"/>
          <w:bCs w:val="0"/>
          <w:sz w:val="22"/>
          <w:szCs w:val="24"/>
          <w:lang w:val="fr-FR"/>
        </w:rPr>
        <w:t>’</w:t>
      </w:r>
      <w:r w:rsidRPr="00CA2D36">
        <w:rPr>
          <w:rFonts w:ascii="Times New Roman" w:hAnsi="Times New Roman" w:cs="Times New Roman"/>
          <w:b w:val="0"/>
          <w:bCs w:val="0"/>
          <w:sz w:val="22"/>
          <w:szCs w:val="24"/>
          <w:lang w:val="fr-FR"/>
        </w:rPr>
        <w:t xml:space="preserve">événement. (Vous pouvez demander à quelques non-croyants de vous aider à </w:t>
      </w:r>
      <w:r w:rsidR="00CA2D36">
        <w:rPr>
          <w:rFonts w:ascii="Times New Roman" w:hAnsi="Times New Roman" w:cs="Times New Roman"/>
          <w:b w:val="0"/>
          <w:bCs w:val="0"/>
          <w:sz w:val="22"/>
          <w:szCs w:val="24"/>
          <w:lang w:val="fr-FR"/>
        </w:rPr>
        <w:t xml:space="preserve">en </w:t>
      </w:r>
      <w:r w:rsidRPr="00CA2D36">
        <w:rPr>
          <w:rFonts w:ascii="Times New Roman" w:hAnsi="Times New Roman" w:cs="Times New Roman"/>
          <w:b w:val="0"/>
          <w:bCs w:val="0"/>
          <w:sz w:val="22"/>
          <w:szCs w:val="24"/>
          <w:lang w:val="fr-FR"/>
        </w:rPr>
        <w:t>faire la liste.)</w:t>
      </w:r>
    </w:p>
    <w:p w:rsidR="00633702" w:rsidRPr="00CA2D36" w:rsidRDefault="00633702" w:rsidP="00DB7C5C">
      <w:pPr>
        <w:pStyle w:val="Heading3"/>
        <w:keepNext w:val="0"/>
        <w:numPr>
          <w:ilvl w:val="0"/>
          <w:numId w:val="4"/>
        </w:numPr>
        <w:rPr>
          <w:rFonts w:ascii="Times New Roman" w:hAnsi="Times New Roman" w:cs="Times New Roman"/>
          <w:b w:val="0"/>
          <w:bCs w:val="0"/>
          <w:sz w:val="22"/>
          <w:szCs w:val="24"/>
          <w:lang w:val="fr-FR"/>
        </w:rPr>
      </w:pPr>
      <w:r w:rsidRPr="00CA2D36">
        <w:rPr>
          <w:rFonts w:ascii="Times New Roman" w:hAnsi="Times New Roman" w:cs="Times New Roman"/>
          <w:b w:val="0"/>
          <w:bCs w:val="0"/>
          <w:sz w:val="22"/>
          <w:szCs w:val="24"/>
          <w:lang w:val="fr-FR"/>
        </w:rPr>
        <w:t xml:space="preserve">Discutez </w:t>
      </w:r>
      <w:r w:rsidR="00151BB0" w:rsidRPr="00CA2D36">
        <w:rPr>
          <w:rFonts w:ascii="Times New Roman" w:hAnsi="Times New Roman" w:cs="Times New Roman"/>
          <w:b w:val="0"/>
          <w:bCs w:val="0"/>
          <w:sz w:val="22"/>
          <w:szCs w:val="24"/>
          <w:lang w:val="fr-FR"/>
        </w:rPr>
        <w:t>d</w:t>
      </w:r>
      <w:r w:rsidRPr="00CA2D36">
        <w:rPr>
          <w:rFonts w:ascii="Times New Roman" w:hAnsi="Times New Roman" w:cs="Times New Roman"/>
          <w:b w:val="0"/>
          <w:bCs w:val="0"/>
          <w:sz w:val="22"/>
          <w:szCs w:val="24"/>
          <w:lang w:val="fr-FR"/>
        </w:rPr>
        <w:t xml:space="preserve">es réponses aux trois questions </w:t>
      </w:r>
      <w:r w:rsidR="00151BB0" w:rsidRPr="00CA2D36">
        <w:rPr>
          <w:rFonts w:ascii="Times New Roman" w:hAnsi="Times New Roman" w:cs="Times New Roman"/>
          <w:b w:val="0"/>
          <w:bCs w:val="0"/>
          <w:sz w:val="22"/>
          <w:szCs w:val="24"/>
          <w:lang w:val="fr-FR"/>
        </w:rPr>
        <w:t>suivantes :</w:t>
      </w:r>
      <w:r w:rsidR="00151BB0" w:rsidRPr="00CA2D36">
        <w:rPr>
          <w:rFonts w:ascii="Times New Roman" w:hAnsi="Times New Roman" w:cs="Times New Roman"/>
          <w:b w:val="0"/>
          <w:bCs w:val="0"/>
          <w:sz w:val="22"/>
          <w:szCs w:val="24"/>
          <w:lang w:val="fr-FR"/>
        </w:rPr>
        <w:br/>
      </w:r>
    </w:p>
    <w:tbl>
      <w:tblPr>
        <w:tblW w:w="7014" w:type="dxa"/>
        <w:jc w:val="center"/>
        <w:tblInd w:w="468" w:type="dxa"/>
        <w:tblCellMar>
          <w:left w:w="0" w:type="dxa"/>
          <w:right w:w="0" w:type="dxa"/>
        </w:tblCellMar>
        <w:tblLook w:val="0000" w:firstRow="0" w:lastRow="0" w:firstColumn="0" w:lastColumn="0" w:noHBand="0" w:noVBand="0"/>
      </w:tblPr>
      <w:tblGrid>
        <w:gridCol w:w="7014"/>
      </w:tblGrid>
      <w:tr w:rsidR="00633702" w:rsidRPr="00CA2D36" w:rsidTr="00CA2D36">
        <w:trPr>
          <w:trHeight w:val="2212"/>
          <w:jc w:val="center"/>
        </w:trPr>
        <w:tc>
          <w:tcPr>
            <w:tcW w:w="70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3702" w:rsidRPr="00CA2D36" w:rsidRDefault="00633702" w:rsidP="00DB7C5C">
            <w:pPr>
              <w:pStyle w:val="Heading2"/>
              <w:keepNext w:val="0"/>
              <w:spacing w:after="120"/>
              <w:rPr>
                <w:sz w:val="22"/>
                <w:szCs w:val="26"/>
                <w:lang w:val="fr-FR"/>
              </w:rPr>
            </w:pPr>
            <w:r w:rsidRPr="00CA2D36">
              <w:rPr>
                <w:sz w:val="22"/>
                <w:szCs w:val="26"/>
                <w:lang w:val="fr-FR"/>
              </w:rPr>
              <w:t xml:space="preserve">Questions </w:t>
            </w:r>
            <w:r w:rsidR="00C05FAE" w:rsidRPr="00CA2D36">
              <w:rPr>
                <w:sz w:val="22"/>
                <w:szCs w:val="26"/>
                <w:lang w:val="fr-FR"/>
              </w:rPr>
              <w:t>sur l</w:t>
            </w:r>
            <w:r w:rsidR="00CA2D36">
              <w:rPr>
                <w:sz w:val="22"/>
                <w:szCs w:val="26"/>
                <w:lang w:val="fr-FR"/>
              </w:rPr>
              <w:t>’</w:t>
            </w:r>
            <w:r w:rsidR="00C05FAE" w:rsidRPr="00CA2D36">
              <w:rPr>
                <w:sz w:val="22"/>
                <w:szCs w:val="26"/>
                <w:lang w:val="fr-FR"/>
              </w:rPr>
              <w:t>ajustement culturel</w:t>
            </w:r>
          </w:p>
          <w:p w:rsidR="007772B4" w:rsidRPr="00CA2D36" w:rsidRDefault="007772B4" w:rsidP="00DB7C5C">
            <w:pPr>
              <w:widowControl w:val="0"/>
              <w:numPr>
                <w:ilvl w:val="0"/>
                <w:numId w:val="7"/>
              </w:numPr>
              <w:rPr>
                <w:sz w:val="22"/>
                <w:szCs w:val="18"/>
                <w:lang w:val="fr-FR"/>
              </w:rPr>
            </w:pPr>
            <w:r w:rsidRPr="00CA2D36">
              <w:rPr>
                <w:sz w:val="22"/>
                <w:szCs w:val="18"/>
                <w:lang w:val="fr-FR"/>
              </w:rPr>
              <w:t>Lesq</w:t>
            </w:r>
            <w:r w:rsidR="00633702" w:rsidRPr="00CA2D36">
              <w:rPr>
                <w:sz w:val="22"/>
                <w:szCs w:val="18"/>
                <w:lang w:val="fr-FR"/>
              </w:rPr>
              <w:t>uels éléments de l</w:t>
            </w:r>
            <w:r w:rsidR="00CA2D36">
              <w:rPr>
                <w:sz w:val="22"/>
                <w:szCs w:val="18"/>
                <w:lang w:val="fr-FR"/>
              </w:rPr>
              <w:t>’</w:t>
            </w:r>
            <w:r w:rsidR="00633702" w:rsidRPr="00CA2D36">
              <w:rPr>
                <w:sz w:val="22"/>
                <w:szCs w:val="18"/>
                <w:lang w:val="fr-FR"/>
              </w:rPr>
              <w:t xml:space="preserve">événement semblent </w:t>
            </w:r>
            <w:r w:rsidRPr="00CA2D36">
              <w:rPr>
                <w:sz w:val="22"/>
                <w:szCs w:val="18"/>
                <w:lang w:val="fr-FR"/>
              </w:rPr>
              <w:t xml:space="preserve">plaire à </w:t>
            </w:r>
            <w:r w:rsidR="00633702" w:rsidRPr="00CA2D36">
              <w:rPr>
                <w:sz w:val="22"/>
                <w:szCs w:val="18"/>
                <w:lang w:val="fr-FR"/>
              </w:rPr>
              <w:t>Dieu et à la plupart des chrétiens</w:t>
            </w:r>
            <w:r w:rsidRPr="00CA2D36">
              <w:rPr>
                <w:sz w:val="22"/>
                <w:szCs w:val="18"/>
                <w:lang w:val="fr-FR"/>
              </w:rPr>
              <w:t> </w:t>
            </w:r>
            <w:r w:rsidR="00633702" w:rsidRPr="00CA2D36">
              <w:rPr>
                <w:sz w:val="22"/>
                <w:szCs w:val="18"/>
                <w:lang w:val="fr-FR"/>
              </w:rPr>
              <w:t>?</w:t>
            </w:r>
          </w:p>
          <w:p w:rsidR="007772B4" w:rsidRPr="00CA2D36" w:rsidRDefault="00633702" w:rsidP="00DB7C5C">
            <w:pPr>
              <w:widowControl w:val="0"/>
              <w:numPr>
                <w:ilvl w:val="0"/>
                <w:numId w:val="7"/>
              </w:numPr>
              <w:rPr>
                <w:sz w:val="22"/>
                <w:szCs w:val="18"/>
                <w:lang w:val="fr-FR"/>
              </w:rPr>
            </w:pPr>
            <w:r w:rsidRPr="00CA2D36">
              <w:rPr>
                <w:sz w:val="22"/>
                <w:szCs w:val="18"/>
                <w:lang w:val="fr-FR"/>
              </w:rPr>
              <w:t xml:space="preserve">Quels sont quelques histoires et enseignements bibliques qui </w:t>
            </w:r>
            <w:r w:rsidR="007772B4" w:rsidRPr="00CA2D36">
              <w:rPr>
                <w:sz w:val="22"/>
                <w:szCs w:val="18"/>
                <w:lang w:val="fr-FR"/>
              </w:rPr>
              <w:t xml:space="preserve">conviendraient à </w:t>
            </w:r>
            <w:r w:rsidRPr="00CA2D36">
              <w:rPr>
                <w:sz w:val="22"/>
                <w:szCs w:val="18"/>
                <w:lang w:val="fr-FR"/>
              </w:rPr>
              <w:t>l</w:t>
            </w:r>
            <w:r w:rsidR="00CA2D36">
              <w:rPr>
                <w:sz w:val="22"/>
                <w:szCs w:val="18"/>
                <w:lang w:val="fr-FR"/>
              </w:rPr>
              <w:t>’</w:t>
            </w:r>
            <w:r w:rsidRPr="00CA2D36">
              <w:rPr>
                <w:sz w:val="22"/>
                <w:szCs w:val="18"/>
                <w:lang w:val="fr-FR"/>
              </w:rPr>
              <w:t>événement ?</w:t>
            </w:r>
          </w:p>
          <w:p w:rsidR="00633702" w:rsidRPr="00CA2D36" w:rsidRDefault="00C05FAE" w:rsidP="00DB7C5C">
            <w:pPr>
              <w:widowControl w:val="0"/>
              <w:numPr>
                <w:ilvl w:val="0"/>
                <w:numId w:val="7"/>
              </w:numPr>
              <w:rPr>
                <w:sz w:val="22"/>
                <w:szCs w:val="22"/>
                <w:lang w:val="fr-FR"/>
              </w:rPr>
            </w:pPr>
            <w:r w:rsidRPr="00CA2D36">
              <w:rPr>
                <w:sz w:val="22"/>
                <w:szCs w:val="18"/>
                <w:lang w:val="fr-FR"/>
              </w:rPr>
              <w:t>Lesquels éléments de l</w:t>
            </w:r>
            <w:r w:rsidR="00CA2D36">
              <w:rPr>
                <w:sz w:val="22"/>
                <w:szCs w:val="18"/>
                <w:lang w:val="fr-FR"/>
              </w:rPr>
              <w:t>’</w:t>
            </w:r>
            <w:r w:rsidRPr="00CA2D36">
              <w:rPr>
                <w:sz w:val="22"/>
                <w:szCs w:val="18"/>
                <w:lang w:val="fr-FR"/>
              </w:rPr>
              <w:t>événement</w:t>
            </w:r>
            <w:r w:rsidR="00633702" w:rsidRPr="00CA2D36">
              <w:rPr>
                <w:sz w:val="22"/>
                <w:szCs w:val="18"/>
                <w:lang w:val="fr-FR"/>
              </w:rPr>
              <w:t xml:space="preserve"> doivent être remplacés </w:t>
            </w:r>
            <w:r w:rsidRPr="00CA2D36">
              <w:rPr>
                <w:sz w:val="22"/>
                <w:szCs w:val="18"/>
                <w:lang w:val="fr-FR"/>
              </w:rPr>
              <w:t>par</w:t>
            </w:r>
            <w:r w:rsidR="00633702" w:rsidRPr="00CA2D36">
              <w:rPr>
                <w:sz w:val="22"/>
                <w:szCs w:val="18"/>
                <w:lang w:val="fr-FR"/>
              </w:rPr>
              <w:t xml:space="preserve"> </w:t>
            </w:r>
            <w:r w:rsidRPr="00CA2D36">
              <w:rPr>
                <w:sz w:val="22"/>
                <w:szCs w:val="18"/>
                <w:lang w:val="fr-FR"/>
              </w:rPr>
              <w:t>des</w:t>
            </w:r>
            <w:r w:rsidR="00633702" w:rsidRPr="00CA2D36">
              <w:rPr>
                <w:sz w:val="22"/>
                <w:szCs w:val="18"/>
                <w:lang w:val="fr-FR"/>
              </w:rPr>
              <w:t xml:space="preserve"> vérité</w:t>
            </w:r>
            <w:r w:rsidRPr="00CA2D36">
              <w:rPr>
                <w:sz w:val="22"/>
                <w:szCs w:val="18"/>
                <w:lang w:val="fr-FR"/>
              </w:rPr>
              <w:t>s</w:t>
            </w:r>
            <w:r w:rsidR="00633702" w:rsidRPr="00CA2D36">
              <w:rPr>
                <w:sz w:val="22"/>
                <w:szCs w:val="18"/>
                <w:lang w:val="fr-FR"/>
              </w:rPr>
              <w:t xml:space="preserve"> biblique</w:t>
            </w:r>
            <w:r w:rsidRPr="00CA2D36">
              <w:rPr>
                <w:sz w:val="22"/>
                <w:szCs w:val="18"/>
                <w:lang w:val="fr-FR"/>
              </w:rPr>
              <w:t>s</w:t>
            </w:r>
            <w:r w:rsidR="00633702" w:rsidRPr="00CA2D36">
              <w:rPr>
                <w:sz w:val="22"/>
                <w:szCs w:val="18"/>
                <w:lang w:val="fr-FR"/>
              </w:rPr>
              <w:t xml:space="preserve"> ?</w:t>
            </w:r>
          </w:p>
        </w:tc>
      </w:tr>
    </w:tbl>
    <w:p w:rsidR="00633702" w:rsidRPr="00CA2D36" w:rsidRDefault="00633702" w:rsidP="00CA2D36">
      <w:pPr>
        <w:pStyle w:val="Heading3"/>
        <w:keepNext w:val="0"/>
        <w:numPr>
          <w:ilvl w:val="0"/>
          <w:numId w:val="4"/>
        </w:numPr>
        <w:rPr>
          <w:rFonts w:ascii="Times New Roman" w:hAnsi="Times New Roman" w:cs="Times New Roman"/>
          <w:b w:val="0"/>
          <w:bCs w:val="0"/>
          <w:sz w:val="22"/>
          <w:szCs w:val="24"/>
          <w:lang w:val="fr-FR"/>
        </w:rPr>
      </w:pPr>
      <w:r w:rsidRPr="00CA2D36">
        <w:rPr>
          <w:rFonts w:ascii="Times New Roman" w:hAnsi="Times New Roman" w:cs="Times New Roman"/>
          <w:b w:val="0"/>
          <w:bCs w:val="0"/>
          <w:sz w:val="22"/>
          <w:szCs w:val="24"/>
          <w:lang w:val="fr-FR"/>
        </w:rPr>
        <w:t xml:space="preserve">Projetez ensemble </w:t>
      </w:r>
      <w:r w:rsidR="00C05FAE" w:rsidRPr="00CA2D36">
        <w:rPr>
          <w:rFonts w:ascii="Times New Roman" w:hAnsi="Times New Roman" w:cs="Times New Roman"/>
          <w:b w:val="0"/>
          <w:bCs w:val="0"/>
          <w:sz w:val="22"/>
          <w:szCs w:val="24"/>
          <w:lang w:val="fr-FR"/>
        </w:rPr>
        <w:t>célébrer</w:t>
      </w:r>
      <w:r w:rsidRPr="00CA2D36">
        <w:rPr>
          <w:rFonts w:ascii="Times New Roman" w:hAnsi="Times New Roman" w:cs="Times New Roman"/>
          <w:b w:val="0"/>
          <w:bCs w:val="0"/>
          <w:sz w:val="22"/>
          <w:szCs w:val="24"/>
          <w:lang w:val="fr-FR"/>
        </w:rPr>
        <w:t xml:space="preserve"> cet événement d</w:t>
      </w:r>
      <w:r w:rsidR="00C05FAE" w:rsidRPr="00CA2D36">
        <w:rPr>
          <w:rFonts w:ascii="Times New Roman" w:hAnsi="Times New Roman" w:cs="Times New Roman"/>
          <w:b w:val="0"/>
          <w:bCs w:val="0"/>
          <w:sz w:val="22"/>
          <w:szCs w:val="24"/>
          <w:lang w:val="fr-FR"/>
        </w:rPr>
        <w:t xml:space="preserve">e </w:t>
      </w:r>
      <w:r w:rsidRPr="00CA2D36">
        <w:rPr>
          <w:rFonts w:ascii="Times New Roman" w:hAnsi="Times New Roman" w:cs="Times New Roman"/>
          <w:b w:val="0"/>
          <w:bCs w:val="0"/>
          <w:sz w:val="22"/>
          <w:szCs w:val="24"/>
          <w:lang w:val="fr-FR"/>
        </w:rPr>
        <w:t xml:space="preserve">manière </w:t>
      </w:r>
      <w:r w:rsidR="00C05FAE" w:rsidRPr="00CA2D36">
        <w:rPr>
          <w:rFonts w:ascii="Times New Roman" w:hAnsi="Times New Roman" w:cs="Times New Roman"/>
          <w:b w:val="0"/>
          <w:bCs w:val="0"/>
          <w:sz w:val="22"/>
          <w:szCs w:val="24"/>
          <w:lang w:val="fr-FR"/>
        </w:rPr>
        <w:t>à montrer de</w:t>
      </w:r>
      <w:r w:rsidRPr="00CA2D36">
        <w:rPr>
          <w:rFonts w:ascii="Times New Roman" w:hAnsi="Times New Roman" w:cs="Times New Roman"/>
          <w:b w:val="0"/>
          <w:bCs w:val="0"/>
          <w:sz w:val="22"/>
          <w:szCs w:val="24"/>
          <w:lang w:val="fr-FR"/>
        </w:rPr>
        <w:t xml:space="preserve"> respect pour la culture tout en </w:t>
      </w:r>
      <w:r w:rsidR="00C05FAE" w:rsidRPr="00CA2D36">
        <w:rPr>
          <w:rFonts w:ascii="Times New Roman" w:hAnsi="Times New Roman" w:cs="Times New Roman"/>
          <w:b w:val="0"/>
          <w:bCs w:val="0"/>
          <w:sz w:val="22"/>
          <w:szCs w:val="24"/>
          <w:lang w:val="fr-FR"/>
        </w:rPr>
        <w:t xml:space="preserve">rendant </w:t>
      </w:r>
      <w:r w:rsidRPr="00CA2D36">
        <w:rPr>
          <w:rFonts w:ascii="Times New Roman" w:hAnsi="Times New Roman" w:cs="Times New Roman"/>
          <w:b w:val="0"/>
          <w:bCs w:val="0"/>
          <w:sz w:val="22"/>
          <w:szCs w:val="24"/>
          <w:lang w:val="fr-FR"/>
        </w:rPr>
        <w:t xml:space="preserve">honneur </w:t>
      </w:r>
      <w:r w:rsidR="00C05FAE" w:rsidRPr="00CA2D36">
        <w:rPr>
          <w:rFonts w:ascii="Times New Roman" w:hAnsi="Times New Roman" w:cs="Times New Roman"/>
          <w:b w:val="0"/>
          <w:bCs w:val="0"/>
          <w:sz w:val="22"/>
          <w:szCs w:val="24"/>
          <w:lang w:val="fr-FR"/>
        </w:rPr>
        <w:t xml:space="preserve">au </w:t>
      </w:r>
      <w:r w:rsidRPr="00CA2D36">
        <w:rPr>
          <w:rFonts w:ascii="Times New Roman" w:hAnsi="Times New Roman" w:cs="Times New Roman"/>
          <w:b w:val="0"/>
          <w:bCs w:val="0"/>
          <w:sz w:val="22"/>
          <w:szCs w:val="24"/>
          <w:lang w:val="fr-FR"/>
        </w:rPr>
        <w:t xml:space="preserve">Dieu </w:t>
      </w:r>
      <w:r w:rsidR="00CA2D36" w:rsidRPr="00CA2D36">
        <w:rPr>
          <w:rFonts w:ascii="Times New Roman" w:hAnsi="Times New Roman" w:cs="Times New Roman"/>
          <w:b w:val="0"/>
          <w:bCs w:val="0"/>
          <w:sz w:val="22"/>
          <w:szCs w:val="24"/>
          <w:lang w:val="fr-FR"/>
        </w:rPr>
        <w:t>véridique</w:t>
      </w:r>
      <w:r w:rsidRPr="00CA2D36">
        <w:rPr>
          <w:rFonts w:ascii="Times New Roman" w:hAnsi="Times New Roman" w:cs="Times New Roman"/>
          <w:b w:val="0"/>
          <w:bCs w:val="0"/>
          <w:sz w:val="22"/>
          <w:szCs w:val="24"/>
          <w:lang w:val="fr-FR"/>
        </w:rPr>
        <w:t>.</w:t>
      </w:r>
    </w:p>
    <w:p w:rsidR="00633702" w:rsidRPr="00CA2D36" w:rsidRDefault="00633702" w:rsidP="00DB7C5C">
      <w:pPr>
        <w:pStyle w:val="Heading3"/>
        <w:keepNext w:val="0"/>
        <w:numPr>
          <w:ilvl w:val="0"/>
          <w:numId w:val="4"/>
        </w:numPr>
        <w:rPr>
          <w:rFonts w:ascii="Times New Roman" w:hAnsi="Times New Roman" w:cs="Times New Roman"/>
          <w:b w:val="0"/>
          <w:bCs w:val="0"/>
          <w:sz w:val="22"/>
          <w:szCs w:val="24"/>
          <w:lang w:val="fr-FR"/>
        </w:rPr>
      </w:pPr>
      <w:r w:rsidRPr="00CA2D36">
        <w:rPr>
          <w:rFonts w:ascii="Times New Roman" w:hAnsi="Times New Roman" w:cs="Times New Roman"/>
          <w:b w:val="0"/>
          <w:bCs w:val="0"/>
          <w:sz w:val="22"/>
          <w:szCs w:val="24"/>
          <w:lang w:val="fr-FR"/>
        </w:rPr>
        <w:t xml:space="preserve">Invitez quelques non-croyants à </w:t>
      </w:r>
      <w:r w:rsidR="00D76832" w:rsidRPr="00CA2D36">
        <w:rPr>
          <w:rFonts w:ascii="Times New Roman" w:hAnsi="Times New Roman" w:cs="Times New Roman"/>
          <w:b w:val="0"/>
          <w:bCs w:val="0"/>
          <w:sz w:val="22"/>
          <w:szCs w:val="24"/>
          <w:lang w:val="fr-FR"/>
        </w:rPr>
        <w:t xml:space="preserve">venir participer à votre </w:t>
      </w:r>
      <w:r w:rsidRPr="00CA2D36">
        <w:rPr>
          <w:rFonts w:ascii="Times New Roman" w:hAnsi="Times New Roman" w:cs="Times New Roman"/>
          <w:b w:val="0"/>
          <w:bCs w:val="0"/>
          <w:sz w:val="22"/>
          <w:szCs w:val="24"/>
          <w:lang w:val="fr-FR"/>
        </w:rPr>
        <w:t>forme chrétienne de l</w:t>
      </w:r>
      <w:r w:rsidR="00CA2D36">
        <w:rPr>
          <w:rFonts w:ascii="Times New Roman" w:hAnsi="Times New Roman" w:cs="Times New Roman"/>
          <w:b w:val="0"/>
          <w:bCs w:val="0"/>
          <w:sz w:val="22"/>
          <w:szCs w:val="24"/>
          <w:lang w:val="fr-FR"/>
        </w:rPr>
        <w:t>’</w:t>
      </w:r>
      <w:r w:rsidRPr="00CA2D36">
        <w:rPr>
          <w:rFonts w:ascii="Times New Roman" w:hAnsi="Times New Roman" w:cs="Times New Roman"/>
          <w:b w:val="0"/>
          <w:bCs w:val="0"/>
          <w:sz w:val="22"/>
          <w:szCs w:val="24"/>
          <w:lang w:val="fr-FR"/>
        </w:rPr>
        <w:t xml:space="preserve">événement culturel. Après, </w:t>
      </w:r>
      <w:r w:rsidR="00D76832" w:rsidRPr="00CA2D36">
        <w:rPr>
          <w:rFonts w:ascii="Times New Roman" w:hAnsi="Times New Roman" w:cs="Times New Roman"/>
          <w:b w:val="0"/>
          <w:bCs w:val="0"/>
          <w:sz w:val="22"/>
          <w:szCs w:val="24"/>
          <w:lang w:val="fr-FR"/>
        </w:rPr>
        <w:t>demandez-leur comment ils ont regardé l</w:t>
      </w:r>
      <w:r w:rsidR="00CA2D36">
        <w:rPr>
          <w:rFonts w:ascii="Times New Roman" w:hAnsi="Times New Roman" w:cs="Times New Roman"/>
          <w:b w:val="0"/>
          <w:bCs w:val="0"/>
          <w:sz w:val="22"/>
          <w:szCs w:val="24"/>
          <w:lang w:val="fr-FR"/>
        </w:rPr>
        <w:t>’</w:t>
      </w:r>
      <w:r w:rsidR="00D76832" w:rsidRPr="00CA2D36">
        <w:rPr>
          <w:rFonts w:ascii="Times New Roman" w:hAnsi="Times New Roman" w:cs="Times New Roman"/>
          <w:b w:val="0"/>
          <w:bCs w:val="0"/>
          <w:sz w:val="22"/>
          <w:szCs w:val="24"/>
          <w:lang w:val="fr-FR"/>
        </w:rPr>
        <w:t>événement</w:t>
      </w:r>
      <w:r w:rsidRPr="00CA2D36">
        <w:rPr>
          <w:rFonts w:ascii="Times New Roman" w:hAnsi="Times New Roman" w:cs="Times New Roman"/>
          <w:b w:val="0"/>
          <w:bCs w:val="0"/>
          <w:sz w:val="22"/>
          <w:szCs w:val="24"/>
          <w:lang w:val="fr-FR"/>
        </w:rPr>
        <w:t xml:space="preserve">. Peut-être </w:t>
      </w:r>
      <w:r w:rsidR="00D76832" w:rsidRPr="00CA2D36">
        <w:rPr>
          <w:rFonts w:ascii="Times New Roman" w:hAnsi="Times New Roman" w:cs="Times New Roman"/>
          <w:b w:val="0"/>
          <w:bCs w:val="0"/>
          <w:sz w:val="22"/>
          <w:szCs w:val="24"/>
          <w:lang w:val="fr-FR"/>
        </w:rPr>
        <w:t>devrez-</w:t>
      </w:r>
      <w:r w:rsidRPr="00CA2D36">
        <w:rPr>
          <w:rFonts w:ascii="Times New Roman" w:hAnsi="Times New Roman" w:cs="Times New Roman"/>
          <w:b w:val="0"/>
          <w:bCs w:val="0"/>
          <w:sz w:val="22"/>
          <w:szCs w:val="24"/>
          <w:lang w:val="fr-FR"/>
        </w:rPr>
        <w:t xml:space="preserve">vous </w:t>
      </w:r>
      <w:r w:rsidR="00D76832" w:rsidRPr="00CA2D36">
        <w:rPr>
          <w:rFonts w:ascii="Times New Roman" w:hAnsi="Times New Roman" w:cs="Times New Roman"/>
          <w:b w:val="0"/>
          <w:bCs w:val="0"/>
          <w:sz w:val="22"/>
          <w:szCs w:val="24"/>
          <w:lang w:val="fr-FR"/>
        </w:rPr>
        <w:t xml:space="preserve">ajuster </w:t>
      </w:r>
      <w:r w:rsidR="00CA2D36" w:rsidRPr="00CA2D36">
        <w:rPr>
          <w:rFonts w:ascii="Times New Roman" w:hAnsi="Times New Roman" w:cs="Times New Roman"/>
          <w:b w:val="0"/>
          <w:bCs w:val="0"/>
          <w:sz w:val="22"/>
          <w:szCs w:val="24"/>
          <w:lang w:val="fr-FR"/>
        </w:rPr>
        <w:t>les formes chrétiennes</w:t>
      </w:r>
      <w:r w:rsidR="00D76832" w:rsidRPr="00CA2D36">
        <w:rPr>
          <w:rFonts w:ascii="Times New Roman" w:hAnsi="Times New Roman" w:cs="Times New Roman"/>
          <w:b w:val="0"/>
          <w:bCs w:val="0"/>
          <w:sz w:val="22"/>
          <w:szCs w:val="24"/>
          <w:lang w:val="fr-FR"/>
        </w:rPr>
        <w:t xml:space="preserve"> de manière à ne pas offenser sans </w:t>
      </w:r>
      <w:r w:rsidR="00CA2D36" w:rsidRPr="00CA2D36">
        <w:rPr>
          <w:rFonts w:ascii="Times New Roman" w:hAnsi="Times New Roman" w:cs="Times New Roman"/>
          <w:b w:val="0"/>
          <w:bCs w:val="0"/>
          <w:sz w:val="22"/>
          <w:szCs w:val="24"/>
          <w:lang w:val="fr-FR"/>
        </w:rPr>
        <w:t>raison</w:t>
      </w:r>
      <w:r w:rsidRPr="00CA2D36">
        <w:rPr>
          <w:rFonts w:ascii="Times New Roman" w:hAnsi="Times New Roman" w:cs="Times New Roman"/>
          <w:b w:val="0"/>
          <w:bCs w:val="0"/>
          <w:sz w:val="22"/>
          <w:szCs w:val="24"/>
          <w:lang w:val="fr-FR"/>
        </w:rPr>
        <w:t>.</w:t>
      </w:r>
    </w:p>
    <w:p w:rsidR="00C05FAE" w:rsidRPr="00CA2D36" w:rsidRDefault="00C05FAE" w:rsidP="00DB7C5C">
      <w:pPr>
        <w:pStyle w:val="Heading2"/>
        <w:keepNext w:val="0"/>
        <w:spacing w:before="240" w:after="120"/>
        <w:rPr>
          <w:sz w:val="22"/>
          <w:szCs w:val="26"/>
          <w:lang w:val="fr-FR"/>
        </w:rPr>
      </w:pPr>
      <w:r w:rsidRPr="00CA2D36">
        <w:rPr>
          <w:sz w:val="22"/>
          <w:szCs w:val="26"/>
          <w:lang w:val="fr-FR"/>
        </w:rPr>
        <w:t xml:space="preserve">Des exemples </w:t>
      </w:r>
    </w:p>
    <w:p w:rsidR="00633702" w:rsidRPr="00CA2D36" w:rsidRDefault="00C707D2" w:rsidP="00DB7C5C">
      <w:pPr>
        <w:pStyle w:val="Heading3"/>
        <w:keepNext w:val="0"/>
        <w:numPr>
          <w:ilvl w:val="0"/>
          <w:numId w:val="4"/>
        </w:numPr>
        <w:spacing w:before="0"/>
        <w:rPr>
          <w:rFonts w:ascii="Times New Roman" w:hAnsi="Times New Roman" w:cs="Times New Roman"/>
          <w:b w:val="0"/>
          <w:bCs w:val="0"/>
          <w:sz w:val="22"/>
          <w:szCs w:val="24"/>
          <w:lang w:val="fr-FR"/>
        </w:rPr>
      </w:pPr>
      <w:r w:rsidRPr="00CA2D36">
        <w:rPr>
          <w:rFonts w:ascii="Times New Roman" w:hAnsi="Times New Roman" w:cs="Times New Roman"/>
          <w:b w:val="0"/>
          <w:bCs w:val="0"/>
          <w:sz w:val="22"/>
          <w:szCs w:val="24"/>
          <w:lang w:val="fr-FR"/>
        </w:rPr>
        <w:t>Dans une tribu où les gens avaient l</w:t>
      </w:r>
      <w:r w:rsidR="00CA2D36">
        <w:rPr>
          <w:rFonts w:ascii="Times New Roman" w:hAnsi="Times New Roman" w:cs="Times New Roman"/>
          <w:b w:val="0"/>
          <w:bCs w:val="0"/>
          <w:sz w:val="22"/>
          <w:szCs w:val="24"/>
          <w:lang w:val="fr-FR"/>
        </w:rPr>
        <w:t>’</w:t>
      </w:r>
      <w:r w:rsidRPr="00CA2D36">
        <w:rPr>
          <w:rFonts w:ascii="Times New Roman" w:hAnsi="Times New Roman" w:cs="Times New Roman"/>
          <w:b w:val="0"/>
          <w:bCs w:val="0"/>
          <w:sz w:val="22"/>
          <w:szCs w:val="24"/>
          <w:lang w:val="fr-FR"/>
        </w:rPr>
        <w:t>habitude prier</w:t>
      </w:r>
      <w:r w:rsidR="00633702" w:rsidRPr="00CA2D36">
        <w:rPr>
          <w:rFonts w:ascii="Times New Roman" w:hAnsi="Times New Roman" w:cs="Times New Roman"/>
          <w:b w:val="0"/>
          <w:bCs w:val="0"/>
          <w:sz w:val="22"/>
          <w:szCs w:val="24"/>
          <w:lang w:val="fr-FR"/>
        </w:rPr>
        <w:t xml:space="preserve"> à un esprit local pour aider </w:t>
      </w:r>
      <w:r w:rsidRPr="00CA2D36">
        <w:rPr>
          <w:rFonts w:ascii="Times New Roman" w:hAnsi="Times New Roman" w:cs="Times New Roman"/>
          <w:b w:val="0"/>
          <w:bCs w:val="0"/>
          <w:sz w:val="22"/>
          <w:szCs w:val="24"/>
          <w:lang w:val="fr-FR"/>
        </w:rPr>
        <w:t xml:space="preserve">les </w:t>
      </w:r>
      <w:r w:rsidR="00633702" w:rsidRPr="00CA2D36">
        <w:rPr>
          <w:rFonts w:ascii="Times New Roman" w:hAnsi="Times New Roman" w:cs="Times New Roman"/>
          <w:b w:val="0"/>
          <w:bCs w:val="0"/>
          <w:sz w:val="22"/>
          <w:szCs w:val="24"/>
          <w:lang w:val="fr-FR"/>
        </w:rPr>
        <w:t xml:space="preserve">jeunes épouses à </w:t>
      </w:r>
      <w:r w:rsidRPr="00CA2D36">
        <w:rPr>
          <w:rFonts w:ascii="Times New Roman" w:hAnsi="Times New Roman" w:cs="Times New Roman"/>
          <w:b w:val="0"/>
          <w:bCs w:val="0"/>
          <w:sz w:val="22"/>
          <w:szCs w:val="24"/>
          <w:lang w:val="fr-FR"/>
        </w:rPr>
        <w:t xml:space="preserve">devenir </w:t>
      </w:r>
      <w:r w:rsidR="00633702" w:rsidRPr="00CA2D36">
        <w:rPr>
          <w:rFonts w:ascii="Times New Roman" w:hAnsi="Times New Roman" w:cs="Times New Roman"/>
          <w:b w:val="0"/>
          <w:bCs w:val="0"/>
          <w:sz w:val="22"/>
          <w:szCs w:val="24"/>
          <w:lang w:val="fr-FR"/>
        </w:rPr>
        <w:t xml:space="preserve">mères, les nouveaux chrétiens ont tenu une réunion spéciale de prière pour demander à Dieu, en utilisant </w:t>
      </w:r>
      <w:r w:rsidRPr="00CA2D36">
        <w:rPr>
          <w:rFonts w:ascii="Times New Roman" w:hAnsi="Times New Roman" w:cs="Times New Roman"/>
          <w:b w:val="0"/>
          <w:bCs w:val="0"/>
          <w:sz w:val="22"/>
          <w:szCs w:val="24"/>
          <w:lang w:val="fr-FR"/>
        </w:rPr>
        <w:t xml:space="preserve">le nom de </w:t>
      </w:r>
      <w:r w:rsidR="00633702" w:rsidRPr="00CA2D36">
        <w:rPr>
          <w:rFonts w:ascii="Times New Roman" w:hAnsi="Times New Roman" w:cs="Times New Roman"/>
          <w:b w:val="0"/>
          <w:bCs w:val="0"/>
          <w:sz w:val="22"/>
          <w:szCs w:val="24"/>
          <w:lang w:val="fr-FR"/>
        </w:rPr>
        <w:t>Jésus, pour leur donner des enfants</w:t>
      </w:r>
      <w:r w:rsidRPr="00CA2D36">
        <w:rPr>
          <w:rFonts w:ascii="Times New Roman" w:hAnsi="Times New Roman" w:cs="Times New Roman"/>
          <w:b w:val="0"/>
          <w:bCs w:val="0"/>
          <w:sz w:val="22"/>
          <w:szCs w:val="24"/>
          <w:lang w:val="fr-FR"/>
        </w:rPr>
        <w:t>, sans avoir à participer à quelque pratique païenne</w:t>
      </w:r>
      <w:r w:rsidR="00633702" w:rsidRPr="00CA2D36">
        <w:rPr>
          <w:rFonts w:ascii="Times New Roman" w:hAnsi="Times New Roman" w:cs="Times New Roman"/>
          <w:b w:val="0"/>
          <w:bCs w:val="0"/>
          <w:sz w:val="22"/>
          <w:szCs w:val="24"/>
          <w:lang w:val="fr-FR"/>
        </w:rPr>
        <w:t xml:space="preserve">. Tout le monde </w:t>
      </w:r>
      <w:r w:rsidRPr="00CA2D36">
        <w:rPr>
          <w:rFonts w:ascii="Times New Roman" w:hAnsi="Times New Roman" w:cs="Times New Roman"/>
          <w:b w:val="0"/>
          <w:bCs w:val="0"/>
          <w:sz w:val="22"/>
          <w:szCs w:val="24"/>
          <w:lang w:val="fr-FR"/>
        </w:rPr>
        <w:t xml:space="preserve">a </w:t>
      </w:r>
      <w:r w:rsidR="00633702" w:rsidRPr="00CA2D36">
        <w:rPr>
          <w:rFonts w:ascii="Times New Roman" w:hAnsi="Times New Roman" w:cs="Times New Roman"/>
          <w:b w:val="0"/>
          <w:bCs w:val="0"/>
          <w:sz w:val="22"/>
          <w:szCs w:val="24"/>
          <w:lang w:val="fr-FR"/>
        </w:rPr>
        <w:t>attendu e</w:t>
      </w:r>
      <w:r w:rsidRPr="00CA2D36">
        <w:rPr>
          <w:rFonts w:ascii="Times New Roman" w:hAnsi="Times New Roman" w:cs="Times New Roman"/>
          <w:b w:val="0"/>
          <w:bCs w:val="0"/>
          <w:sz w:val="22"/>
          <w:szCs w:val="24"/>
          <w:lang w:val="fr-FR"/>
        </w:rPr>
        <w:t>n</w:t>
      </w:r>
      <w:r w:rsidR="00633702" w:rsidRPr="00CA2D36">
        <w:rPr>
          <w:rFonts w:ascii="Times New Roman" w:hAnsi="Times New Roman" w:cs="Times New Roman"/>
          <w:b w:val="0"/>
          <w:bCs w:val="0"/>
          <w:sz w:val="22"/>
          <w:szCs w:val="24"/>
          <w:lang w:val="fr-FR"/>
        </w:rPr>
        <w:t xml:space="preserve"> observ</w:t>
      </w:r>
      <w:r w:rsidRPr="00CA2D36">
        <w:rPr>
          <w:rFonts w:ascii="Times New Roman" w:hAnsi="Times New Roman" w:cs="Times New Roman"/>
          <w:b w:val="0"/>
          <w:bCs w:val="0"/>
          <w:sz w:val="22"/>
          <w:szCs w:val="24"/>
          <w:lang w:val="fr-FR"/>
        </w:rPr>
        <w:t>ant</w:t>
      </w:r>
      <w:r w:rsidR="00633702" w:rsidRPr="00CA2D36">
        <w:rPr>
          <w:rFonts w:ascii="Times New Roman" w:hAnsi="Times New Roman" w:cs="Times New Roman"/>
          <w:b w:val="0"/>
          <w:bCs w:val="0"/>
          <w:sz w:val="22"/>
          <w:szCs w:val="24"/>
          <w:lang w:val="fr-FR"/>
        </w:rPr>
        <w:t xml:space="preserve">. </w:t>
      </w:r>
      <w:r w:rsidRPr="00CA2D36">
        <w:rPr>
          <w:rFonts w:ascii="Times New Roman" w:hAnsi="Times New Roman" w:cs="Times New Roman"/>
          <w:b w:val="0"/>
          <w:bCs w:val="0"/>
          <w:sz w:val="22"/>
          <w:szCs w:val="24"/>
          <w:lang w:val="fr-FR"/>
        </w:rPr>
        <w:t xml:space="preserve">Quelques </w:t>
      </w:r>
      <w:r w:rsidR="00633702" w:rsidRPr="00CA2D36">
        <w:rPr>
          <w:rFonts w:ascii="Times New Roman" w:hAnsi="Times New Roman" w:cs="Times New Roman"/>
          <w:b w:val="0"/>
          <w:bCs w:val="0"/>
          <w:sz w:val="22"/>
          <w:szCs w:val="24"/>
          <w:lang w:val="fr-FR"/>
        </w:rPr>
        <w:t xml:space="preserve">neuf mois plus tard, toutes </w:t>
      </w:r>
      <w:r w:rsidRPr="00CA2D36">
        <w:rPr>
          <w:rFonts w:ascii="Times New Roman" w:hAnsi="Times New Roman" w:cs="Times New Roman"/>
          <w:b w:val="0"/>
          <w:bCs w:val="0"/>
          <w:sz w:val="22"/>
          <w:szCs w:val="24"/>
          <w:lang w:val="fr-FR"/>
        </w:rPr>
        <w:t xml:space="preserve">les </w:t>
      </w:r>
      <w:r w:rsidR="00633702" w:rsidRPr="00CA2D36">
        <w:rPr>
          <w:rFonts w:ascii="Times New Roman" w:hAnsi="Times New Roman" w:cs="Times New Roman"/>
          <w:b w:val="0"/>
          <w:bCs w:val="0"/>
          <w:sz w:val="22"/>
          <w:szCs w:val="24"/>
          <w:lang w:val="fr-FR"/>
        </w:rPr>
        <w:t xml:space="preserve">nouvelles épouses ont </w:t>
      </w:r>
      <w:r w:rsidRPr="00CA2D36">
        <w:rPr>
          <w:rFonts w:ascii="Times New Roman" w:hAnsi="Times New Roman" w:cs="Times New Roman"/>
          <w:b w:val="0"/>
          <w:bCs w:val="0"/>
          <w:sz w:val="22"/>
          <w:szCs w:val="24"/>
          <w:lang w:val="fr-FR"/>
        </w:rPr>
        <w:t xml:space="preserve">mis au monde </w:t>
      </w:r>
      <w:r w:rsidR="00633702" w:rsidRPr="00CA2D36">
        <w:rPr>
          <w:rFonts w:ascii="Times New Roman" w:hAnsi="Times New Roman" w:cs="Times New Roman"/>
          <w:b w:val="0"/>
          <w:bCs w:val="0"/>
          <w:sz w:val="22"/>
          <w:szCs w:val="24"/>
          <w:lang w:val="fr-FR"/>
        </w:rPr>
        <w:t>des bébés.</w:t>
      </w:r>
    </w:p>
    <w:p w:rsidR="00633702" w:rsidRPr="00CA2D36" w:rsidRDefault="00C707D2" w:rsidP="00CA2D36">
      <w:pPr>
        <w:pStyle w:val="Heading3"/>
        <w:keepNext w:val="0"/>
        <w:numPr>
          <w:ilvl w:val="0"/>
          <w:numId w:val="4"/>
        </w:numPr>
        <w:rPr>
          <w:rFonts w:ascii="Times New Roman" w:hAnsi="Times New Roman" w:cs="Times New Roman"/>
          <w:b w:val="0"/>
          <w:bCs w:val="0"/>
          <w:sz w:val="22"/>
          <w:szCs w:val="24"/>
          <w:lang w:val="fr-FR"/>
        </w:rPr>
      </w:pPr>
      <w:r w:rsidRPr="00CA2D36">
        <w:rPr>
          <w:rFonts w:ascii="Times New Roman" w:hAnsi="Times New Roman" w:cs="Times New Roman"/>
          <w:b w:val="0"/>
          <w:bCs w:val="0"/>
          <w:sz w:val="22"/>
          <w:szCs w:val="24"/>
          <w:lang w:val="fr-FR"/>
        </w:rPr>
        <w:t>Dans une société où les rites d</w:t>
      </w:r>
      <w:r w:rsidR="00CA2D36">
        <w:rPr>
          <w:rFonts w:ascii="Times New Roman" w:hAnsi="Times New Roman" w:cs="Times New Roman"/>
          <w:b w:val="0"/>
          <w:bCs w:val="0"/>
          <w:sz w:val="22"/>
          <w:szCs w:val="24"/>
          <w:lang w:val="fr-FR"/>
        </w:rPr>
        <w:t>’</w:t>
      </w:r>
      <w:r w:rsidRPr="00CA2D36">
        <w:rPr>
          <w:rFonts w:ascii="Times New Roman" w:hAnsi="Times New Roman" w:cs="Times New Roman"/>
          <w:b w:val="0"/>
          <w:bCs w:val="0"/>
          <w:sz w:val="22"/>
          <w:szCs w:val="24"/>
          <w:lang w:val="fr-FR"/>
        </w:rPr>
        <w:t xml:space="preserve">initiation des jeunes hommes les ont impliqués dans des </w:t>
      </w:r>
      <w:r w:rsidR="00633702" w:rsidRPr="00CA2D36">
        <w:rPr>
          <w:rFonts w:ascii="Times New Roman" w:hAnsi="Times New Roman" w:cs="Times New Roman"/>
          <w:b w:val="0"/>
          <w:bCs w:val="0"/>
          <w:sz w:val="22"/>
          <w:szCs w:val="24"/>
          <w:lang w:val="fr-FR"/>
        </w:rPr>
        <w:t xml:space="preserve">pratiques païennes et immorales, les chrétiens, au lieu </w:t>
      </w:r>
      <w:r w:rsidRPr="00CA2D36">
        <w:rPr>
          <w:rFonts w:ascii="Times New Roman" w:hAnsi="Times New Roman" w:cs="Times New Roman"/>
          <w:b w:val="0"/>
          <w:bCs w:val="0"/>
          <w:sz w:val="22"/>
          <w:szCs w:val="24"/>
          <w:lang w:val="fr-FR"/>
        </w:rPr>
        <w:t>de condamner les rites d</w:t>
      </w:r>
      <w:r w:rsidR="00CA2D36">
        <w:rPr>
          <w:rFonts w:ascii="Times New Roman" w:hAnsi="Times New Roman" w:cs="Times New Roman"/>
          <w:b w:val="0"/>
          <w:bCs w:val="0"/>
          <w:sz w:val="22"/>
          <w:szCs w:val="24"/>
          <w:lang w:val="fr-FR"/>
        </w:rPr>
        <w:t>’</w:t>
      </w:r>
      <w:r w:rsidRPr="00CA2D36">
        <w:rPr>
          <w:rFonts w:ascii="Times New Roman" w:hAnsi="Times New Roman" w:cs="Times New Roman"/>
          <w:b w:val="0"/>
          <w:bCs w:val="0"/>
          <w:sz w:val="22"/>
          <w:szCs w:val="24"/>
          <w:lang w:val="fr-FR"/>
        </w:rPr>
        <w:t>emblème</w:t>
      </w:r>
      <w:r w:rsidR="00633702" w:rsidRPr="00CA2D36">
        <w:rPr>
          <w:rFonts w:ascii="Times New Roman" w:hAnsi="Times New Roman" w:cs="Times New Roman"/>
          <w:b w:val="0"/>
          <w:bCs w:val="0"/>
          <w:sz w:val="22"/>
          <w:szCs w:val="24"/>
          <w:lang w:val="fr-FR"/>
        </w:rPr>
        <w:t xml:space="preserve">, ont offert </w:t>
      </w:r>
      <w:r w:rsidRPr="00CA2D36">
        <w:rPr>
          <w:rFonts w:ascii="Times New Roman" w:hAnsi="Times New Roman" w:cs="Times New Roman"/>
          <w:b w:val="0"/>
          <w:bCs w:val="0"/>
          <w:sz w:val="22"/>
          <w:szCs w:val="24"/>
          <w:lang w:val="fr-FR"/>
        </w:rPr>
        <w:t>un rite alternatif d</w:t>
      </w:r>
      <w:r w:rsidR="00CA2D36">
        <w:rPr>
          <w:rFonts w:ascii="Times New Roman" w:hAnsi="Times New Roman" w:cs="Times New Roman"/>
          <w:b w:val="0"/>
          <w:bCs w:val="0"/>
          <w:sz w:val="22"/>
          <w:szCs w:val="24"/>
          <w:lang w:val="fr-FR"/>
        </w:rPr>
        <w:t>’</w:t>
      </w:r>
      <w:r w:rsidRPr="00CA2D36">
        <w:rPr>
          <w:rFonts w:ascii="Times New Roman" w:hAnsi="Times New Roman" w:cs="Times New Roman"/>
          <w:b w:val="0"/>
          <w:bCs w:val="0"/>
          <w:sz w:val="22"/>
          <w:szCs w:val="24"/>
          <w:lang w:val="fr-FR"/>
        </w:rPr>
        <w:t xml:space="preserve">initiation </w:t>
      </w:r>
      <w:r w:rsidR="00633702" w:rsidRPr="00CA2D36">
        <w:rPr>
          <w:rFonts w:ascii="Times New Roman" w:hAnsi="Times New Roman" w:cs="Times New Roman"/>
          <w:b w:val="0"/>
          <w:bCs w:val="0"/>
          <w:sz w:val="22"/>
          <w:szCs w:val="24"/>
          <w:lang w:val="fr-FR"/>
        </w:rPr>
        <w:t>qui a honoré Dieu, enseign</w:t>
      </w:r>
      <w:r w:rsidR="00CA2D36">
        <w:rPr>
          <w:rFonts w:ascii="Times New Roman" w:hAnsi="Times New Roman" w:cs="Times New Roman"/>
          <w:b w:val="0"/>
          <w:bCs w:val="0"/>
          <w:sz w:val="22"/>
          <w:szCs w:val="24"/>
          <w:lang w:val="fr-FR"/>
        </w:rPr>
        <w:t>ant</w:t>
      </w:r>
      <w:r w:rsidR="00633702" w:rsidRPr="00CA2D36">
        <w:rPr>
          <w:rFonts w:ascii="Times New Roman" w:hAnsi="Times New Roman" w:cs="Times New Roman"/>
          <w:b w:val="0"/>
          <w:bCs w:val="0"/>
          <w:sz w:val="22"/>
          <w:szCs w:val="24"/>
          <w:lang w:val="fr-FR"/>
        </w:rPr>
        <w:t xml:space="preserve"> </w:t>
      </w:r>
      <w:r w:rsidRPr="00CA2D36">
        <w:rPr>
          <w:rFonts w:ascii="Times New Roman" w:hAnsi="Times New Roman" w:cs="Times New Roman"/>
          <w:b w:val="0"/>
          <w:bCs w:val="0"/>
          <w:sz w:val="22"/>
          <w:szCs w:val="24"/>
          <w:lang w:val="fr-FR"/>
        </w:rPr>
        <w:t>d</w:t>
      </w:r>
      <w:r w:rsidR="00633702" w:rsidRPr="00CA2D36">
        <w:rPr>
          <w:rFonts w:ascii="Times New Roman" w:hAnsi="Times New Roman" w:cs="Times New Roman"/>
          <w:b w:val="0"/>
          <w:bCs w:val="0"/>
          <w:sz w:val="22"/>
          <w:szCs w:val="24"/>
          <w:lang w:val="fr-FR"/>
        </w:rPr>
        <w:t xml:space="preserve">es valeurs culturelles et le bon </w:t>
      </w:r>
      <w:r w:rsidR="00633702" w:rsidRPr="00CA2D36">
        <w:rPr>
          <w:rFonts w:ascii="Times New Roman" w:hAnsi="Times New Roman" w:cs="Times New Roman"/>
          <w:b w:val="0"/>
          <w:bCs w:val="0"/>
          <w:sz w:val="22"/>
          <w:szCs w:val="24"/>
          <w:lang w:val="fr-FR"/>
        </w:rPr>
        <w:lastRenderedPageBreak/>
        <w:t>comportement d</w:t>
      </w:r>
      <w:r w:rsidR="00CA2D36">
        <w:rPr>
          <w:rFonts w:ascii="Times New Roman" w:hAnsi="Times New Roman" w:cs="Times New Roman"/>
          <w:b w:val="0"/>
          <w:bCs w:val="0"/>
          <w:sz w:val="22"/>
          <w:szCs w:val="24"/>
          <w:lang w:val="fr-FR"/>
        </w:rPr>
        <w:t>’</w:t>
      </w:r>
      <w:r w:rsidR="00633702" w:rsidRPr="00CA2D36">
        <w:rPr>
          <w:rFonts w:ascii="Times New Roman" w:hAnsi="Times New Roman" w:cs="Times New Roman"/>
          <w:b w:val="0"/>
          <w:bCs w:val="0"/>
          <w:sz w:val="22"/>
          <w:szCs w:val="24"/>
          <w:lang w:val="fr-FR"/>
        </w:rPr>
        <w:t xml:space="preserve">adulte. </w:t>
      </w:r>
      <w:r w:rsidRPr="00CA2D36">
        <w:rPr>
          <w:rFonts w:ascii="Times New Roman" w:hAnsi="Times New Roman" w:cs="Times New Roman"/>
          <w:b w:val="0"/>
          <w:bCs w:val="0"/>
          <w:sz w:val="22"/>
          <w:szCs w:val="24"/>
          <w:lang w:val="fr-FR"/>
        </w:rPr>
        <w:t xml:space="preserve">Dès lors, de plus en plus de non-croyants </w:t>
      </w:r>
      <w:r w:rsidR="00633702" w:rsidRPr="00CA2D36">
        <w:rPr>
          <w:rFonts w:ascii="Times New Roman" w:hAnsi="Times New Roman" w:cs="Times New Roman"/>
          <w:b w:val="0"/>
          <w:bCs w:val="0"/>
          <w:sz w:val="22"/>
          <w:szCs w:val="24"/>
          <w:lang w:val="fr-FR"/>
        </w:rPr>
        <w:t>veulent que les chrétiens initient leurs enfants.</w:t>
      </w:r>
    </w:p>
    <w:p w:rsidR="00633702" w:rsidRPr="00CA2D36" w:rsidRDefault="00C707D2" w:rsidP="00DB7C5C">
      <w:pPr>
        <w:pStyle w:val="Heading3"/>
        <w:keepNext w:val="0"/>
        <w:numPr>
          <w:ilvl w:val="0"/>
          <w:numId w:val="4"/>
        </w:numPr>
        <w:rPr>
          <w:rFonts w:ascii="Times New Roman" w:hAnsi="Times New Roman" w:cs="Times New Roman"/>
          <w:b w:val="0"/>
          <w:bCs w:val="0"/>
          <w:sz w:val="22"/>
          <w:szCs w:val="24"/>
          <w:lang w:val="fr-FR"/>
        </w:rPr>
      </w:pPr>
      <w:r w:rsidRPr="00CA2D36">
        <w:rPr>
          <w:rFonts w:ascii="Times New Roman" w:hAnsi="Times New Roman" w:cs="Times New Roman"/>
          <w:b w:val="0"/>
          <w:bCs w:val="0"/>
          <w:sz w:val="22"/>
          <w:szCs w:val="24"/>
          <w:lang w:val="fr-FR"/>
        </w:rPr>
        <w:t xml:space="preserve">Dans une religion </w:t>
      </w:r>
      <w:r w:rsidR="00633702" w:rsidRPr="00CA2D36">
        <w:rPr>
          <w:rFonts w:ascii="Times New Roman" w:hAnsi="Times New Roman" w:cs="Times New Roman"/>
          <w:b w:val="0"/>
          <w:bCs w:val="0"/>
          <w:sz w:val="22"/>
          <w:szCs w:val="24"/>
          <w:lang w:val="fr-FR"/>
        </w:rPr>
        <w:t xml:space="preserve">où les gens </w:t>
      </w:r>
      <w:r w:rsidRPr="00CA2D36">
        <w:rPr>
          <w:rFonts w:ascii="Times New Roman" w:hAnsi="Times New Roman" w:cs="Times New Roman"/>
          <w:b w:val="0"/>
          <w:bCs w:val="0"/>
          <w:sz w:val="22"/>
          <w:szCs w:val="24"/>
          <w:lang w:val="fr-FR"/>
        </w:rPr>
        <w:t xml:space="preserve">prient à </w:t>
      </w:r>
      <w:r w:rsidR="00633702" w:rsidRPr="00CA2D36">
        <w:rPr>
          <w:rFonts w:ascii="Times New Roman" w:hAnsi="Times New Roman" w:cs="Times New Roman"/>
          <w:b w:val="0"/>
          <w:bCs w:val="0"/>
          <w:sz w:val="22"/>
          <w:szCs w:val="24"/>
          <w:lang w:val="fr-FR"/>
        </w:rPr>
        <w:t>un Dieu</w:t>
      </w:r>
      <w:r w:rsidRPr="00CA2D36">
        <w:rPr>
          <w:rFonts w:ascii="Times New Roman" w:hAnsi="Times New Roman" w:cs="Times New Roman"/>
          <w:b w:val="0"/>
          <w:bCs w:val="0"/>
          <w:sz w:val="22"/>
          <w:szCs w:val="24"/>
          <w:lang w:val="fr-FR"/>
        </w:rPr>
        <w:t xml:space="preserve"> unique</w:t>
      </w:r>
      <w:r w:rsidR="00633702" w:rsidRPr="00CA2D36">
        <w:rPr>
          <w:rFonts w:ascii="Times New Roman" w:hAnsi="Times New Roman" w:cs="Times New Roman"/>
          <w:b w:val="0"/>
          <w:bCs w:val="0"/>
          <w:sz w:val="22"/>
          <w:szCs w:val="24"/>
          <w:lang w:val="fr-FR"/>
        </w:rPr>
        <w:t xml:space="preserve">, </w:t>
      </w:r>
      <w:r w:rsidRPr="00CA2D36">
        <w:rPr>
          <w:rFonts w:ascii="Times New Roman" w:hAnsi="Times New Roman" w:cs="Times New Roman"/>
          <w:b w:val="0"/>
          <w:bCs w:val="0"/>
          <w:sz w:val="22"/>
          <w:szCs w:val="24"/>
          <w:lang w:val="fr-FR"/>
        </w:rPr>
        <w:t>l</w:t>
      </w:r>
      <w:r w:rsidR="00633702" w:rsidRPr="00CA2D36">
        <w:rPr>
          <w:rFonts w:ascii="Times New Roman" w:hAnsi="Times New Roman" w:cs="Times New Roman"/>
          <w:b w:val="0"/>
          <w:bCs w:val="0"/>
          <w:sz w:val="22"/>
          <w:szCs w:val="24"/>
          <w:lang w:val="fr-FR"/>
        </w:rPr>
        <w:t xml:space="preserve">es </w:t>
      </w:r>
      <w:r w:rsidRPr="00CA2D36">
        <w:rPr>
          <w:rFonts w:ascii="Times New Roman" w:hAnsi="Times New Roman" w:cs="Times New Roman"/>
          <w:b w:val="0"/>
          <w:bCs w:val="0"/>
          <w:sz w:val="22"/>
          <w:szCs w:val="24"/>
          <w:lang w:val="fr-FR"/>
        </w:rPr>
        <w:t>disciples de Jésus continuent de</w:t>
      </w:r>
      <w:r w:rsidR="00633702" w:rsidRPr="00CA2D36">
        <w:rPr>
          <w:rFonts w:ascii="Times New Roman" w:hAnsi="Times New Roman" w:cs="Times New Roman"/>
          <w:b w:val="0"/>
          <w:bCs w:val="0"/>
          <w:sz w:val="22"/>
          <w:szCs w:val="24"/>
          <w:lang w:val="fr-FR"/>
        </w:rPr>
        <w:t xml:space="preserve"> faire </w:t>
      </w:r>
      <w:r w:rsidRPr="00CA2D36">
        <w:rPr>
          <w:rFonts w:ascii="Times New Roman" w:hAnsi="Times New Roman" w:cs="Times New Roman"/>
          <w:b w:val="0"/>
          <w:bCs w:val="0"/>
          <w:sz w:val="22"/>
          <w:szCs w:val="24"/>
          <w:lang w:val="fr-FR"/>
        </w:rPr>
        <w:t xml:space="preserve">de même, </w:t>
      </w:r>
      <w:r w:rsidR="00633702" w:rsidRPr="00CA2D36">
        <w:rPr>
          <w:rFonts w:ascii="Times New Roman" w:hAnsi="Times New Roman" w:cs="Times New Roman"/>
          <w:b w:val="0"/>
          <w:bCs w:val="0"/>
          <w:sz w:val="22"/>
          <w:szCs w:val="24"/>
          <w:lang w:val="fr-FR"/>
        </w:rPr>
        <w:t xml:space="preserve">tout en utilisant </w:t>
      </w:r>
      <w:r w:rsidRPr="00CA2D36">
        <w:rPr>
          <w:rFonts w:ascii="Times New Roman" w:hAnsi="Times New Roman" w:cs="Times New Roman"/>
          <w:b w:val="0"/>
          <w:bCs w:val="0"/>
          <w:sz w:val="22"/>
          <w:szCs w:val="24"/>
          <w:lang w:val="fr-FR"/>
        </w:rPr>
        <w:t>le nom</w:t>
      </w:r>
      <w:r w:rsidR="00CA2D36">
        <w:rPr>
          <w:rFonts w:ascii="Times New Roman" w:hAnsi="Times New Roman" w:cs="Times New Roman"/>
          <w:b w:val="0"/>
          <w:bCs w:val="0"/>
          <w:sz w:val="22"/>
          <w:szCs w:val="24"/>
          <w:lang w:val="fr-FR"/>
        </w:rPr>
        <w:t xml:space="preserve"> </w:t>
      </w:r>
      <w:r w:rsidRPr="00CA2D36">
        <w:rPr>
          <w:rFonts w:ascii="Times New Roman" w:hAnsi="Times New Roman" w:cs="Times New Roman"/>
          <w:b w:val="0"/>
          <w:bCs w:val="0"/>
          <w:sz w:val="22"/>
          <w:szCs w:val="24"/>
          <w:lang w:val="fr-FR"/>
        </w:rPr>
        <w:t>de Jésus</w:t>
      </w:r>
      <w:r w:rsidR="00633702" w:rsidRPr="00CA2D36">
        <w:rPr>
          <w:rFonts w:ascii="Times New Roman" w:hAnsi="Times New Roman" w:cs="Times New Roman"/>
          <w:b w:val="0"/>
          <w:bCs w:val="0"/>
          <w:sz w:val="22"/>
          <w:szCs w:val="24"/>
          <w:lang w:val="fr-FR"/>
        </w:rPr>
        <w:t>. Même</w:t>
      </w:r>
      <w:r w:rsidRPr="00CA2D36">
        <w:rPr>
          <w:rFonts w:ascii="Times New Roman" w:hAnsi="Times New Roman" w:cs="Times New Roman"/>
          <w:b w:val="0"/>
          <w:bCs w:val="0"/>
          <w:sz w:val="22"/>
          <w:szCs w:val="24"/>
          <w:lang w:val="fr-FR"/>
        </w:rPr>
        <w:t xml:space="preserve"> les non-croyants</w:t>
      </w:r>
      <w:r w:rsidR="00633702" w:rsidRPr="00CA2D36">
        <w:rPr>
          <w:rFonts w:ascii="Times New Roman" w:hAnsi="Times New Roman" w:cs="Times New Roman"/>
          <w:b w:val="0"/>
          <w:bCs w:val="0"/>
          <w:sz w:val="22"/>
          <w:szCs w:val="24"/>
          <w:lang w:val="fr-FR"/>
        </w:rPr>
        <w:t xml:space="preserve"> qui essayent de prier </w:t>
      </w:r>
      <w:r w:rsidRPr="00CA2D36">
        <w:rPr>
          <w:rFonts w:ascii="Times New Roman" w:hAnsi="Times New Roman" w:cs="Times New Roman"/>
          <w:b w:val="0"/>
          <w:bCs w:val="0"/>
          <w:sz w:val="22"/>
          <w:szCs w:val="24"/>
          <w:lang w:val="fr-FR"/>
        </w:rPr>
        <w:t xml:space="preserve">par le </w:t>
      </w:r>
      <w:r w:rsidR="00633702" w:rsidRPr="00CA2D36">
        <w:rPr>
          <w:rFonts w:ascii="Times New Roman" w:hAnsi="Times New Roman" w:cs="Times New Roman"/>
          <w:b w:val="0"/>
          <w:bCs w:val="0"/>
          <w:sz w:val="22"/>
          <w:szCs w:val="24"/>
          <w:lang w:val="fr-FR"/>
        </w:rPr>
        <w:t xml:space="preserve">nom </w:t>
      </w:r>
      <w:r w:rsidRPr="00CA2D36">
        <w:rPr>
          <w:rFonts w:ascii="Times New Roman" w:hAnsi="Times New Roman" w:cs="Times New Roman"/>
          <w:b w:val="0"/>
          <w:bCs w:val="0"/>
          <w:sz w:val="22"/>
          <w:szCs w:val="24"/>
          <w:lang w:val="fr-FR"/>
        </w:rPr>
        <w:t xml:space="preserve">de Jésus trouvent </w:t>
      </w:r>
      <w:r w:rsidR="00633702" w:rsidRPr="00CA2D36">
        <w:rPr>
          <w:rFonts w:ascii="Times New Roman" w:hAnsi="Times New Roman" w:cs="Times New Roman"/>
          <w:b w:val="0"/>
          <w:bCs w:val="0"/>
          <w:sz w:val="22"/>
          <w:szCs w:val="24"/>
          <w:lang w:val="fr-FR"/>
        </w:rPr>
        <w:t xml:space="preserve">que Dieu </w:t>
      </w:r>
      <w:r w:rsidRPr="00CA2D36">
        <w:rPr>
          <w:rFonts w:ascii="Times New Roman" w:hAnsi="Times New Roman" w:cs="Times New Roman"/>
          <w:b w:val="0"/>
          <w:bCs w:val="0"/>
          <w:sz w:val="22"/>
          <w:szCs w:val="24"/>
          <w:lang w:val="fr-FR"/>
        </w:rPr>
        <w:t xml:space="preserve">exauce davantage de </w:t>
      </w:r>
      <w:r w:rsidR="00633702" w:rsidRPr="00CA2D36">
        <w:rPr>
          <w:rFonts w:ascii="Times New Roman" w:hAnsi="Times New Roman" w:cs="Times New Roman"/>
          <w:b w:val="0"/>
          <w:bCs w:val="0"/>
          <w:sz w:val="22"/>
          <w:szCs w:val="24"/>
          <w:lang w:val="fr-FR"/>
        </w:rPr>
        <w:t xml:space="preserve">leurs prières. De cette façon, </w:t>
      </w:r>
      <w:r w:rsidRPr="00CA2D36">
        <w:rPr>
          <w:rFonts w:ascii="Times New Roman" w:hAnsi="Times New Roman" w:cs="Times New Roman"/>
          <w:b w:val="0"/>
          <w:bCs w:val="0"/>
          <w:sz w:val="22"/>
          <w:szCs w:val="24"/>
          <w:lang w:val="fr-FR"/>
        </w:rPr>
        <w:t>le nombre de disciples va grandissant</w:t>
      </w:r>
      <w:r w:rsidR="00633702" w:rsidRPr="00CA2D36">
        <w:rPr>
          <w:rFonts w:ascii="Times New Roman" w:hAnsi="Times New Roman" w:cs="Times New Roman"/>
          <w:b w:val="0"/>
          <w:bCs w:val="0"/>
          <w:sz w:val="22"/>
          <w:szCs w:val="24"/>
          <w:lang w:val="fr-FR"/>
        </w:rPr>
        <w:t>.</w:t>
      </w:r>
      <w:r w:rsidR="007A12B0" w:rsidRPr="00CA2D36">
        <w:rPr>
          <w:rFonts w:ascii="Times New Roman" w:hAnsi="Times New Roman" w:cs="Times New Roman"/>
          <w:b w:val="0"/>
          <w:bCs w:val="0"/>
          <w:sz w:val="22"/>
          <w:szCs w:val="24"/>
          <w:lang w:val="fr-FR"/>
        </w:rPr>
        <w:br/>
      </w:r>
    </w:p>
    <w:p w:rsidR="00726A1A" w:rsidRPr="00CA2D36" w:rsidRDefault="00726A1A" w:rsidP="00DB7C5C">
      <w:pPr>
        <w:pStyle w:val="Heading3"/>
        <w:keepNext w:val="0"/>
        <w:rPr>
          <w:sz w:val="22"/>
          <w:szCs w:val="24"/>
          <w:lang w:val="fr-FR"/>
        </w:rPr>
      </w:pPr>
      <w:r w:rsidRPr="00CA2D36">
        <w:rPr>
          <w:sz w:val="22"/>
          <w:szCs w:val="24"/>
          <w:lang w:val="fr-FR"/>
        </w:rPr>
        <w:t>Planifiez avec vos collègues la prochaine réunion de culte.</w:t>
      </w:r>
    </w:p>
    <w:p w:rsidR="00726A1A" w:rsidRPr="00CA2D36" w:rsidRDefault="00726A1A" w:rsidP="00DB7C5C">
      <w:pPr>
        <w:pStyle w:val="maintext0"/>
        <w:rPr>
          <w:sz w:val="22"/>
          <w:szCs w:val="22"/>
          <w:lang w:val="fr-FR"/>
        </w:rPr>
      </w:pPr>
      <w:r w:rsidRPr="00CA2D36">
        <w:rPr>
          <w:b/>
          <w:bCs/>
          <w:sz w:val="22"/>
          <w:szCs w:val="22"/>
          <w:lang w:val="fr-FR"/>
        </w:rPr>
        <w:t>Lisez</w:t>
      </w:r>
      <w:r w:rsidRPr="00CA2D36">
        <w:rPr>
          <w:sz w:val="22"/>
          <w:szCs w:val="22"/>
          <w:lang w:val="fr-FR"/>
        </w:rPr>
        <w:t xml:space="preserve"> ou dramatisez l</w:t>
      </w:r>
      <w:r w:rsidR="00CA2D36">
        <w:rPr>
          <w:sz w:val="22"/>
          <w:szCs w:val="22"/>
          <w:lang w:val="fr-FR"/>
        </w:rPr>
        <w:t>’</w:t>
      </w:r>
      <w:r w:rsidRPr="00CA2D36">
        <w:rPr>
          <w:sz w:val="22"/>
          <w:szCs w:val="22"/>
          <w:lang w:val="fr-FR"/>
        </w:rPr>
        <w:t>histoire de l</w:t>
      </w:r>
      <w:r w:rsidR="00CA2D36">
        <w:rPr>
          <w:sz w:val="22"/>
          <w:szCs w:val="22"/>
          <w:lang w:val="fr-FR"/>
        </w:rPr>
        <w:t>’</w:t>
      </w:r>
      <w:r w:rsidRPr="00CA2D36">
        <w:rPr>
          <w:sz w:val="22"/>
          <w:szCs w:val="22"/>
          <w:lang w:val="fr-FR"/>
        </w:rPr>
        <w:t>exode, soulignant la façon dont Dieu a sauvé miraculeusement son peuple de l</w:t>
      </w:r>
      <w:r w:rsidR="00CA2D36">
        <w:rPr>
          <w:sz w:val="22"/>
          <w:szCs w:val="22"/>
          <w:lang w:val="fr-FR"/>
        </w:rPr>
        <w:t>’</w:t>
      </w:r>
      <w:r w:rsidRPr="00CA2D36">
        <w:rPr>
          <w:sz w:val="22"/>
          <w:szCs w:val="22"/>
          <w:lang w:val="fr-FR"/>
        </w:rPr>
        <w:t>armée de l</w:t>
      </w:r>
      <w:r w:rsidR="00CA2D36">
        <w:rPr>
          <w:sz w:val="22"/>
          <w:szCs w:val="22"/>
          <w:lang w:val="fr-FR"/>
        </w:rPr>
        <w:t>’</w:t>
      </w:r>
      <w:r w:rsidRPr="00CA2D36">
        <w:rPr>
          <w:sz w:val="22"/>
          <w:szCs w:val="22"/>
          <w:lang w:val="fr-FR"/>
        </w:rPr>
        <w:t xml:space="preserve">Égypte, ainsi que la façon dont Moïse et sa sœur Miriam ont aidé le peuple à célébrer par des </w:t>
      </w:r>
      <w:r w:rsidR="00CA2D36" w:rsidRPr="00CA2D36">
        <w:rPr>
          <w:sz w:val="22"/>
          <w:szCs w:val="22"/>
          <w:lang w:val="fr-FR"/>
        </w:rPr>
        <w:t>actions</w:t>
      </w:r>
      <w:r w:rsidRPr="00CA2D36">
        <w:rPr>
          <w:sz w:val="22"/>
          <w:szCs w:val="22"/>
          <w:lang w:val="fr-FR"/>
        </w:rPr>
        <w:t xml:space="preserve"> de grâce.</w:t>
      </w:r>
    </w:p>
    <w:p w:rsidR="00726A1A" w:rsidRPr="00CA2D36" w:rsidRDefault="00726A1A" w:rsidP="00CA2D36">
      <w:pPr>
        <w:pStyle w:val="maintext0"/>
        <w:rPr>
          <w:sz w:val="22"/>
          <w:szCs w:val="22"/>
          <w:lang w:val="fr-FR"/>
        </w:rPr>
      </w:pPr>
      <w:r w:rsidRPr="00CA2D36">
        <w:rPr>
          <w:b/>
          <w:bCs/>
          <w:sz w:val="22"/>
          <w:szCs w:val="22"/>
          <w:lang w:val="fr-FR"/>
        </w:rPr>
        <w:t xml:space="preserve">Exposez </w:t>
      </w:r>
      <w:r w:rsidRPr="00CA2D36">
        <w:rPr>
          <w:sz w:val="22"/>
          <w:szCs w:val="22"/>
          <w:lang w:val="fr-FR"/>
        </w:rPr>
        <w:t xml:space="preserve">la manière dont les croyants devraient participer aux festivals de la moisson afin de développer leurs amitiés, tout en remplaçant les offrandes aux esprits ou aux idoles par des louanges offerts au Dieu </w:t>
      </w:r>
      <w:r w:rsidR="00CA2D36" w:rsidRPr="00CA2D36">
        <w:rPr>
          <w:sz w:val="22"/>
          <w:lang w:val="fr-FR"/>
        </w:rPr>
        <w:t>véridique</w:t>
      </w:r>
      <w:r w:rsidRPr="00CA2D36">
        <w:rPr>
          <w:sz w:val="22"/>
          <w:szCs w:val="22"/>
          <w:lang w:val="fr-FR"/>
        </w:rPr>
        <w:t>.</w:t>
      </w:r>
    </w:p>
    <w:p w:rsidR="00726A1A" w:rsidRPr="00CA2D36" w:rsidRDefault="00726A1A" w:rsidP="00DB7C5C">
      <w:pPr>
        <w:pStyle w:val="maintext0"/>
        <w:rPr>
          <w:sz w:val="22"/>
          <w:szCs w:val="22"/>
          <w:lang w:val="fr-FR"/>
        </w:rPr>
      </w:pPr>
      <w:r w:rsidRPr="00CA2D36">
        <w:rPr>
          <w:sz w:val="22"/>
          <w:szCs w:val="22"/>
          <w:lang w:val="fr-FR"/>
        </w:rPr>
        <w:t xml:space="preserve">Laissez les croyants porter </w:t>
      </w:r>
      <w:r w:rsidRPr="00CA2D36">
        <w:rPr>
          <w:b/>
          <w:bCs/>
          <w:sz w:val="22"/>
          <w:szCs w:val="22"/>
          <w:lang w:val="fr-FR"/>
        </w:rPr>
        <w:t>témoignages</w:t>
      </w:r>
      <w:r w:rsidRPr="00CA2D36">
        <w:rPr>
          <w:sz w:val="22"/>
          <w:szCs w:val="22"/>
          <w:lang w:val="fr-FR"/>
        </w:rPr>
        <w:t xml:space="preserve"> de leur gratitude pour les bénédictions qu</w:t>
      </w:r>
      <w:r w:rsidR="00CA2D36">
        <w:rPr>
          <w:sz w:val="22"/>
          <w:szCs w:val="22"/>
          <w:lang w:val="fr-FR"/>
        </w:rPr>
        <w:t>’</w:t>
      </w:r>
      <w:r w:rsidRPr="00CA2D36">
        <w:rPr>
          <w:sz w:val="22"/>
          <w:szCs w:val="22"/>
          <w:lang w:val="fr-FR"/>
        </w:rPr>
        <w:t>ils ont reçues de la part de Dieu.</w:t>
      </w:r>
    </w:p>
    <w:p w:rsidR="00726A1A" w:rsidRPr="00CA2D36" w:rsidRDefault="00726A1A" w:rsidP="00DB7C5C">
      <w:pPr>
        <w:pStyle w:val="maintext0"/>
        <w:rPr>
          <w:sz w:val="22"/>
          <w:szCs w:val="22"/>
          <w:lang w:val="fr-FR"/>
        </w:rPr>
      </w:pPr>
      <w:r w:rsidRPr="00CA2D36">
        <w:rPr>
          <w:sz w:val="22"/>
          <w:szCs w:val="22"/>
          <w:lang w:val="fr-FR"/>
        </w:rPr>
        <w:t xml:space="preserve">Faites aux </w:t>
      </w:r>
      <w:r w:rsidRPr="00CA2D36">
        <w:rPr>
          <w:b/>
          <w:bCs/>
          <w:sz w:val="22"/>
          <w:szCs w:val="22"/>
          <w:lang w:val="fr-FR"/>
        </w:rPr>
        <w:t>enfants</w:t>
      </w:r>
      <w:r w:rsidRPr="00CA2D36">
        <w:rPr>
          <w:sz w:val="22"/>
          <w:szCs w:val="22"/>
          <w:lang w:val="fr-FR"/>
        </w:rPr>
        <w:t xml:space="preserve"> présenter ce qu</w:t>
      </w:r>
      <w:r w:rsidR="00CA2D36">
        <w:rPr>
          <w:sz w:val="22"/>
          <w:szCs w:val="22"/>
          <w:lang w:val="fr-FR"/>
        </w:rPr>
        <w:t>’</w:t>
      </w:r>
      <w:r w:rsidRPr="00CA2D36">
        <w:rPr>
          <w:sz w:val="22"/>
          <w:szCs w:val="22"/>
          <w:lang w:val="fr-FR"/>
        </w:rPr>
        <w:t>ils ont préparé.</w:t>
      </w:r>
    </w:p>
    <w:p w:rsidR="00726A1A" w:rsidRPr="00CA2D36" w:rsidRDefault="00726A1A" w:rsidP="00DB7C5C">
      <w:pPr>
        <w:pStyle w:val="maintext0"/>
        <w:rPr>
          <w:sz w:val="22"/>
          <w:szCs w:val="22"/>
          <w:lang w:val="fr-FR"/>
        </w:rPr>
      </w:pPr>
      <w:r w:rsidRPr="00CA2D36">
        <w:rPr>
          <w:sz w:val="22"/>
          <w:szCs w:val="22"/>
          <w:lang w:val="fr-FR"/>
        </w:rPr>
        <w:t xml:space="preserve">Pour approcher du </w:t>
      </w:r>
      <w:r w:rsidRPr="00CA2D36">
        <w:rPr>
          <w:b/>
          <w:bCs/>
          <w:sz w:val="22"/>
          <w:szCs w:val="22"/>
          <w:lang w:val="fr-FR"/>
        </w:rPr>
        <w:t>Repas du Seigneur</w:t>
      </w:r>
      <w:r w:rsidRPr="00CA2D36">
        <w:rPr>
          <w:sz w:val="22"/>
          <w:szCs w:val="22"/>
          <w:lang w:val="fr-FR"/>
        </w:rPr>
        <w:t xml:space="preserve"> lisez Jean 6:47 à 51.</w:t>
      </w:r>
    </w:p>
    <w:p w:rsidR="00726A1A" w:rsidRPr="00CA2D36" w:rsidRDefault="00CA2D36" w:rsidP="00CA2D36">
      <w:pPr>
        <w:pStyle w:val="maintext0"/>
        <w:rPr>
          <w:sz w:val="22"/>
          <w:szCs w:val="22"/>
          <w:lang w:val="fr-FR"/>
        </w:rPr>
      </w:pPr>
      <w:r>
        <w:rPr>
          <w:sz w:val="22"/>
          <w:szCs w:val="22"/>
          <w:lang w:val="fr-FR"/>
        </w:rPr>
        <w:t>Que tous se mettent en</w:t>
      </w:r>
      <w:r w:rsidR="00726A1A" w:rsidRPr="00CA2D36">
        <w:rPr>
          <w:sz w:val="22"/>
          <w:szCs w:val="22"/>
          <w:lang w:val="fr-FR"/>
        </w:rPr>
        <w:t xml:space="preserve"> </w:t>
      </w:r>
      <w:r w:rsidR="00726A1A" w:rsidRPr="00CA2D36">
        <w:rPr>
          <w:b/>
          <w:bCs/>
          <w:sz w:val="22"/>
          <w:szCs w:val="22"/>
          <w:lang w:val="fr-FR"/>
        </w:rPr>
        <w:t>petits groupes</w:t>
      </w:r>
      <w:r w:rsidR="00726A1A" w:rsidRPr="00CA2D36">
        <w:rPr>
          <w:sz w:val="22"/>
          <w:szCs w:val="22"/>
          <w:lang w:val="fr-FR"/>
        </w:rPr>
        <w:t xml:space="preserve"> de deux et trois personnes pour prier les uns pour les autres, pour discuter des raisons de remercier Dieu, et pour planifier des actions de grâce</w:t>
      </w:r>
      <w:r>
        <w:rPr>
          <w:sz w:val="22"/>
          <w:szCs w:val="22"/>
          <w:lang w:val="fr-FR"/>
        </w:rPr>
        <w:t>.</w:t>
      </w:r>
    </w:p>
    <w:p w:rsidR="00633702" w:rsidRPr="00CA2D36" w:rsidRDefault="00726A1A" w:rsidP="00CA2D36">
      <w:pPr>
        <w:pStyle w:val="maintext0"/>
        <w:rPr>
          <w:sz w:val="22"/>
          <w:szCs w:val="22"/>
          <w:lang w:val="fr-FR"/>
        </w:rPr>
      </w:pPr>
      <w:r w:rsidRPr="00CA2D36">
        <w:rPr>
          <w:b/>
          <w:bCs/>
          <w:sz w:val="22"/>
          <w:szCs w:val="22"/>
          <w:lang w:val="fr-FR"/>
        </w:rPr>
        <w:t>Apprenez par cœur</w:t>
      </w:r>
      <w:r w:rsidRPr="00CA2D36">
        <w:rPr>
          <w:sz w:val="22"/>
          <w:szCs w:val="22"/>
          <w:lang w:val="fr-FR"/>
        </w:rPr>
        <w:t xml:space="preserve"> ensemble Psaume 69:30</w:t>
      </w:r>
      <w:r w:rsidR="00CA2D36">
        <w:rPr>
          <w:sz w:val="22"/>
          <w:szCs w:val="22"/>
          <w:lang w:val="fr-FR"/>
        </w:rPr>
        <w:t xml:space="preserve"> (ou 31 selon la version)</w:t>
      </w:r>
      <w:r w:rsidRPr="00CA2D36">
        <w:rPr>
          <w:sz w:val="22"/>
          <w:szCs w:val="22"/>
          <w:lang w:val="fr-FR"/>
        </w:rPr>
        <w:t>.</w:t>
      </w:r>
    </w:p>
    <w:p w:rsidR="00633702" w:rsidRPr="00633702" w:rsidRDefault="00CA2D36" w:rsidP="00CA2D36">
      <w:pPr>
        <w:pStyle w:val="maintext0"/>
        <w:jc w:val="center"/>
        <w:rPr>
          <w:lang w:val="fr-FR"/>
        </w:rPr>
      </w:pPr>
      <w:r>
        <w:rPr>
          <w:noProof/>
          <w:lang w:eastAsia="en-US"/>
        </w:rPr>
        <w:drawing>
          <wp:inline distT="0" distB="0" distL="0" distR="0">
            <wp:extent cx="1948815" cy="1403985"/>
            <wp:effectExtent l="0" t="0" r="0" b="5715"/>
            <wp:docPr id="2" name="Picture 2" descr="The image “http://www.hisvoiceonline.com/archives/200311/images/200311Image_1.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age “http://www.hisvoiceonline.com/archives/200311/images/200311Image_1.jpg” cannot be displayed, because it contains err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8815" cy="1403985"/>
                    </a:xfrm>
                    <a:prstGeom prst="rect">
                      <a:avLst/>
                    </a:prstGeom>
                    <a:noFill/>
                    <a:ln>
                      <a:noFill/>
                    </a:ln>
                  </pic:spPr>
                </pic:pic>
              </a:graphicData>
            </a:graphic>
          </wp:inline>
        </w:drawing>
      </w:r>
    </w:p>
    <w:sectPr w:rsidR="00633702" w:rsidRPr="00633702" w:rsidSect="00CA2D36">
      <w:headerReference w:type="default" r:id="rId10"/>
      <w:footerReference w:type="default" r:id="rId11"/>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76" w:rsidRDefault="00F05976" w:rsidP="009203E0">
      <w:r>
        <w:separator/>
      </w:r>
    </w:p>
  </w:endnote>
  <w:endnote w:type="continuationSeparator" w:id="0">
    <w:p w:rsidR="00F05976" w:rsidRDefault="00F05976" w:rsidP="0092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5C" w:rsidRPr="00CA2D36" w:rsidRDefault="00DB7C5C" w:rsidP="007352EF">
    <w:pPr>
      <w:pStyle w:val="Header"/>
      <w:rPr>
        <w:b w:val="0"/>
        <w:bCs/>
        <w:lang w:val="fr-CA"/>
      </w:rPr>
    </w:pPr>
    <w:r w:rsidRPr="00CA2D36">
      <w:rPr>
        <w:b w:val="0"/>
        <w:bCs/>
        <w:lang w:val="fr-FR"/>
      </w:rPr>
      <w:t>Télécharger librement sur</w:t>
    </w:r>
    <w:r w:rsidRPr="00CA2D36">
      <w:rPr>
        <w:b w:val="0"/>
        <w:bCs/>
        <w:lang w:val="fr-CA"/>
      </w:rPr>
      <w:t xml:space="preserve">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76" w:rsidRDefault="00F05976" w:rsidP="009203E0">
      <w:r>
        <w:separator/>
      </w:r>
    </w:p>
  </w:footnote>
  <w:footnote w:type="continuationSeparator" w:id="0">
    <w:p w:rsidR="00F05976" w:rsidRDefault="00F05976" w:rsidP="0092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5C" w:rsidRPr="00CA2D36" w:rsidRDefault="00DB7C5C" w:rsidP="007352EF">
    <w:pPr>
      <w:pStyle w:val="Header"/>
      <w:rPr>
        <w:b w:val="0"/>
        <w:bCs/>
        <w:lang w:val="fr-FR"/>
      </w:rPr>
    </w:pPr>
    <w:r w:rsidRPr="00CA2D36">
      <w:rPr>
        <w:b w:val="0"/>
        <w:bCs/>
        <w:lang w:val="fr-FR"/>
      </w:rPr>
      <w:t xml:space="preserve">Paul-Timothée </w:t>
    </w:r>
    <w:r w:rsidRPr="00CA2D36">
      <w:rPr>
        <w:rFonts w:cs="Arial"/>
        <w:b w:val="0"/>
        <w:bCs/>
        <w:lang w:val="fr-FR"/>
      </w:rPr>
      <w:t>—</w:t>
    </w:r>
    <w:r w:rsidRPr="00CA2D36">
      <w:rPr>
        <w:b w:val="0"/>
        <w:bCs/>
        <w:lang w:val="fr-FR"/>
      </w:rPr>
      <w:t xml:space="preserve"> Étude pour bergers — Adoration, n</w:t>
    </w:r>
    <w:r w:rsidRPr="00CA2D36">
      <w:rPr>
        <w:b w:val="0"/>
        <w:bCs/>
        <w:vertAlign w:val="superscript"/>
        <w:lang w:val="fr-FR"/>
      </w:rPr>
      <w:t>o</w:t>
    </w:r>
    <w:r w:rsidRPr="00CA2D36">
      <w:rPr>
        <w:b w:val="0"/>
        <w:bCs/>
        <w:lang w:val="fr-FR"/>
      </w:rPr>
      <w:t xml:space="preserve"> 109 — Page </w:t>
    </w:r>
    <w:r w:rsidRPr="00CA2D36">
      <w:rPr>
        <w:b w:val="0"/>
        <w:bCs/>
        <w:lang w:val="fr-FR"/>
      </w:rPr>
      <w:fldChar w:fldCharType="begin"/>
    </w:r>
    <w:r w:rsidRPr="00CA2D36">
      <w:rPr>
        <w:b w:val="0"/>
        <w:bCs/>
        <w:lang w:val="fr-FR"/>
      </w:rPr>
      <w:instrText xml:space="preserve"> PAGE  \* MERGEFORMAT </w:instrText>
    </w:r>
    <w:r w:rsidRPr="00CA2D36">
      <w:rPr>
        <w:b w:val="0"/>
        <w:bCs/>
        <w:lang w:val="fr-FR"/>
      </w:rPr>
      <w:fldChar w:fldCharType="separate"/>
    </w:r>
    <w:r w:rsidR="005613DB">
      <w:rPr>
        <w:b w:val="0"/>
        <w:bCs/>
        <w:noProof/>
        <w:lang w:val="fr-FR"/>
      </w:rPr>
      <w:t>2</w:t>
    </w:r>
    <w:r w:rsidRPr="00CA2D36">
      <w:rPr>
        <w:b w:val="0"/>
        <w:bCs/>
        <w:lang w:val="fr-FR"/>
      </w:rPr>
      <w:fldChar w:fldCharType="end"/>
    </w:r>
    <w:r w:rsidRPr="00CA2D36">
      <w:rPr>
        <w:b w:val="0"/>
        <w:bCs/>
        <w:lang w:val="fr-FR"/>
      </w:rPr>
      <w:t xml:space="preserve"> sur </w:t>
    </w:r>
    <w:r w:rsidRPr="00CA2D36">
      <w:rPr>
        <w:b w:val="0"/>
        <w:bCs/>
        <w:lang w:val="fr-FR"/>
      </w:rPr>
      <w:fldChar w:fldCharType="begin"/>
    </w:r>
    <w:r w:rsidRPr="00CA2D36">
      <w:rPr>
        <w:b w:val="0"/>
        <w:bCs/>
        <w:lang w:val="fr-FR"/>
      </w:rPr>
      <w:instrText xml:space="preserve"> NUMPAGES  \* MERGEFORMAT </w:instrText>
    </w:r>
    <w:r w:rsidRPr="00CA2D36">
      <w:rPr>
        <w:b w:val="0"/>
        <w:bCs/>
        <w:lang w:val="fr-FR"/>
      </w:rPr>
      <w:fldChar w:fldCharType="separate"/>
    </w:r>
    <w:r w:rsidR="005613DB">
      <w:rPr>
        <w:b w:val="0"/>
        <w:bCs/>
        <w:noProof/>
        <w:lang w:val="fr-FR"/>
      </w:rPr>
      <w:t>4</w:t>
    </w:r>
    <w:r w:rsidRPr="00CA2D36">
      <w:rPr>
        <w:b w:val="0"/>
        <w:bCs/>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39B5"/>
    <w:multiLevelType w:val="hybridMultilevel"/>
    <w:tmpl w:val="313653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1291F86"/>
    <w:multiLevelType w:val="hybridMultilevel"/>
    <w:tmpl w:val="2522DA0C"/>
    <w:lvl w:ilvl="0" w:tplc="2AE4B4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687C41"/>
    <w:multiLevelType w:val="hybridMultilevel"/>
    <w:tmpl w:val="928C6D3C"/>
    <w:lvl w:ilvl="0" w:tplc="20386738">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8219CC"/>
    <w:multiLevelType w:val="hybridMultilevel"/>
    <w:tmpl w:val="3D38F45E"/>
    <w:lvl w:ilvl="0" w:tplc="EC6C706E">
      <w:start w:val="1"/>
      <w:numFmt w:val="bullet"/>
      <w:lvlText w:val=""/>
      <w:lvlJc w:val="left"/>
      <w:pPr>
        <w:tabs>
          <w:tab w:val="num" w:pos="360"/>
        </w:tabs>
        <w:ind w:left="360" w:hanging="360"/>
      </w:pPr>
      <w:rPr>
        <w:rFonts w:ascii="Symbol" w:hAnsi="Symbol" w:hint="default"/>
        <w:color w:val="auto"/>
      </w:rPr>
    </w:lvl>
    <w:lvl w:ilvl="1" w:tplc="EC6C706E">
      <w:start w:val="1"/>
      <w:numFmt w:val="bullet"/>
      <w:lvlText w:val=""/>
      <w:lvlJc w:val="left"/>
      <w:pPr>
        <w:tabs>
          <w:tab w:val="num" w:pos="1440"/>
        </w:tabs>
        <w:ind w:left="1440" w:hanging="360"/>
      </w:pPr>
      <w:rPr>
        <w:rFonts w:ascii="Symbol" w:hAnsi="Symbol" w:hint="default"/>
        <w:color w:val="auto"/>
      </w:rPr>
    </w:lvl>
    <w:lvl w:ilvl="2" w:tplc="6BE0EB7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E06FBA"/>
    <w:multiLevelType w:val="hybridMultilevel"/>
    <w:tmpl w:val="A302F092"/>
    <w:lvl w:ilvl="0" w:tplc="E67E19E2">
      <w:start w:val="1"/>
      <w:numFmt w:val="decimal"/>
      <w:pStyle w:val="Heading3"/>
      <w:lvlText w:val="%1."/>
      <w:lvlJc w:val="left"/>
      <w:pPr>
        <w:tabs>
          <w:tab w:val="num" w:pos="360"/>
        </w:tabs>
        <w:ind w:left="360" w:hanging="360"/>
      </w:pPr>
      <w:rPr>
        <w:rFonts w:hint="default"/>
      </w:rPr>
    </w:lvl>
    <w:lvl w:ilvl="1" w:tplc="EC6C706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E662EF"/>
    <w:multiLevelType w:val="hybridMultilevel"/>
    <w:tmpl w:val="62B4F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4"/>
  </w:num>
  <w:num w:numId="6">
    <w:abstractNumId w:val="5"/>
  </w:num>
  <w:num w:numId="7">
    <w:abstractNumId w:val="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23C9E"/>
    <w:rsid w:val="000326AA"/>
    <w:rsid w:val="000351A1"/>
    <w:rsid w:val="00084B9A"/>
    <w:rsid w:val="000A2158"/>
    <w:rsid w:val="000D09FA"/>
    <w:rsid w:val="000E1CC2"/>
    <w:rsid w:val="00120E92"/>
    <w:rsid w:val="00151BB0"/>
    <w:rsid w:val="00160639"/>
    <w:rsid w:val="00176E09"/>
    <w:rsid w:val="00195E94"/>
    <w:rsid w:val="001C5D36"/>
    <w:rsid w:val="001C652D"/>
    <w:rsid w:val="001E4836"/>
    <w:rsid w:val="001F059E"/>
    <w:rsid w:val="001F17FD"/>
    <w:rsid w:val="00210A5B"/>
    <w:rsid w:val="00231E46"/>
    <w:rsid w:val="002D5A7D"/>
    <w:rsid w:val="002D620C"/>
    <w:rsid w:val="002F2DA1"/>
    <w:rsid w:val="00305097"/>
    <w:rsid w:val="003334BF"/>
    <w:rsid w:val="00345C2D"/>
    <w:rsid w:val="00367DB6"/>
    <w:rsid w:val="003771F4"/>
    <w:rsid w:val="003C58A0"/>
    <w:rsid w:val="003C6653"/>
    <w:rsid w:val="003F2B14"/>
    <w:rsid w:val="00405A53"/>
    <w:rsid w:val="00417F9A"/>
    <w:rsid w:val="00445423"/>
    <w:rsid w:val="004B390D"/>
    <w:rsid w:val="004D7D19"/>
    <w:rsid w:val="00500C46"/>
    <w:rsid w:val="005367A8"/>
    <w:rsid w:val="0054193F"/>
    <w:rsid w:val="00550B60"/>
    <w:rsid w:val="005613DB"/>
    <w:rsid w:val="00586AB0"/>
    <w:rsid w:val="005D6EE3"/>
    <w:rsid w:val="005E4E00"/>
    <w:rsid w:val="00601953"/>
    <w:rsid w:val="00633702"/>
    <w:rsid w:val="00673D81"/>
    <w:rsid w:val="0068550C"/>
    <w:rsid w:val="006B3576"/>
    <w:rsid w:val="006B3B36"/>
    <w:rsid w:val="006D22F8"/>
    <w:rsid w:val="006D6106"/>
    <w:rsid w:val="00721971"/>
    <w:rsid w:val="007232B7"/>
    <w:rsid w:val="00726A1A"/>
    <w:rsid w:val="00734725"/>
    <w:rsid w:val="007352EF"/>
    <w:rsid w:val="00736558"/>
    <w:rsid w:val="00743C5D"/>
    <w:rsid w:val="00751853"/>
    <w:rsid w:val="00766324"/>
    <w:rsid w:val="00775905"/>
    <w:rsid w:val="007772B4"/>
    <w:rsid w:val="007A12B0"/>
    <w:rsid w:val="007A54A3"/>
    <w:rsid w:val="007B5D95"/>
    <w:rsid w:val="007D4E4A"/>
    <w:rsid w:val="00826566"/>
    <w:rsid w:val="00842846"/>
    <w:rsid w:val="00854BCA"/>
    <w:rsid w:val="00855F5C"/>
    <w:rsid w:val="00863586"/>
    <w:rsid w:val="0088221D"/>
    <w:rsid w:val="00883970"/>
    <w:rsid w:val="00890F86"/>
    <w:rsid w:val="0089318C"/>
    <w:rsid w:val="008B0E48"/>
    <w:rsid w:val="008B70EC"/>
    <w:rsid w:val="008F33C9"/>
    <w:rsid w:val="009006E8"/>
    <w:rsid w:val="00911D41"/>
    <w:rsid w:val="009203E0"/>
    <w:rsid w:val="00941628"/>
    <w:rsid w:val="00942DFF"/>
    <w:rsid w:val="00976FF3"/>
    <w:rsid w:val="009A6375"/>
    <w:rsid w:val="009B7C61"/>
    <w:rsid w:val="009D4129"/>
    <w:rsid w:val="00A11755"/>
    <w:rsid w:val="00A23B24"/>
    <w:rsid w:val="00A3070D"/>
    <w:rsid w:val="00A40183"/>
    <w:rsid w:val="00A47960"/>
    <w:rsid w:val="00A53C77"/>
    <w:rsid w:val="00A61013"/>
    <w:rsid w:val="00A74533"/>
    <w:rsid w:val="00A828D8"/>
    <w:rsid w:val="00A839CD"/>
    <w:rsid w:val="00A846D0"/>
    <w:rsid w:val="00AA4260"/>
    <w:rsid w:val="00AC45C0"/>
    <w:rsid w:val="00AD1EAE"/>
    <w:rsid w:val="00AD78F8"/>
    <w:rsid w:val="00AE06FA"/>
    <w:rsid w:val="00AE478F"/>
    <w:rsid w:val="00AF3359"/>
    <w:rsid w:val="00B25D84"/>
    <w:rsid w:val="00B306DE"/>
    <w:rsid w:val="00B37ACC"/>
    <w:rsid w:val="00BA4C94"/>
    <w:rsid w:val="00BC4679"/>
    <w:rsid w:val="00BE1962"/>
    <w:rsid w:val="00BE6DAD"/>
    <w:rsid w:val="00C05FAE"/>
    <w:rsid w:val="00C14F36"/>
    <w:rsid w:val="00C707D2"/>
    <w:rsid w:val="00CA2D36"/>
    <w:rsid w:val="00D017BB"/>
    <w:rsid w:val="00D17734"/>
    <w:rsid w:val="00D46F04"/>
    <w:rsid w:val="00D62180"/>
    <w:rsid w:val="00D70767"/>
    <w:rsid w:val="00D76832"/>
    <w:rsid w:val="00D90B18"/>
    <w:rsid w:val="00DA644A"/>
    <w:rsid w:val="00DB7C5C"/>
    <w:rsid w:val="00E07731"/>
    <w:rsid w:val="00E22395"/>
    <w:rsid w:val="00E551AF"/>
    <w:rsid w:val="00E60241"/>
    <w:rsid w:val="00E640CF"/>
    <w:rsid w:val="00E70B77"/>
    <w:rsid w:val="00E82705"/>
    <w:rsid w:val="00E92AEA"/>
    <w:rsid w:val="00EE4ED4"/>
    <w:rsid w:val="00F05976"/>
    <w:rsid w:val="00F2710C"/>
    <w:rsid w:val="00F32818"/>
    <w:rsid w:val="00F4008D"/>
    <w:rsid w:val="00F415C8"/>
    <w:rsid w:val="00F724F1"/>
    <w:rsid w:val="00FA1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Heading1">
    <w:name w:val="heading 1"/>
    <w:basedOn w:val="Normal"/>
    <w:next w:val="Normal"/>
    <w:autoRedefine/>
    <w:qFormat/>
    <w:rsid w:val="00A846D0"/>
    <w:pPr>
      <w:keepNext/>
      <w:jc w:val="center"/>
      <w:outlineLvl w:val="0"/>
    </w:pPr>
    <w:rPr>
      <w:rFonts w:ascii="Arial" w:hAnsi="Arial" w:cs="Arial"/>
      <w:b/>
      <w:bCs/>
      <w:kern w:val="32"/>
      <w:sz w:val="32"/>
      <w:szCs w:val="32"/>
      <w:lang w:val="en-GB"/>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586AB0"/>
    <w:pPr>
      <w:keepNext/>
      <w:numPr>
        <w:numId w:val="1"/>
      </w:numPr>
      <w:spacing w:before="180"/>
      <w:outlineLvl w:val="2"/>
    </w:pPr>
    <w:rPr>
      <w:rFonts w:ascii="Arial" w:hAnsi="Arial" w:cs="Arial"/>
      <w:b/>
      <w:bCs/>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586AB0"/>
    <w:pPr>
      <w:spacing w:before="120"/>
      <w:ind w:firstLine="360"/>
    </w:pPr>
    <w:rPr>
      <w:lang w:val="en-GB"/>
    </w:rPr>
  </w:style>
  <w:style w:type="paragraph" w:customStyle="1" w:styleId="Maintextbullets">
    <w:name w:val="Main text bullets"/>
    <w:basedOn w:val="Maintext"/>
    <w:rsid w:val="00890F86"/>
    <w:pPr>
      <w:numPr>
        <w:numId w:val="2"/>
      </w:numPr>
      <w:spacing w:before="60" w:after="20"/>
    </w:pPr>
    <w:rPr>
      <w:sz w:val="22"/>
    </w:rPr>
  </w:style>
  <w:style w:type="table" w:styleId="TableGrid">
    <w:name w:val="Table Grid"/>
    <w:basedOn w:val="TableNormal"/>
    <w:rsid w:val="009B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633702"/>
    <w:pPr>
      <w:spacing w:before="120"/>
      <w:ind w:firstLine="360"/>
    </w:pPr>
    <w:rPr>
      <w:rFonts w:eastAsia="SimSun"/>
      <w:szCs w:val="24"/>
      <w:lang w:eastAsia="zh-CN"/>
    </w:rPr>
  </w:style>
  <w:style w:type="paragraph" w:customStyle="1" w:styleId="maintextbullets0">
    <w:name w:val="maintextbullets"/>
    <w:basedOn w:val="Normal"/>
    <w:rsid w:val="00633702"/>
    <w:pPr>
      <w:spacing w:before="60" w:after="20"/>
      <w:ind w:left="360" w:hanging="360"/>
    </w:pPr>
    <w:rPr>
      <w:rFonts w:eastAsia="SimSun"/>
      <w:sz w:val="22"/>
      <w:szCs w:val="22"/>
      <w:lang w:eastAsia="zh-CN"/>
    </w:rPr>
  </w:style>
  <w:style w:type="paragraph" w:styleId="BalloonText">
    <w:name w:val="Balloon Text"/>
    <w:basedOn w:val="Normal"/>
    <w:link w:val="BalloonTextChar"/>
    <w:rsid w:val="005613DB"/>
    <w:rPr>
      <w:rFonts w:ascii="Tahoma" w:hAnsi="Tahoma" w:cs="Tahoma"/>
      <w:sz w:val="16"/>
      <w:szCs w:val="16"/>
    </w:rPr>
  </w:style>
  <w:style w:type="character" w:customStyle="1" w:styleId="BalloonTextChar">
    <w:name w:val="Balloon Text Char"/>
    <w:basedOn w:val="DefaultParagraphFont"/>
    <w:link w:val="BalloonText"/>
    <w:rsid w:val="00561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Heading1">
    <w:name w:val="heading 1"/>
    <w:basedOn w:val="Normal"/>
    <w:next w:val="Normal"/>
    <w:autoRedefine/>
    <w:qFormat/>
    <w:rsid w:val="00A846D0"/>
    <w:pPr>
      <w:keepNext/>
      <w:jc w:val="center"/>
      <w:outlineLvl w:val="0"/>
    </w:pPr>
    <w:rPr>
      <w:rFonts w:ascii="Arial" w:hAnsi="Arial" w:cs="Arial"/>
      <w:b/>
      <w:bCs/>
      <w:kern w:val="32"/>
      <w:sz w:val="32"/>
      <w:szCs w:val="32"/>
      <w:lang w:val="en-GB"/>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586AB0"/>
    <w:pPr>
      <w:keepNext/>
      <w:numPr>
        <w:numId w:val="1"/>
      </w:numPr>
      <w:spacing w:before="180"/>
      <w:outlineLvl w:val="2"/>
    </w:pPr>
    <w:rPr>
      <w:rFonts w:ascii="Arial" w:hAnsi="Arial" w:cs="Arial"/>
      <w:b/>
      <w:bCs/>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586AB0"/>
    <w:pPr>
      <w:spacing w:before="120"/>
      <w:ind w:firstLine="360"/>
    </w:pPr>
    <w:rPr>
      <w:lang w:val="en-GB"/>
    </w:rPr>
  </w:style>
  <w:style w:type="paragraph" w:customStyle="1" w:styleId="Maintextbullets">
    <w:name w:val="Main text bullets"/>
    <w:basedOn w:val="Maintext"/>
    <w:rsid w:val="00890F86"/>
    <w:pPr>
      <w:numPr>
        <w:numId w:val="2"/>
      </w:numPr>
      <w:spacing w:before="60" w:after="20"/>
    </w:pPr>
    <w:rPr>
      <w:sz w:val="22"/>
    </w:rPr>
  </w:style>
  <w:style w:type="table" w:styleId="TableGrid">
    <w:name w:val="Table Grid"/>
    <w:basedOn w:val="TableNormal"/>
    <w:rsid w:val="009B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633702"/>
    <w:pPr>
      <w:spacing w:before="120"/>
      <w:ind w:firstLine="360"/>
    </w:pPr>
    <w:rPr>
      <w:rFonts w:eastAsia="SimSun"/>
      <w:szCs w:val="24"/>
      <w:lang w:eastAsia="zh-CN"/>
    </w:rPr>
  </w:style>
  <w:style w:type="paragraph" w:customStyle="1" w:styleId="maintextbullets0">
    <w:name w:val="maintextbullets"/>
    <w:basedOn w:val="Normal"/>
    <w:rsid w:val="00633702"/>
    <w:pPr>
      <w:spacing w:before="60" w:after="20"/>
      <w:ind w:left="360" w:hanging="360"/>
    </w:pPr>
    <w:rPr>
      <w:rFonts w:eastAsia="SimSun"/>
      <w:sz w:val="22"/>
      <w:szCs w:val="22"/>
      <w:lang w:eastAsia="zh-CN"/>
    </w:rPr>
  </w:style>
  <w:style w:type="paragraph" w:styleId="BalloonText">
    <w:name w:val="Balloon Text"/>
    <w:basedOn w:val="Normal"/>
    <w:link w:val="BalloonTextChar"/>
    <w:rsid w:val="005613DB"/>
    <w:rPr>
      <w:rFonts w:ascii="Tahoma" w:hAnsi="Tahoma" w:cs="Tahoma"/>
      <w:sz w:val="16"/>
      <w:szCs w:val="16"/>
    </w:rPr>
  </w:style>
  <w:style w:type="character" w:customStyle="1" w:styleId="BalloonTextChar">
    <w:name w:val="Balloon Text Char"/>
    <w:basedOn w:val="DefaultParagraphFont"/>
    <w:link w:val="BalloonText"/>
    <w:rsid w:val="00561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ptlt_ltr.dot</Template>
  <TotalTime>0</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Jesus' Resurrection, Turning Point of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&amp; Jennifer</dc:creator>
  <cp:lastModifiedBy>Galen</cp:lastModifiedBy>
  <cp:revision>3</cp:revision>
  <cp:lastPrinted>2012-02-15T07:29:00Z</cp:lastPrinted>
  <dcterms:created xsi:type="dcterms:W3CDTF">2012-02-15T07:29:00Z</dcterms:created>
  <dcterms:modified xsi:type="dcterms:W3CDTF">2012-02-15T07:29:00Z</dcterms:modified>
</cp:coreProperties>
</file>